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329BC" w14:textId="1E0EE1B7" w:rsidR="00C93266" w:rsidRDefault="00400674" w:rsidP="00455988">
      <w:pPr>
        <w:jc w:val="center"/>
        <w:rPr>
          <w:sz w:val="32"/>
          <w:szCs w:val="32"/>
        </w:rPr>
      </w:pPr>
      <w:r w:rsidRPr="005B2636">
        <w:rPr>
          <w:rFonts w:hint="eastAsia"/>
          <w:sz w:val="32"/>
          <w:szCs w:val="32"/>
        </w:rPr>
        <w:t>伦敦大学学院（U</w:t>
      </w:r>
      <w:r w:rsidRPr="005B2636">
        <w:rPr>
          <w:sz w:val="32"/>
          <w:szCs w:val="32"/>
        </w:rPr>
        <w:t>CL</w:t>
      </w:r>
      <w:r w:rsidRPr="005B2636">
        <w:rPr>
          <w:rFonts w:hint="eastAsia"/>
          <w:sz w:val="32"/>
          <w:szCs w:val="32"/>
        </w:rPr>
        <w:t>）</w:t>
      </w:r>
      <w:r w:rsidR="005B2636">
        <w:rPr>
          <w:rFonts w:hint="eastAsia"/>
          <w:sz w:val="32"/>
          <w:szCs w:val="32"/>
        </w:rPr>
        <w:t>2</w:t>
      </w:r>
      <w:r w:rsidR="005B2636">
        <w:rPr>
          <w:sz w:val="32"/>
          <w:szCs w:val="32"/>
        </w:rPr>
        <w:t>022</w:t>
      </w:r>
      <w:r w:rsidR="005B2636">
        <w:rPr>
          <w:rFonts w:hint="eastAsia"/>
          <w:sz w:val="32"/>
          <w:szCs w:val="32"/>
        </w:rPr>
        <w:t>年秋季</w:t>
      </w:r>
      <w:r w:rsidRPr="005B2636">
        <w:rPr>
          <w:rFonts w:hint="eastAsia"/>
          <w:sz w:val="32"/>
          <w:szCs w:val="32"/>
        </w:rPr>
        <w:t>学期交流项目宣讲会</w:t>
      </w:r>
    </w:p>
    <w:p w14:paraId="3BF5E174" w14:textId="77777777" w:rsidR="00BB6D41" w:rsidRPr="005B2636" w:rsidRDefault="00BB6D41" w:rsidP="00455988">
      <w:pPr>
        <w:jc w:val="center"/>
        <w:rPr>
          <w:sz w:val="32"/>
          <w:szCs w:val="32"/>
        </w:rPr>
      </w:pPr>
    </w:p>
    <w:p w14:paraId="1EC6BFDC" w14:textId="77777777" w:rsidR="00BB6D41" w:rsidRDefault="00400674">
      <w:pPr>
        <w:rPr>
          <w:b/>
          <w:bCs/>
        </w:rPr>
      </w:pPr>
      <w:r>
        <w:rPr>
          <w:rFonts w:hint="eastAsia"/>
        </w:rPr>
        <w:t>时间：</w:t>
      </w:r>
      <w:r w:rsidRPr="00ED45D0">
        <w:rPr>
          <w:rFonts w:hint="eastAsia"/>
          <w:b/>
          <w:bCs/>
        </w:rPr>
        <w:t>2月2</w:t>
      </w:r>
      <w:r w:rsidRPr="00ED45D0">
        <w:rPr>
          <w:b/>
          <w:bCs/>
        </w:rPr>
        <w:t>1</w:t>
      </w:r>
      <w:r w:rsidRPr="00ED45D0">
        <w:rPr>
          <w:rFonts w:hint="eastAsia"/>
          <w:b/>
          <w:bCs/>
        </w:rPr>
        <w:t>日</w:t>
      </w:r>
      <w:r w:rsidR="00455988">
        <w:rPr>
          <w:rFonts w:hint="eastAsia"/>
          <w:b/>
          <w:bCs/>
        </w:rPr>
        <w:t>（周一）</w:t>
      </w:r>
      <w:r w:rsidRPr="00ED45D0">
        <w:rPr>
          <w:rFonts w:hint="eastAsia"/>
          <w:b/>
          <w:bCs/>
        </w:rPr>
        <w:t>1</w:t>
      </w:r>
      <w:r w:rsidRPr="00ED45D0">
        <w:rPr>
          <w:b/>
          <w:bCs/>
        </w:rPr>
        <w:t>9:00</w:t>
      </w:r>
    </w:p>
    <w:p w14:paraId="1715E6D4" w14:textId="766BC08C" w:rsidR="00400674" w:rsidRDefault="00400674">
      <w:r>
        <w:rPr>
          <w:rFonts w:hint="eastAsia"/>
        </w:rPr>
        <w:t>Zoom参会注册链接：</w:t>
      </w:r>
    </w:p>
    <w:p w14:paraId="79F0DDC5" w14:textId="49BB1E48" w:rsidR="00400674" w:rsidRDefault="00FF3EBD">
      <w:pPr>
        <w:rPr>
          <w:rStyle w:val="a3"/>
        </w:rPr>
      </w:pPr>
      <w:hyperlink r:id="rId7" w:history="1">
        <w:r w:rsidR="00400674" w:rsidRPr="00E008EE">
          <w:rPr>
            <w:rStyle w:val="a3"/>
          </w:rPr>
          <w:t>https://iesabroad.zoom.us/webinar/register/WN_1QJ01GOzTPe9u6w6lmNhgQ</w:t>
        </w:r>
      </w:hyperlink>
    </w:p>
    <w:p w14:paraId="2A859550" w14:textId="77777777" w:rsidR="00BB6D41" w:rsidRDefault="00BB6D41"/>
    <w:p w14:paraId="79C9196D" w14:textId="34807EF3" w:rsidR="00400674" w:rsidRDefault="00400674">
      <w:r>
        <w:rPr>
          <w:rFonts w:hint="eastAsia"/>
        </w:rPr>
        <w:t>主讲人：U</w:t>
      </w:r>
      <w:r>
        <w:t>CL</w:t>
      </w:r>
      <w:r>
        <w:rPr>
          <w:rFonts w:hint="eastAsia"/>
        </w:rPr>
        <w:t>海外项目负责人Dr</w:t>
      </w:r>
      <w:r>
        <w:t>. Sophie Mu</w:t>
      </w:r>
    </w:p>
    <w:p w14:paraId="2CCEE4ED" w14:textId="77777777" w:rsidR="00B14F1C" w:rsidRDefault="00B14F1C"/>
    <w:p w14:paraId="21C6EF47" w14:textId="633B36DD" w:rsidR="00400674" w:rsidRDefault="00400674">
      <w:pPr>
        <w:rPr>
          <w:noProof/>
        </w:rPr>
      </w:pPr>
      <w:r>
        <w:rPr>
          <w:noProof/>
        </w:rPr>
        <w:drawing>
          <wp:inline distT="0" distB="0" distL="0" distR="0" wp14:anchorId="6879B87C" wp14:editId="4916BFFD">
            <wp:extent cx="5274310" cy="3364865"/>
            <wp:effectExtent l="0" t="0" r="2540" b="6985"/>
            <wp:docPr id="2"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364865"/>
                    </a:xfrm>
                    <a:prstGeom prst="rect">
                      <a:avLst/>
                    </a:prstGeom>
                    <a:noFill/>
                    <a:ln>
                      <a:noFill/>
                    </a:ln>
                  </pic:spPr>
                </pic:pic>
              </a:graphicData>
            </a:graphic>
          </wp:inline>
        </w:drawing>
      </w:r>
    </w:p>
    <w:p w14:paraId="5861EA53" w14:textId="77777777" w:rsidR="005B2636" w:rsidRDefault="005B2636" w:rsidP="005B2636">
      <w:pPr>
        <w:ind w:left="630" w:hangingChars="300" w:hanging="630"/>
        <w:rPr>
          <w:b/>
          <w:bCs/>
          <w:color w:val="C45911" w:themeColor="accent2" w:themeShade="BF"/>
          <w:u w:val="single"/>
        </w:rPr>
      </w:pPr>
      <w:r w:rsidRPr="00B14F1C">
        <w:rPr>
          <w:rFonts w:hint="eastAsia"/>
          <w:b/>
          <w:bCs/>
          <w:color w:val="C45911" w:themeColor="accent2" w:themeShade="BF"/>
          <w:u w:val="single"/>
        </w:rPr>
        <w:t>备注：</w:t>
      </w:r>
    </w:p>
    <w:p w14:paraId="3F674A0B" w14:textId="77777777" w:rsidR="005B2636" w:rsidRPr="00B14F1C" w:rsidRDefault="005B2636" w:rsidP="005B2636">
      <w:pPr>
        <w:pStyle w:val="a5"/>
        <w:numPr>
          <w:ilvl w:val="0"/>
          <w:numId w:val="1"/>
        </w:numPr>
        <w:ind w:firstLineChars="0"/>
        <w:rPr>
          <w:b/>
          <w:bCs/>
          <w:color w:val="C45911" w:themeColor="accent2" w:themeShade="BF"/>
          <w:u w:val="single"/>
        </w:rPr>
      </w:pPr>
      <w:r w:rsidRPr="00B14F1C">
        <w:rPr>
          <w:rFonts w:hint="eastAsia"/>
          <w:color w:val="C45911" w:themeColor="accent2" w:themeShade="BF"/>
        </w:rPr>
        <w:t>本次宣讲会将同时面向S</w:t>
      </w:r>
      <w:r w:rsidRPr="00B14F1C">
        <w:rPr>
          <w:color w:val="C45911" w:themeColor="accent2" w:themeShade="BF"/>
        </w:rPr>
        <w:t>AF</w:t>
      </w:r>
      <w:r w:rsidRPr="00B14F1C">
        <w:rPr>
          <w:rFonts w:hint="eastAsia"/>
          <w:color w:val="C45911" w:themeColor="accent2" w:themeShade="BF"/>
        </w:rPr>
        <w:t>中国大陆和S</w:t>
      </w:r>
      <w:r w:rsidRPr="00B14F1C">
        <w:rPr>
          <w:color w:val="C45911" w:themeColor="accent2" w:themeShade="BF"/>
        </w:rPr>
        <w:t>AF</w:t>
      </w:r>
      <w:r w:rsidRPr="00B14F1C">
        <w:rPr>
          <w:rFonts w:hint="eastAsia"/>
          <w:color w:val="C45911" w:themeColor="accent2" w:themeShade="BF"/>
        </w:rPr>
        <w:t>韩国的学生，主持人为S</w:t>
      </w:r>
      <w:r w:rsidRPr="00B14F1C">
        <w:rPr>
          <w:color w:val="C45911" w:themeColor="accent2" w:themeShade="BF"/>
        </w:rPr>
        <w:t>AF</w:t>
      </w:r>
      <w:r w:rsidRPr="00B14F1C">
        <w:rPr>
          <w:rFonts w:hint="eastAsia"/>
          <w:color w:val="C45911" w:themeColor="accent2" w:themeShade="BF"/>
        </w:rPr>
        <w:t>韩国办公室老师，宣讲会</w:t>
      </w:r>
      <w:r>
        <w:rPr>
          <w:rFonts w:hint="eastAsia"/>
          <w:color w:val="C45911" w:themeColor="accent2" w:themeShade="BF"/>
        </w:rPr>
        <w:t>时长约</w:t>
      </w:r>
      <w:r w:rsidRPr="00B14F1C">
        <w:rPr>
          <w:rFonts w:hint="eastAsia"/>
          <w:color w:val="C45911" w:themeColor="accent2" w:themeShade="BF"/>
        </w:rPr>
        <w:t>4</w:t>
      </w:r>
      <w:r w:rsidRPr="00B14F1C">
        <w:rPr>
          <w:color w:val="C45911" w:themeColor="accent2" w:themeShade="BF"/>
        </w:rPr>
        <w:t>5</w:t>
      </w:r>
      <w:r w:rsidRPr="00B14F1C">
        <w:rPr>
          <w:rFonts w:hint="eastAsia"/>
          <w:color w:val="C45911" w:themeColor="accent2" w:themeShade="BF"/>
        </w:rPr>
        <w:t>分钟左右。</w:t>
      </w:r>
    </w:p>
    <w:p w14:paraId="7890644E" w14:textId="77777777" w:rsidR="005B2636" w:rsidRPr="00B14F1C" w:rsidRDefault="005B2636" w:rsidP="005B2636">
      <w:pPr>
        <w:pStyle w:val="a5"/>
        <w:numPr>
          <w:ilvl w:val="0"/>
          <w:numId w:val="1"/>
        </w:numPr>
        <w:ind w:firstLineChars="0"/>
        <w:rPr>
          <w:b/>
          <w:bCs/>
          <w:color w:val="C45911" w:themeColor="accent2" w:themeShade="BF"/>
          <w:u w:val="single"/>
        </w:rPr>
      </w:pPr>
      <w:r w:rsidRPr="00B14F1C">
        <w:rPr>
          <w:rFonts w:hint="eastAsia"/>
          <w:color w:val="C45911" w:themeColor="accent2" w:themeShade="BF"/>
        </w:rPr>
        <w:t>在宣讲会结束之后，请中国同学继续留在Zoom会议室，S</w:t>
      </w:r>
      <w:r w:rsidRPr="00B14F1C">
        <w:rPr>
          <w:color w:val="C45911" w:themeColor="accent2" w:themeShade="BF"/>
        </w:rPr>
        <w:t>AF</w:t>
      </w:r>
      <w:r w:rsidRPr="00B14F1C">
        <w:rPr>
          <w:rFonts w:hint="eastAsia"/>
          <w:color w:val="C45911" w:themeColor="accent2" w:themeShade="BF"/>
        </w:rPr>
        <w:t>中国办公室老师将就宣讲会重点信息，用中文再次</w:t>
      </w:r>
      <w:r>
        <w:rPr>
          <w:rFonts w:hint="eastAsia"/>
          <w:color w:val="C45911" w:themeColor="accent2" w:themeShade="BF"/>
        </w:rPr>
        <w:t>简要</w:t>
      </w:r>
      <w:r w:rsidRPr="00B14F1C">
        <w:rPr>
          <w:rFonts w:hint="eastAsia"/>
          <w:color w:val="C45911" w:themeColor="accent2" w:themeShade="BF"/>
        </w:rPr>
        <w:t>和同学们进行介绍</w:t>
      </w:r>
      <w:r>
        <w:rPr>
          <w:rFonts w:hint="eastAsia"/>
          <w:color w:val="C45911" w:themeColor="accent2" w:themeShade="BF"/>
        </w:rPr>
        <w:t>，并进行</w:t>
      </w:r>
      <w:r w:rsidRPr="00B14F1C">
        <w:rPr>
          <w:rFonts w:hint="eastAsia"/>
          <w:color w:val="C45911" w:themeColor="accent2" w:themeShade="BF"/>
        </w:rPr>
        <w:t>答疑。</w:t>
      </w:r>
    </w:p>
    <w:p w14:paraId="3938F027" w14:textId="63F7CA3D" w:rsidR="005B2636" w:rsidRDefault="002F02AF">
      <w:pPr>
        <w:widowControl/>
        <w:jc w:val="left"/>
        <w:rPr>
          <w:noProof/>
        </w:rPr>
      </w:pPr>
      <w:r>
        <w:rPr>
          <w:noProof/>
        </w:rPr>
        <w:br w:type="page"/>
      </w:r>
    </w:p>
    <w:p w14:paraId="6A43E7D1" w14:textId="77777777" w:rsidR="002F02AF" w:rsidRDefault="002F02AF" w:rsidP="002F02AF">
      <w:pPr>
        <w:rPr>
          <w:rFonts w:asciiTheme="minorEastAsia" w:hAnsiTheme="minorEastAsia" w:cs="Noto Sans"/>
          <w:sz w:val="24"/>
          <w:szCs w:val="24"/>
        </w:rPr>
      </w:pPr>
      <w:r>
        <w:lastRenderedPageBreak/>
        <w:tab/>
      </w: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0D993A00" wp14:editId="4A52C879">
                <wp:simplePos x="0" y="0"/>
                <wp:positionH relativeFrom="column">
                  <wp:posOffset>0</wp:posOffset>
                </wp:positionH>
                <wp:positionV relativeFrom="paragraph">
                  <wp:posOffset>-635</wp:posOffset>
                </wp:positionV>
                <wp:extent cx="6496685" cy="1066800"/>
                <wp:effectExtent l="0" t="0" r="18415" b="19050"/>
                <wp:wrapNone/>
                <wp:docPr id="1" name="组合 1"/>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3" name="矩形 3"/>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矩形 4"/>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6"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52A4EBC5" w14:textId="77777777" w:rsidR="002F02AF" w:rsidRDefault="002F02AF" w:rsidP="002F02AF">
                              <w:pPr>
                                <w:jc w:val="center"/>
                                <w:rPr>
                                  <w:rFonts w:asciiTheme="minorEastAsia" w:hAnsiTheme="minorEastAsia" w:cs="Noto Sans"/>
                                  <w:color w:val="FFFFFF" w:themeColor="background1"/>
                                  <w:sz w:val="36"/>
                                  <w:szCs w:val="36"/>
                                </w:rPr>
                              </w:pPr>
                              <w:r>
                                <w:rPr>
                                  <w:rStyle w:val="aa"/>
                                  <w:rFonts w:asciiTheme="minorEastAsia" w:hAnsiTheme="minorEastAsia" w:cs="Noto Sans" w:hint="eastAsia"/>
                                  <w:color w:val="FFFFFF" w:themeColor="background1"/>
                                  <w:sz w:val="36"/>
                                  <w:szCs w:val="36"/>
                                </w:rPr>
                                <w:t>伦敦大学学院学分交流项目</w:t>
                              </w:r>
                            </w:p>
                          </w:txbxContent>
                        </wps:txbx>
                        <wps:bodyPr rot="0" vert="horz" wrap="square" lIns="0" tIns="0" rIns="0" bIns="0" anchor="t" anchorCtr="0" upright="1">
                          <a:noAutofit/>
                        </wps:bodyPr>
                      </wps:wsp>
                      <wps:wsp>
                        <wps:cNvPr id="7"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3EAA610A" w14:textId="77777777" w:rsidR="002F02AF" w:rsidRDefault="002F02AF" w:rsidP="002F02AF">
                              <w:pPr>
                                <w:jc w:val="center"/>
                                <w:rPr>
                                  <w:sz w:val="32"/>
                                  <w:szCs w:val="32"/>
                                </w:rPr>
                              </w:pPr>
                              <w:r>
                                <w:rPr>
                                  <w:rFonts w:hint="eastAsia"/>
                                  <w:sz w:val="32"/>
                                  <w:szCs w:val="32"/>
                                </w:rPr>
                                <w:t>英国 • 英格兰 • 伦敦</w:t>
                              </w:r>
                            </w:p>
                            <w:p w14:paraId="29598A09" w14:textId="77777777" w:rsidR="002F02AF" w:rsidRDefault="002F02AF" w:rsidP="002F02AF"/>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993A00" id="组合 1" o:spid="_x0000_s1026" style="position:absolute;left:0;text-align:left;margin-left:0;margin-top:-.05pt;width:511.55pt;height:84pt;z-index:251662336" coordsize="64966,10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">
                <v:rect id="矩形 3"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V/vgAAANoAAAAPAAAAZHJzL2Rvd25yZXYueG1sRI/disIw&#10;EIXvBd8hjOCdTVVw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KLoRX++AAAA2gAAAA8AAAAAAAAA&#10;AAAAAAAABwIAAGRycy9kb3ducmV2LnhtbFBLBQYAAAAAAwADALcAAADyAgAAAAA=&#10;" fillcolor="#4472c4 [3204]" strokecolor="#1f3763 [1604]" strokeweight="1pt"/>
                <v:rect id="矩形 4"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" fillcolor="#deeaf6 [664]"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" fillcolor="#4472c4 [3204]" stroked="f">
                  <v:textbox inset="0,0,0,0">
                    <w:txbxContent>
                      <w:p w14:paraId="52A4EBC5" w14:textId="77777777" w:rsidR="002F02AF" w:rsidRDefault="002F02AF" w:rsidP="002F02AF">
                        <w:pPr>
                          <w:jc w:val="center"/>
                          <w:rPr>
                            <w:rFonts w:asciiTheme="minorEastAsia" w:hAnsiTheme="minorEastAsia" w:cs="Noto Sans"/>
                            <w:color w:val="FFFFFF" w:themeColor="background1"/>
                            <w:sz w:val="36"/>
                            <w:szCs w:val="36"/>
                          </w:rPr>
                        </w:pPr>
                        <w:r>
                          <w:rPr>
                            <w:rStyle w:val="aa"/>
                            <w:rFonts w:asciiTheme="minorEastAsia" w:hAnsiTheme="minorEastAsia" w:cs="Noto Sans" w:hint="eastAsia"/>
                            <w:color w:val="FFFFFF" w:themeColor="background1"/>
                            <w:sz w:val="36"/>
                            <w:szCs w:val="36"/>
                          </w:rPr>
                          <w:t>伦敦大学学院学分交流项目</w:t>
                        </w:r>
                      </w:p>
                    </w:txbxContent>
                  </v:textbox>
                </v:shape>
                <v:shape id="文本框 2" o:sp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" fillcolor="#deeaf6 [664]" stroked="f">
                  <v:textbox>
                    <w:txbxContent>
                      <w:p w14:paraId="3EAA610A" w14:textId="77777777" w:rsidR="002F02AF" w:rsidRDefault="002F02AF" w:rsidP="002F02AF">
                        <w:pPr>
                          <w:jc w:val="center"/>
                          <w:rPr>
                            <w:sz w:val="32"/>
                            <w:szCs w:val="32"/>
                          </w:rPr>
                        </w:pPr>
                        <w:r>
                          <w:rPr>
                            <w:rFonts w:hint="eastAsia"/>
                            <w:sz w:val="32"/>
                            <w:szCs w:val="32"/>
                          </w:rPr>
                          <w:t>英国 • 英格兰 • 伦敦</w:t>
                        </w:r>
                      </w:p>
                      <w:p w14:paraId="29598A09" w14:textId="77777777" w:rsidR="002F02AF" w:rsidRDefault="002F02AF" w:rsidP="002F02AF"/>
                    </w:txbxContent>
                  </v:textbox>
                </v:shape>
              </v:group>
            </w:pict>
          </mc:Fallback>
        </mc:AlternateContent>
      </w:r>
    </w:p>
    <w:p w14:paraId="4A21272C" w14:textId="77777777" w:rsidR="002F02AF" w:rsidRDefault="002F02AF" w:rsidP="002F02AF">
      <w:pPr>
        <w:rPr>
          <w:rFonts w:asciiTheme="minorEastAsia" w:hAnsiTheme="minorEastAsia" w:cs="Noto Sans"/>
          <w:sz w:val="24"/>
          <w:szCs w:val="24"/>
        </w:rPr>
      </w:pPr>
    </w:p>
    <w:p w14:paraId="74E8B28D" w14:textId="77777777" w:rsidR="002F02AF" w:rsidRDefault="002F02AF" w:rsidP="002F02AF">
      <w:pPr>
        <w:rPr>
          <w:rFonts w:asciiTheme="minorEastAsia" w:hAnsiTheme="minorEastAsia" w:cs="Noto Sans"/>
          <w:sz w:val="24"/>
          <w:szCs w:val="24"/>
        </w:rPr>
      </w:pPr>
    </w:p>
    <w:p w14:paraId="1E16B6D2" w14:textId="7DCE6010" w:rsidR="002F02AF" w:rsidRDefault="002F02AF" w:rsidP="002F02AF">
      <w:pPr>
        <w:rPr>
          <w:rFonts w:asciiTheme="minorEastAsia" w:hAnsiTheme="minorEastAsia" w:cs="Noto Sans"/>
          <w:sz w:val="24"/>
          <w:szCs w:val="24"/>
        </w:rPr>
      </w:pPr>
    </w:p>
    <w:p w14:paraId="687069D5" w14:textId="77777777" w:rsidR="002F02AF" w:rsidRDefault="002F02AF" w:rsidP="002F02AF">
      <w:pPr>
        <w:rPr>
          <w:rFonts w:asciiTheme="minorEastAsia" w:hAnsiTheme="minorEastAsia" w:cs="Noto Sans"/>
          <w:sz w:val="24"/>
          <w:szCs w:val="24"/>
        </w:rPr>
      </w:pPr>
    </w:p>
    <w:p w14:paraId="3B98FE86" w14:textId="4390EB07" w:rsidR="002F02AF" w:rsidRDefault="002F02AF" w:rsidP="002F02AF">
      <w:pPr>
        <w:rPr>
          <w:rFonts w:asciiTheme="minorEastAsia" w:hAnsiTheme="minorEastAsia" w:cs="Noto Sans"/>
          <w:sz w:val="24"/>
          <w:szCs w:val="24"/>
        </w:rPr>
      </w:pPr>
    </w:p>
    <w:p w14:paraId="776934F7" w14:textId="29954502" w:rsidR="002F02AF" w:rsidRDefault="002F02AF" w:rsidP="002F02AF">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60288" behindDoc="0" locked="0" layoutInCell="1" allowOverlap="1" wp14:anchorId="738CEF17" wp14:editId="29E074EA">
                <wp:simplePos x="0" y="0"/>
                <wp:positionH relativeFrom="margin">
                  <wp:align>left</wp:align>
                </wp:positionH>
                <wp:positionV relativeFrom="paragraph">
                  <wp:posOffset>9453</wp:posOffset>
                </wp:positionV>
                <wp:extent cx="6475730" cy="3559358"/>
                <wp:effectExtent l="0" t="0" r="20320" b="22225"/>
                <wp:wrapNone/>
                <wp:docPr id="27" name="文本框 27"/>
                <wp:cNvGraphicFramePr/>
                <a:graphic xmlns:a="http://schemas.openxmlformats.org/drawingml/2006/main">
                  <a:graphicData uri="http://schemas.microsoft.com/office/word/2010/wordprocessingShape">
                    <wps:wsp>
                      <wps:cNvSpPr txBox="1"/>
                      <wps:spPr>
                        <a:xfrm>
                          <a:off x="0" y="0"/>
                          <a:ext cx="6475730" cy="3559358"/>
                        </a:xfrm>
                        <a:prstGeom prst="rect">
                          <a:avLst/>
                        </a:prstGeom>
                        <a:solidFill>
                          <a:schemeClr val="accent5">
                            <a:lumMod val="20000"/>
                            <a:lumOff val="80000"/>
                          </a:schemeClr>
                        </a:solidFill>
                        <a:ln w="6350">
                          <a:solidFill>
                            <a:schemeClr val="bg1">
                              <a:alpha val="93000"/>
                            </a:schemeClr>
                          </a:solidFill>
                        </a:ln>
                      </wps:spPr>
                      <wps:txbx>
                        <w:txbxContent>
                          <w:p w14:paraId="5BAF9277" w14:textId="77777777" w:rsidR="002F02AF" w:rsidRPr="0056528C" w:rsidRDefault="002F02AF" w:rsidP="002F02AF">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7992BEFC"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在伦敦大学学院为学生提供一个学期或一个学年的交流学习机会，与英国当地及其他国际学生一起进行专业课学习，零距离体验原汁原味的世界级名校学习氛围；学生可注册为该校全日制本科学生，学习本科生专业课程，获得伦敦大学学院提供的官方成绩单以及相应学分，同时可申请获得名校教授推荐信，为以后申</w:t>
                            </w:r>
                            <w:proofErr w:type="gramStart"/>
                            <w:r w:rsidRPr="0056528C">
                              <w:rPr>
                                <w:rFonts w:asciiTheme="minorEastAsia" w:hAnsiTheme="minorEastAsia" w:cs="Noto Sans" w:hint="eastAsia"/>
                              </w:rPr>
                              <w:t>研</w:t>
                            </w:r>
                            <w:proofErr w:type="gramEnd"/>
                            <w:r w:rsidRPr="0056528C">
                              <w:rPr>
                                <w:rFonts w:asciiTheme="minorEastAsia" w:hAnsiTheme="minorEastAsia" w:cs="Noto Sans" w:hint="eastAsia"/>
                              </w:rPr>
                              <w:t>助力；学生在伦敦市中心学习和生活，充分感受、了解和利用伦敦这个全球文化、商业和金融中心提供的文化氛围、商业信息及实习机会。</w:t>
                            </w:r>
                          </w:p>
                          <w:p w14:paraId="0DB5CEFF"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12D2D372"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世界十强院校；英国规模最大、学科最广的综合性研究型大学；科研实力强，在英国高校中享有最多的科研经费；各专业实力强，世界顶尖水平；课程开设广泛并对交流生开放，鼓励跨系科选课；位处英国伦敦的中心地带，交通便捷。</w:t>
                            </w:r>
                          </w:p>
                          <w:p w14:paraId="3D0688D7"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3EBC846F"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国际化视野、顶尖名校交流经历、硬实力和软实力的整体提高、官方成绩单和学分、精英人脉</w:t>
                            </w:r>
                          </w:p>
                          <w:p w14:paraId="6131787B"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41E7DE93"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除法律以外，全科开放</w:t>
                            </w:r>
                          </w:p>
                          <w:p w14:paraId="775289B6"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43F6D22D" w14:textId="5EB3A904" w:rsidR="002F02AF" w:rsidRPr="002F02AF" w:rsidRDefault="002F02AF" w:rsidP="002F02AF">
                            <w:pPr>
                              <w:spacing w:line="276" w:lineRule="auto"/>
                              <w:rPr>
                                <w:rFonts w:asciiTheme="minorEastAsia" w:hAnsiTheme="minorEastAsia" w:cs="Noto Sans"/>
                              </w:rPr>
                            </w:pPr>
                            <w:r w:rsidRPr="0056528C">
                              <w:rPr>
                                <w:rFonts w:asciiTheme="minorEastAsia" w:hAnsiTheme="minorEastAsia" w:cs="Noto Sans"/>
                              </w:rPr>
                              <w:t>秋季学期：9</w:t>
                            </w:r>
                            <w:r w:rsidRPr="0056528C">
                              <w:rPr>
                                <w:rFonts w:asciiTheme="minorEastAsia" w:hAnsiTheme="minorEastAsia" w:cs="Noto Sans" w:hint="eastAsia"/>
                              </w:rPr>
                              <w:t xml:space="preserve">月 </w:t>
                            </w:r>
                            <w:r w:rsidRPr="0056528C">
                              <w:rPr>
                                <w:rFonts w:asciiTheme="minorEastAsia" w:hAnsiTheme="minorEastAsia" w:cs="Noto Sans"/>
                              </w:rPr>
                              <w:t>– 12</w:t>
                            </w:r>
                            <w:r w:rsidRPr="0056528C">
                              <w:rPr>
                                <w:rFonts w:asciiTheme="minorEastAsia" w:hAnsiTheme="minorEastAsia" w:cs="Noto Sans" w:hint="eastAsia"/>
                              </w:rPr>
                              <w:t>月</w:t>
                            </w:r>
                            <w:r>
                              <w:rPr>
                                <w:rFonts w:asciiTheme="minorEastAsia" w:hAnsiTheme="minorEastAsia" w:cs="Noto Sans"/>
                              </w:rPr>
                              <w:t xml:space="preserve"> | </w:t>
                            </w:r>
                            <w:r w:rsidRPr="0056528C">
                              <w:rPr>
                                <w:rFonts w:asciiTheme="minorEastAsia" w:hAnsiTheme="minorEastAsia" w:cs="Noto Sans"/>
                              </w:rPr>
                              <w:t>春季学期</w:t>
                            </w:r>
                            <w:r w:rsidRPr="0056528C">
                              <w:rPr>
                                <w:rFonts w:asciiTheme="minorEastAsia" w:hAnsiTheme="minorEastAsia" w:cs="Noto Sans" w:hint="eastAsia"/>
                              </w:rPr>
                              <w:t xml:space="preserve">：1月 </w:t>
                            </w:r>
                            <w:r w:rsidRPr="0056528C">
                              <w:rPr>
                                <w:rFonts w:asciiTheme="minorEastAsia" w:hAnsiTheme="minorEastAsia" w:cs="Noto Sans"/>
                              </w:rPr>
                              <w:t>– 6</w:t>
                            </w:r>
                            <w:r w:rsidRPr="0056528C">
                              <w:rPr>
                                <w:rFonts w:asciiTheme="minorEastAsia" w:hAnsiTheme="minorEastAsia" w:cs="Noto Sans" w:hint="eastAsia"/>
                              </w:rPr>
                              <w:t>月</w:t>
                            </w:r>
                            <w:r>
                              <w:rPr>
                                <w:rFonts w:asciiTheme="minorEastAsia" w:hAnsiTheme="minorEastAsia" w:cs="Noto Sans"/>
                              </w:rPr>
                              <w:t xml:space="preserve"> | </w:t>
                            </w:r>
                            <w:r w:rsidRPr="0056528C">
                              <w:rPr>
                                <w:rFonts w:asciiTheme="minorEastAsia" w:hAnsiTheme="minorEastAsia" w:cs="Noto Sans" w:hint="eastAsia"/>
                              </w:rPr>
                              <w:t>学年：</w:t>
                            </w:r>
                            <w:r w:rsidRPr="0056528C">
                              <w:rPr>
                                <w:rFonts w:asciiTheme="minorEastAsia" w:hAnsiTheme="minorEastAsia" w:cs="Noto Sans"/>
                              </w:rPr>
                              <w:t>9</w:t>
                            </w:r>
                            <w:r w:rsidRPr="0056528C">
                              <w:rPr>
                                <w:rFonts w:asciiTheme="minorEastAsia" w:hAnsiTheme="minorEastAsia" w:cs="Noto Sans" w:hint="eastAsia"/>
                              </w:rPr>
                              <w:t xml:space="preserve">月 </w:t>
                            </w:r>
                            <w:r w:rsidRPr="0056528C">
                              <w:rPr>
                                <w:rFonts w:asciiTheme="minorEastAsia" w:hAnsiTheme="minorEastAsia" w:cs="Noto Sans"/>
                              </w:rPr>
                              <w:t xml:space="preserve">– </w:t>
                            </w:r>
                            <w:r w:rsidRPr="0056528C">
                              <w:rPr>
                                <w:rFonts w:asciiTheme="minorEastAsia" w:hAnsiTheme="minorEastAsia" w:cs="Noto Sans" w:hint="eastAsia"/>
                              </w:rPr>
                              <w:t>来年</w:t>
                            </w:r>
                            <w:r w:rsidRPr="0056528C">
                              <w:rPr>
                                <w:rFonts w:asciiTheme="minorEastAsia" w:hAnsiTheme="minorEastAsia" w:cs="Noto Sans"/>
                              </w:rPr>
                              <w:t>6</w:t>
                            </w:r>
                            <w:r w:rsidRPr="0056528C">
                              <w:rPr>
                                <w:rFonts w:asciiTheme="minorEastAsia" w:hAnsiTheme="minorEastAsia" w:cs="Noto Sans" w:hint="eastAsia"/>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CEF17" id="文本框 27" o:spid="_x0000_s1032" type="#_x0000_t202" style="position:absolute;left:0;text-align:left;margin-left:0;margin-top:.75pt;width:509.9pt;height:28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" fillcolor="#deeaf6 [664]" strokecolor="white [3212]" strokeweight=".5pt">
                <v:stroke opacity="60909f"/>
                <v:textbox>
                  <w:txbxContent>
                    <w:p w14:paraId="5BAF9277" w14:textId="77777777" w:rsidR="002F02AF" w:rsidRPr="0056528C" w:rsidRDefault="002F02AF" w:rsidP="002F02AF">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7992BEFC"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在伦敦大学学院为学生提供一个学期或一个学年的交流学习机会，与英国当地及其他国际学生一起进行专业课学习，零距离体验原汁原味的世界级名校学习氛围；学生可注册为该校全日制本科学生，学习本科生专业课程，获得伦敦大学学院提供的官方成绩单以及相应学分，同时可申请获得名校教授推荐信，为以后申</w:t>
                      </w:r>
                      <w:proofErr w:type="gramStart"/>
                      <w:r w:rsidRPr="0056528C">
                        <w:rPr>
                          <w:rFonts w:asciiTheme="minorEastAsia" w:hAnsiTheme="minorEastAsia" w:cs="Noto Sans" w:hint="eastAsia"/>
                        </w:rPr>
                        <w:t>研</w:t>
                      </w:r>
                      <w:proofErr w:type="gramEnd"/>
                      <w:r w:rsidRPr="0056528C">
                        <w:rPr>
                          <w:rFonts w:asciiTheme="minorEastAsia" w:hAnsiTheme="minorEastAsia" w:cs="Noto Sans" w:hint="eastAsia"/>
                        </w:rPr>
                        <w:t>助力；学生在伦敦市中心学习和生活，充分感受、了解和利用伦敦这个全球文化、商业和金融中心提供的文化氛围、商业信息及实习机会。</w:t>
                      </w:r>
                    </w:p>
                    <w:p w14:paraId="0DB5CEFF"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12D2D372"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世界十强院校；英国规模最大、学科最广的综合性研究型大学；科研实力强，在英国高校中享有最多的科研经费；各专业实力强，世界顶尖水平；课程开设广泛并对交流生开放，鼓励跨系科选课；位处英国伦敦的中心地带，交通便捷。</w:t>
                      </w:r>
                    </w:p>
                    <w:p w14:paraId="3D0688D7"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3EBC846F"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国际化视野、顶尖名校交流经历、硬实力和软实力的整体提高、官方成绩单和学分、精英人脉</w:t>
                      </w:r>
                    </w:p>
                    <w:p w14:paraId="6131787B"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41E7DE93" w14:textId="77777777" w:rsidR="002F02AF" w:rsidRPr="0056528C" w:rsidRDefault="002F02AF" w:rsidP="002F02AF">
                      <w:pPr>
                        <w:spacing w:line="276" w:lineRule="auto"/>
                        <w:rPr>
                          <w:rFonts w:asciiTheme="minorEastAsia" w:hAnsiTheme="minorEastAsia" w:cs="Noto Sans"/>
                        </w:rPr>
                      </w:pPr>
                      <w:r w:rsidRPr="0056528C">
                        <w:rPr>
                          <w:rFonts w:asciiTheme="minorEastAsia" w:hAnsiTheme="minorEastAsia" w:cs="Noto Sans" w:hint="eastAsia"/>
                        </w:rPr>
                        <w:t>除法律以外，全科开放</w:t>
                      </w:r>
                    </w:p>
                    <w:p w14:paraId="775289B6" w14:textId="77777777" w:rsidR="002F02AF" w:rsidRPr="0056528C" w:rsidRDefault="002F02AF" w:rsidP="002F02AF">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56528C">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43F6D22D" w14:textId="5EB3A904" w:rsidR="002F02AF" w:rsidRPr="002F02AF" w:rsidRDefault="002F02AF" w:rsidP="002F02AF">
                      <w:pPr>
                        <w:spacing w:line="276" w:lineRule="auto"/>
                        <w:rPr>
                          <w:rFonts w:asciiTheme="minorEastAsia" w:hAnsiTheme="minorEastAsia" w:cs="Noto Sans"/>
                        </w:rPr>
                      </w:pPr>
                      <w:r w:rsidRPr="0056528C">
                        <w:rPr>
                          <w:rFonts w:asciiTheme="minorEastAsia" w:hAnsiTheme="minorEastAsia" w:cs="Noto Sans"/>
                        </w:rPr>
                        <w:t>秋季学期：9</w:t>
                      </w:r>
                      <w:r w:rsidRPr="0056528C">
                        <w:rPr>
                          <w:rFonts w:asciiTheme="minorEastAsia" w:hAnsiTheme="minorEastAsia" w:cs="Noto Sans" w:hint="eastAsia"/>
                        </w:rPr>
                        <w:t xml:space="preserve">月 </w:t>
                      </w:r>
                      <w:r w:rsidRPr="0056528C">
                        <w:rPr>
                          <w:rFonts w:asciiTheme="minorEastAsia" w:hAnsiTheme="minorEastAsia" w:cs="Noto Sans"/>
                        </w:rPr>
                        <w:t>– 12</w:t>
                      </w:r>
                      <w:r w:rsidRPr="0056528C">
                        <w:rPr>
                          <w:rFonts w:asciiTheme="minorEastAsia" w:hAnsiTheme="minorEastAsia" w:cs="Noto Sans" w:hint="eastAsia"/>
                        </w:rPr>
                        <w:t>月</w:t>
                      </w:r>
                      <w:r>
                        <w:rPr>
                          <w:rFonts w:asciiTheme="minorEastAsia" w:hAnsiTheme="minorEastAsia" w:cs="Noto Sans"/>
                        </w:rPr>
                        <w:t xml:space="preserve"> | </w:t>
                      </w:r>
                      <w:r w:rsidRPr="0056528C">
                        <w:rPr>
                          <w:rFonts w:asciiTheme="minorEastAsia" w:hAnsiTheme="minorEastAsia" w:cs="Noto Sans"/>
                        </w:rPr>
                        <w:t>春季学期</w:t>
                      </w:r>
                      <w:r w:rsidRPr="0056528C">
                        <w:rPr>
                          <w:rFonts w:asciiTheme="minorEastAsia" w:hAnsiTheme="minorEastAsia" w:cs="Noto Sans" w:hint="eastAsia"/>
                        </w:rPr>
                        <w:t xml:space="preserve">：1月 </w:t>
                      </w:r>
                      <w:r w:rsidRPr="0056528C">
                        <w:rPr>
                          <w:rFonts w:asciiTheme="minorEastAsia" w:hAnsiTheme="minorEastAsia" w:cs="Noto Sans"/>
                        </w:rPr>
                        <w:t>– 6</w:t>
                      </w:r>
                      <w:r w:rsidRPr="0056528C">
                        <w:rPr>
                          <w:rFonts w:asciiTheme="minorEastAsia" w:hAnsiTheme="minorEastAsia" w:cs="Noto Sans" w:hint="eastAsia"/>
                        </w:rPr>
                        <w:t>月</w:t>
                      </w:r>
                      <w:r>
                        <w:rPr>
                          <w:rFonts w:asciiTheme="minorEastAsia" w:hAnsiTheme="minorEastAsia" w:cs="Noto Sans"/>
                        </w:rPr>
                        <w:t xml:space="preserve"> | </w:t>
                      </w:r>
                      <w:r w:rsidRPr="0056528C">
                        <w:rPr>
                          <w:rFonts w:asciiTheme="minorEastAsia" w:hAnsiTheme="minorEastAsia" w:cs="Noto Sans" w:hint="eastAsia"/>
                        </w:rPr>
                        <w:t>学年：</w:t>
                      </w:r>
                      <w:r w:rsidRPr="0056528C">
                        <w:rPr>
                          <w:rFonts w:asciiTheme="minorEastAsia" w:hAnsiTheme="minorEastAsia" w:cs="Noto Sans"/>
                        </w:rPr>
                        <w:t>9</w:t>
                      </w:r>
                      <w:r w:rsidRPr="0056528C">
                        <w:rPr>
                          <w:rFonts w:asciiTheme="minorEastAsia" w:hAnsiTheme="minorEastAsia" w:cs="Noto Sans" w:hint="eastAsia"/>
                        </w:rPr>
                        <w:t xml:space="preserve">月 </w:t>
                      </w:r>
                      <w:r w:rsidRPr="0056528C">
                        <w:rPr>
                          <w:rFonts w:asciiTheme="minorEastAsia" w:hAnsiTheme="minorEastAsia" w:cs="Noto Sans"/>
                        </w:rPr>
                        <w:t xml:space="preserve">– </w:t>
                      </w:r>
                      <w:r w:rsidRPr="0056528C">
                        <w:rPr>
                          <w:rFonts w:asciiTheme="minorEastAsia" w:hAnsiTheme="minorEastAsia" w:cs="Noto Sans" w:hint="eastAsia"/>
                        </w:rPr>
                        <w:t>来年</w:t>
                      </w:r>
                      <w:r w:rsidRPr="0056528C">
                        <w:rPr>
                          <w:rFonts w:asciiTheme="minorEastAsia" w:hAnsiTheme="minorEastAsia" w:cs="Noto Sans"/>
                        </w:rPr>
                        <w:t>6</w:t>
                      </w:r>
                      <w:r w:rsidRPr="0056528C">
                        <w:rPr>
                          <w:rFonts w:asciiTheme="minorEastAsia" w:hAnsiTheme="minorEastAsia" w:cs="Noto Sans" w:hint="eastAsia"/>
                        </w:rPr>
                        <w:t>月</w:t>
                      </w:r>
                    </w:p>
                  </w:txbxContent>
                </v:textbox>
                <w10:wrap anchorx="margin"/>
              </v:shape>
            </w:pict>
          </mc:Fallback>
        </mc:AlternateContent>
      </w:r>
    </w:p>
    <w:p w14:paraId="1A21E337" w14:textId="77777777" w:rsidR="002F02AF" w:rsidRDefault="002F02AF" w:rsidP="002F02AF">
      <w:pPr>
        <w:rPr>
          <w:rFonts w:asciiTheme="minorEastAsia" w:hAnsiTheme="minorEastAsia" w:cs="Noto Sans"/>
          <w:sz w:val="24"/>
          <w:szCs w:val="24"/>
        </w:rPr>
      </w:pPr>
    </w:p>
    <w:p w14:paraId="211675A5" w14:textId="77777777" w:rsidR="002F02AF" w:rsidRDefault="002F02AF" w:rsidP="002F02AF">
      <w:pPr>
        <w:rPr>
          <w:rFonts w:asciiTheme="minorEastAsia" w:hAnsiTheme="minorEastAsia" w:cs="Noto Sans"/>
          <w:sz w:val="24"/>
          <w:szCs w:val="24"/>
        </w:rPr>
      </w:pPr>
    </w:p>
    <w:p w14:paraId="75AC0B69" w14:textId="77777777" w:rsidR="002F02AF" w:rsidRDefault="002F02AF" w:rsidP="002F02AF">
      <w:pPr>
        <w:rPr>
          <w:rFonts w:asciiTheme="minorEastAsia" w:hAnsiTheme="minorEastAsia" w:cs="Noto Sans"/>
          <w:sz w:val="24"/>
          <w:szCs w:val="24"/>
        </w:rPr>
      </w:pPr>
    </w:p>
    <w:p w14:paraId="643EBE7E" w14:textId="77777777" w:rsidR="002F02AF" w:rsidRDefault="002F02AF" w:rsidP="002F02AF">
      <w:pPr>
        <w:rPr>
          <w:rFonts w:asciiTheme="minorEastAsia" w:hAnsiTheme="minorEastAsia" w:cs="Noto Sans"/>
          <w:sz w:val="24"/>
          <w:szCs w:val="24"/>
        </w:rPr>
      </w:pPr>
      <w:r>
        <w:rPr>
          <w:rFonts w:asciiTheme="minorEastAsia" w:hAnsiTheme="minorEastAsia" w:cs="Noto Sans" w:hint="eastAsia"/>
          <w:noProof/>
          <w:sz w:val="24"/>
          <w:szCs w:val="24"/>
        </w:rPr>
        <mc:AlternateContent>
          <mc:Choice Requires="wps">
            <w:drawing>
              <wp:anchor distT="0" distB="0" distL="114300" distR="114300" simplePos="0" relativeHeight="251659264" behindDoc="0" locked="0" layoutInCell="1" allowOverlap="1" wp14:anchorId="77E8D348" wp14:editId="39FE5736">
                <wp:simplePos x="0" y="0"/>
                <wp:positionH relativeFrom="column">
                  <wp:posOffset>0</wp:posOffset>
                </wp:positionH>
                <wp:positionV relativeFrom="paragraph">
                  <wp:posOffset>0</wp:posOffset>
                </wp:positionV>
                <wp:extent cx="6487200" cy="45719"/>
                <wp:effectExtent l="0" t="0" r="27940" b="12065"/>
                <wp:wrapNone/>
                <wp:docPr id="237" name="矩形 237"/>
                <wp:cNvGraphicFramePr/>
                <a:graphic xmlns:a="http://schemas.openxmlformats.org/drawingml/2006/main">
                  <a:graphicData uri="http://schemas.microsoft.com/office/word/2010/wordprocessingShape">
                    <wps:wsp>
                      <wps:cNvSpPr/>
                      <wps:spPr>
                        <a:xfrm flipV="1">
                          <a:off x="0" y="0"/>
                          <a:ext cx="6487200" cy="45719"/>
                        </a:xfrm>
                        <a:prstGeom prst="rect">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AC698" id="矩形 237" o:spid="_x0000_s1026" style="position:absolute;left:0;text-align:left;margin-left:0;margin-top:0;width:510.8pt;height:3.6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" fillcolor="#099" strokecolor="#1f3763 [1604]" strokeweight="1pt"/>
            </w:pict>
          </mc:Fallback>
        </mc:AlternateContent>
      </w:r>
    </w:p>
    <w:p w14:paraId="561ED1A5" w14:textId="77777777" w:rsidR="002F02AF" w:rsidRPr="00963034" w:rsidRDefault="002F02AF" w:rsidP="002F02AF">
      <w:pPr>
        <w:rPr>
          <w:rFonts w:asciiTheme="minorEastAsia" w:hAnsiTheme="minorEastAsia" w:cs="Noto Sans"/>
          <w:sz w:val="24"/>
          <w:szCs w:val="24"/>
        </w:rPr>
      </w:pPr>
      <w:r>
        <w:rPr>
          <w:rFonts w:asciiTheme="minorEastAsia" w:hAnsiTheme="minorEastAsia" w:cs="Noto Sans"/>
          <w:b/>
          <w:sz w:val="24"/>
          <w:szCs w:val="24"/>
        </w:rPr>
        <w:t xml:space="preserve"> </w:t>
      </w:r>
    </w:p>
    <w:p w14:paraId="775D9A07" w14:textId="77777777" w:rsidR="002F02AF" w:rsidRDefault="002F02AF" w:rsidP="002F02AF">
      <w:pPr>
        <w:rPr>
          <w:rFonts w:asciiTheme="minorEastAsia" w:hAnsiTheme="minorEastAsia" w:cs="Noto Sans"/>
          <w:sz w:val="24"/>
          <w:szCs w:val="24"/>
        </w:rPr>
      </w:pPr>
    </w:p>
    <w:p w14:paraId="5CEAFEBE" w14:textId="77777777" w:rsidR="002F02AF" w:rsidRDefault="002F02AF" w:rsidP="002F02AF">
      <w:pPr>
        <w:rPr>
          <w:rFonts w:asciiTheme="minorEastAsia" w:hAnsiTheme="minorEastAsia" w:cs="Noto Sans"/>
          <w:sz w:val="24"/>
          <w:szCs w:val="24"/>
        </w:rPr>
      </w:pPr>
    </w:p>
    <w:p w14:paraId="3E3BB722" w14:textId="77777777" w:rsidR="002F02AF" w:rsidRDefault="002F02AF" w:rsidP="002F02AF">
      <w:pPr>
        <w:rPr>
          <w:rFonts w:asciiTheme="minorEastAsia" w:hAnsiTheme="minorEastAsia" w:cs="Noto Sans"/>
          <w:sz w:val="24"/>
          <w:szCs w:val="24"/>
        </w:rPr>
      </w:pPr>
    </w:p>
    <w:p w14:paraId="13ED73B6" w14:textId="77777777" w:rsidR="002F02AF" w:rsidRDefault="002F02AF" w:rsidP="002F02AF">
      <w:pPr>
        <w:rPr>
          <w:rFonts w:asciiTheme="minorEastAsia" w:hAnsiTheme="minorEastAsia" w:cs="Noto Sans"/>
          <w:sz w:val="24"/>
          <w:szCs w:val="24"/>
        </w:rPr>
      </w:pPr>
    </w:p>
    <w:p w14:paraId="177CD739" w14:textId="77777777" w:rsidR="002F02AF" w:rsidRDefault="002F02AF" w:rsidP="002F02AF">
      <w:pPr>
        <w:rPr>
          <w:rFonts w:asciiTheme="minorEastAsia" w:hAnsiTheme="minorEastAsia" w:cs="Noto Sans"/>
          <w:sz w:val="24"/>
          <w:szCs w:val="24"/>
        </w:rPr>
      </w:pPr>
    </w:p>
    <w:p w14:paraId="2B5971D6" w14:textId="77777777" w:rsidR="002F02AF" w:rsidRDefault="002F02AF" w:rsidP="002F02AF">
      <w:pPr>
        <w:rPr>
          <w:rFonts w:asciiTheme="minorEastAsia" w:hAnsiTheme="minorEastAsia" w:cs="Noto Sans"/>
          <w:sz w:val="24"/>
          <w:szCs w:val="24"/>
        </w:rPr>
      </w:pPr>
    </w:p>
    <w:p w14:paraId="2170E733" w14:textId="77777777" w:rsidR="002F02AF" w:rsidRDefault="002F02AF" w:rsidP="002F02AF">
      <w:pPr>
        <w:rPr>
          <w:rFonts w:asciiTheme="minorEastAsia" w:hAnsiTheme="minorEastAsia" w:cs="Noto Sans"/>
          <w:sz w:val="24"/>
          <w:szCs w:val="24"/>
        </w:rPr>
      </w:pPr>
    </w:p>
    <w:p w14:paraId="03625BCF" w14:textId="77777777" w:rsidR="002F02AF" w:rsidRDefault="002F02AF" w:rsidP="002F02AF">
      <w:pPr>
        <w:rPr>
          <w:rFonts w:asciiTheme="minorEastAsia" w:hAnsiTheme="minorEastAsia" w:cs="Noto Sans"/>
          <w:sz w:val="24"/>
          <w:szCs w:val="24"/>
        </w:rPr>
      </w:pPr>
    </w:p>
    <w:p w14:paraId="6F68C43A" w14:textId="77777777" w:rsidR="002F02AF" w:rsidRDefault="002F02AF" w:rsidP="002F02AF">
      <w:pPr>
        <w:rPr>
          <w:rFonts w:asciiTheme="minorEastAsia" w:hAnsiTheme="minorEastAsia" w:cs="Noto Sans"/>
          <w:sz w:val="24"/>
          <w:szCs w:val="24"/>
        </w:rPr>
      </w:pPr>
    </w:p>
    <w:p w14:paraId="213CCF78" w14:textId="77777777" w:rsidR="002F02AF" w:rsidRDefault="002F02AF" w:rsidP="002F02AF">
      <w:pPr>
        <w:rPr>
          <w:rFonts w:asciiTheme="minorEastAsia" w:hAnsiTheme="minorEastAsia" w:cs="Noto Sans"/>
          <w:sz w:val="24"/>
          <w:szCs w:val="24"/>
        </w:rPr>
      </w:pPr>
    </w:p>
    <w:p w14:paraId="34F005BD" w14:textId="77777777" w:rsidR="002F02AF" w:rsidRDefault="002F02AF" w:rsidP="002F02AF">
      <w:pPr>
        <w:rPr>
          <w:rFonts w:asciiTheme="minorEastAsia" w:hAnsiTheme="minorEastAsia" w:cs="Noto Sans"/>
          <w:sz w:val="24"/>
          <w:szCs w:val="24"/>
        </w:rPr>
      </w:pPr>
    </w:p>
    <w:p w14:paraId="1635D68C" w14:textId="77777777" w:rsidR="002F02AF" w:rsidRDefault="002F02AF" w:rsidP="002F02AF">
      <w:pPr>
        <w:rPr>
          <w:rFonts w:asciiTheme="minorEastAsia" w:hAnsiTheme="minorEastAsia" w:cs="Noto Sans"/>
          <w:sz w:val="24"/>
          <w:szCs w:val="24"/>
        </w:rPr>
      </w:pPr>
    </w:p>
    <w:p w14:paraId="2A7470E8" w14:textId="77777777" w:rsidR="002F02AF" w:rsidRDefault="002F02AF" w:rsidP="002F02AF">
      <w:pPr>
        <w:tabs>
          <w:tab w:val="left" w:pos="8080"/>
        </w:tabs>
        <w:spacing w:line="276" w:lineRule="auto"/>
        <w:rPr>
          <w:rFonts w:asciiTheme="minorEastAsia" w:hAnsiTheme="minorEastAsia" w:cs="Noto Sans"/>
          <w:szCs w:val="21"/>
        </w:rPr>
      </w:pPr>
      <w:r w:rsidRPr="00E04A08">
        <w:rPr>
          <w:rFonts w:asciiTheme="minorEastAsia" w:hAnsiTheme="minorEastAsia" w:cs="Noto Sans" w:hint="eastAsia"/>
          <w:szCs w:val="21"/>
        </w:rPr>
        <w:t>伦敦大学学院简称 UCL，建校于 1826 年，位于英国伦敦，是一所誉满全球的世界顶尖名校。它是伦敦大学联盟（University of London，简称 UOL）的创校学院，与剑桥大学、牛津大学、帝国理工学院、伦敦政治经济学院并称“G5 超级精英大学”，代表了英国最顶尖的科研实力、师生质量以及经济实力。伦敦大学学院同时也是英国顶尖研究型大学联盟罗素大学集团的成员</w:t>
      </w:r>
      <w:r>
        <w:rPr>
          <w:rFonts w:asciiTheme="minorEastAsia" w:hAnsiTheme="minorEastAsia" w:cs="Noto Sans" w:hint="eastAsia"/>
          <w:szCs w:val="21"/>
        </w:rPr>
        <w:t>。</w:t>
      </w:r>
      <w:r w:rsidRPr="00E10E2D">
        <w:rPr>
          <w:rFonts w:asciiTheme="minorEastAsia" w:hAnsiTheme="minorEastAsia" w:cs="Noto Sans" w:hint="eastAsia"/>
          <w:szCs w:val="21"/>
        </w:rPr>
        <w:t>2021~</w:t>
      </w:r>
      <w:proofErr w:type="gramStart"/>
      <w:r w:rsidRPr="00E10E2D">
        <w:rPr>
          <w:rFonts w:asciiTheme="minorEastAsia" w:hAnsiTheme="minorEastAsia" w:cs="Noto Sans" w:hint="eastAsia"/>
          <w:szCs w:val="21"/>
        </w:rPr>
        <w:t>22</w:t>
      </w:r>
      <w:proofErr w:type="gramEnd"/>
      <w:r w:rsidRPr="00E10E2D">
        <w:rPr>
          <w:rFonts w:asciiTheme="minorEastAsia" w:hAnsiTheme="minorEastAsia" w:cs="Noto Sans" w:hint="eastAsia"/>
          <w:szCs w:val="21"/>
        </w:rPr>
        <w:t>年度，UCL位居QS世界大学排名第8，泰晤士高等教育世界大学排名第16 ，</w:t>
      </w:r>
      <w:proofErr w:type="gramStart"/>
      <w:r w:rsidRPr="00E10E2D">
        <w:rPr>
          <w:rFonts w:asciiTheme="minorEastAsia" w:hAnsiTheme="minorEastAsia" w:cs="Noto Sans" w:hint="eastAsia"/>
          <w:szCs w:val="21"/>
        </w:rPr>
        <w:t>软科世界</w:t>
      </w:r>
      <w:proofErr w:type="gramEnd"/>
      <w:r w:rsidRPr="00E10E2D">
        <w:rPr>
          <w:rFonts w:asciiTheme="minorEastAsia" w:hAnsiTheme="minorEastAsia" w:cs="Noto Sans" w:hint="eastAsia"/>
          <w:szCs w:val="21"/>
        </w:rPr>
        <w:t>大学学术排名第16。</w:t>
      </w:r>
    </w:p>
    <w:p w14:paraId="501C4906" w14:textId="77777777" w:rsidR="002F02AF" w:rsidRDefault="002F02AF" w:rsidP="002F02AF">
      <w:pPr>
        <w:tabs>
          <w:tab w:val="left" w:pos="8080"/>
        </w:tabs>
        <w:spacing w:line="276" w:lineRule="auto"/>
        <w:rPr>
          <w:rFonts w:asciiTheme="minorEastAsia" w:hAnsiTheme="minorEastAsia" w:cs="Noto Sans"/>
          <w:szCs w:val="21"/>
        </w:rPr>
      </w:pPr>
      <w:r w:rsidRPr="00E10E2D">
        <w:rPr>
          <w:rFonts w:asciiTheme="minorEastAsia" w:hAnsiTheme="minorEastAsia" w:cs="Noto Sans" w:hint="eastAsia"/>
          <w:szCs w:val="21"/>
        </w:rPr>
        <w:t>伦敦大学学院拥有全球领先的医学院、建筑学院、法学院、工程科学学院、人文与艺术学院以及历史和社会科学学院</w:t>
      </w:r>
      <w:r>
        <w:rPr>
          <w:rFonts w:asciiTheme="minorEastAsia" w:hAnsiTheme="minorEastAsia" w:cs="Noto Sans" w:hint="eastAsia"/>
          <w:szCs w:val="21"/>
        </w:rPr>
        <w:t>。</w:t>
      </w:r>
      <w:r w:rsidRPr="00E10E2D">
        <w:rPr>
          <w:rFonts w:asciiTheme="minorEastAsia" w:hAnsiTheme="minorEastAsia" w:cs="Noto Sans" w:hint="eastAsia"/>
          <w:szCs w:val="21"/>
        </w:rPr>
        <w:t>UCL在创校之初仅拥有医学院、数学与物理科学学院、工程科学学院以及历史与社会科学学院，但随着学校的不断发展壮大，截至2014年（伦敦大学教育学院加盟后），该校已扩展至11个院系。</w:t>
      </w:r>
    </w:p>
    <w:p w14:paraId="7B0AAC6A" w14:textId="5E33AF00" w:rsidR="002F02AF" w:rsidRPr="002F02AF" w:rsidRDefault="002F02AF" w:rsidP="002F02AF">
      <w:pPr>
        <w:tabs>
          <w:tab w:val="left" w:pos="8080"/>
        </w:tabs>
        <w:spacing w:line="276" w:lineRule="auto"/>
        <w:rPr>
          <w:rFonts w:asciiTheme="minorEastAsia" w:hAnsiTheme="minorEastAsia" w:cs="Noto Sans"/>
          <w:szCs w:val="21"/>
        </w:rPr>
      </w:pPr>
      <w:r w:rsidRPr="00732FA2">
        <w:rPr>
          <w:rFonts w:asciiTheme="minorEastAsia" w:hAnsiTheme="minorEastAsia" w:cs="Noto Sans" w:hint="eastAsia"/>
          <w:szCs w:val="21"/>
        </w:rPr>
        <w:t xml:space="preserve">伦敦大学学院师资实力雄厚。在该校 600 余位教授中，英国皇家学会院士、英国皇家工程院院士、不列颠人文与社会科学学院院士、英国医学科学院院士人数达到 210 名，并拥有 33 位诺贝尔奖获得者和 3 </w:t>
      </w:r>
      <w:proofErr w:type="gramStart"/>
      <w:r w:rsidRPr="00732FA2">
        <w:rPr>
          <w:rFonts w:asciiTheme="minorEastAsia" w:hAnsiTheme="minorEastAsia" w:cs="Noto Sans" w:hint="eastAsia"/>
          <w:szCs w:val="21"/>
        </w:rPr>
        <w:t>位菲尔</w:t>
      </w:r>
      <w:proofErr w:type="gramEnd"/>
      <w:r w:rsidRPr="00732FA2">
        <w:rPr>
          <w:rFonts w:asciiTheme="minorEastAsia" w:hAnsiTheme="minorEastAsia" w:cs="Noto Sans" w:hint="eastAsia"/>
          <w:szCs w:val="21"/>
        </w:rPr>
        <w:t>兹奖获得者。学校培养了众多优秀人士，其中包括“光纤之父” 高锟、前中国科学院院长卢嘉锡、文学家泰戈尔、圣雄甘地</w:t>
      </w:r>
      <w:r>
        <w:rPr>
          <w:rFonts w:asciiTheme="minorEastAsia" w:hAnsiTheme="minorEastAsia" w:cs="Noto Sans" w:hint="eastAsia"/>
          <w:szCs w:val="21"/>
        </w:rPr>
        <w:t>等。</w:t>
      </w:r>
      <w:r w:rsidRPr="00732FA2">
        <w:rPr>
          <w:rFonts w:asciiTheme="minorEastAsia" w:hAnsiTheme="minorEastAsia" w:cs="Noto Sans" w:hint="eastAsia"/>
          <w:szCs w:val="21"/>
        </w:rPr>
        <w:t>伦敦大学学院主校区坐落于伦敦市中心，邻近大英博物馆和大英图书馆，使学生可以充分感受伦敦这个国际化都市提供的文化、艺术、商业金融氛围及利用相关的实习及工作机会</w:t>
      </w:r>
    </w:p>
    <w:p w14:paraId="638559EA" w14:textId="77777777" w:rsidR="002F02AF" w:rsidRPr="002F02AF" w:rsidRDefault="002F02AF" w:rsidP="002F02AF">
      <w:pPr>
        <w:pStyle w:val="a5"/>
        <w:widowControl/>
        <w:spacing w:after="160" w:line="259" w:lineRule="auto"/>
        <w:ind w:left="426" w:firstLineChars="0" w:firstLine="0"/>
        <w:contextualSpacing/>
        <w:jc w:val="left"/>
        <w:rPr>
          <w:rFonts w:asciiTheme="minorEastAsia" w:hAnsiTheme="minorEastAsia" w:cs="Noto Sans"/>
          <w:b/>
          <w:bCs/>
          <w:shd w:val="pct15" w:color="auto" w:fill="FFFFFF"/>
        </w:rPr>
      </w:pPr>
      <w:r w:rsidRPr="002F02AF">
        <w:rPr>
          <w:rFonts w:asciiTheme="minorEastAsia" w:hAnsiTheme="minorEastAsia" w:cs="Noto Sans" w:hint="eastAsia"/>
          <w:b/>
          <w:bCs/>
          <w:shd w:val="pct15" w:color="auto" w:fill="FFFFFF"/>
        </w:rPr>
        <w:lastRenderedPageBreak/>
        <w:t>课程选择</w:t>
      </w:r>
    </w:p>
    <w:p w14:paraId="0DD74625" w14:textId="77777777" w:rsidR="002F02AF" w:rsidRDefault="002F02AF" w:rsidP="002F02AF">
      <w:pPr>
        <w:pStyle w:val="a5"/>
        <w:widowControl/>
        <w:numPr>
          <w:ilvl w:val="1"/>
          <w:numId w:val="4"/>
        </w:numPr>
        <w:spacing w:after="160" w:line="259" w:lineRule="auto"/>
        <w:ind w:left="851" w:firstLineChars="0"/>
        <w:contextualSpacing/>
        <w:jc w:val="left"/>
        <w:rPr>
          <w:rFonts w:asciiTheme="minorEastAsia" w:hAnsiTheme="minorEastAsia" w:cs="Noto Sans"/>
        </w:rPr>
      </w:pPr>
      <w:r w:rsidRPr="005874E0">
        <w:rPr>
          <w:rFonts w:asciiTheme="minorEastAsia" w:hAnsiTheme="minorEastAsia" w:cs="Noto Sans" w:hint="eastAsia"/>
          <w:szCs w:val="21"/>
        </w:rPr>
        <w:t>课程内容</w:t>
      </w:r>
      <w:r w:rsidRPr="005C52DB">
        <w:rPr>
          <w:rFonts w:asciiTheme="minorEastAsia" w:hAnsiTheme="minorEastAsia" w:cs="Noto Sans" w:hint="eastAsia"/>
        </w:rPr>
        <w:t>：</w:t>
      </w:r>
    </w:p>
    <w:p w14:paraId="16AAAEA5" w14:textId="77777777" w:rsidR="002F02AF" w:rsidRPr="005874E0"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5874E0">
        <w:rPr>
          <w:rFonts w:asciiTheme="minorEastAsia" w:hAnsiTheme="minorEastAsia" w:cs="Noto Sans" w:hint="eastAsia"/>
          <w:szCs w:val="21"/>
        </w:rPr>
        <w:t>学生每学期可选择6</w:t>
      </w:r>
      <w:r w:rsidRPr="005874E0">
        <w:rPr>
          <w:rFonts w:asciiTheme="minorEastAsia" w:hAnsiTheme="minorEastAsia" w:cs="Noto Sans"/>
          <w:szCs w:val="21"/>
        </w:rPr>
        <w:t>0</w:t>
      </w:r>
      <w:r w:rsidRPr="005874E0">
        <w:rPr>
          <w:rFonts w:asciiTheme="minorEastAsia" w:hAnsiTheme="minorEastAsia" w:cs="Noto Sans" w:hint="eastAsia"/>
          <w:szCs w:val="21"/>
        </w:rPr>
        <w:t>个英国学分课程；</w:t>
      </w:r>
    </w:p>
    <w:p w14:paraId="2CFAA212" w14:textId="77777777" w:rsidR="002F02AF" w:rsidRPr="002074C7"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rPr>
      </w:pPr>
      <w:r w:rsidRPr="002074C7">
        <w:rPr>
          <w:rFonts w:asciiTheme="minorEastAsia" w:hAnsiTheme="minorEastAsia" w:cs="Noto Sans" w:hint="eastAsia"/>
        </w:rPr>
        <w:t>课程链接：</w:t>
      </w:r>
      <w:hyperlink r:id="rId12" w:history="1">
        <w:r w:rsidRPr="00264535">
          <w:rPr>
            <w:rStyle w:val="a3"/>
          </w:rPr>
          <w:t>https://www.ucl.ac.uk/prospective-students/study-abroad-at-ucl/subjects</w:t>
        </w:r>
      </w:hyperlink>
    </w:p>
    <w:p w14:paraId="262853DF" w14:textId="77777777" w:rsidR="002F02AF" w:rsidRPr="005874E0" w:rsidRDefault="002F02AF" w:rsidP="002F02AF">
      <w:pPr>
        <w:pStyle w:val="a5"/>
        <w:widowControl/>
        <w:numPr>
          <w:ilvl w:val="1"/>
          <w:numId w:val="4"/>
        </w:numPr>
        <w:spacing w:after="160" w:line="276" w:lineRule="auto"/>
        <w:ind w:left="851" w:firstLineChars="0"/>
        <w:contextualSpacing/>
        <w:jc w:val="left"/>
        <w:rPr>
          <w:rFonts w:asciiTheme="minorEastAsia" w:hAnsiTheme="minorEastAsia" w:cs="Noto Sans"/>
          <w:szCs w:val="21"/>
        </w:rPr>
      </w:pPr>
      <w:r w:rsidRPr="005874E0">
        <w:rPr>
          <w:rFonts w:asciiTheme="minorEastAsia" w:hAnsiTheme="minorEastAsia" w:cs="Noto Sans" w:hint="eastAsia"/>
          <w:szCs w:val="21"/>
        </w:rPr>
        <w:t>开放专业及课程限制：</w:t>
      </w:r>
    </w:p>
    <w:p w14:paraId="742668DA" w14:textId="77777777" w:rsidR="002F02AF" w:rsidRDefault="002F02AF" w:rsidP="002F02AF">
      <w:pPr>
        <w:pStyle w:val="a5"/>
        <w:widowControl/>
        <w:numPr>
          <w:ilvl w:val="2"/>
          <w:numId w:val="5"/>
        </w:numPr>
        <w:spacing w:after="160" w:line="276" w:lineRule="auto"/>
        <w:ind w:left="1134" w:firstLineChars="0"/>
        <w:contextualSpacing/>
        <w:jc w:val="left"/>
        <w:rPr>
          <w:rFonts w:asciiTheme="minorEastAsia" w:hAnsiTheme="minorEastAsia" w:cs="Noto Sans"/>
          <w:szCs w:val="21"/>
        </w:rPr>
      </w:pPr>
      <w:r w:rsidRPr="005874E0">
        <w:rPr>
          <w:rFonts w:asciiTheme="minorEastAsia" w:hAnsiTheme="minorEastAsia" w:cs="Noto Sans" w:hint="eastAsia"/>
          <w:szCs w:val="21"/>
        </w:rPr>
        <w:t>除法律专业以外，其他全科开放；</w:t>
      </w:r>
    </w:p>
    <w:p w14:paraId="0091610B" w14:textId="77777777" w:rsidR="002F02AF" w:rsidRPr="005874E0" w:rsidRDefault="002F02AF" w:rsidP="002F02AF">
      <w:pPr>
        <w:pStyle w:val="a5"/>
        <w:widowControl/>
        <w:numPr>
          <w:ilvl w:val="2"/>
          <w:numId w:val="5"/>
        </w:numPr>
        <w:spacing w:after="160" w:line="276" w:lineRule="auto"/>
        <w:ind w:left="1134" w:firstLineChars="0"/>
        <w:contextualSpacing/>
        <w:jc w:val="left"/>
        <w:rPr>
          <w:rFonts w:asciiTheme="minorEastAsia" w:hAnsiTheme="minorEastAsia" w:cs="Noto Sans"/>
          <w:szCs w:val="21"/>
        </w:rPr>
      </w:pPr>
      <w:r>
        <w:rPr>
          <w:rFonts w:asciiTheme="minorEastAsia" w:hAnsiTheme="minorEastAsia" w:cs="Noto Sans" w:hint="eastAsia"/>
          <w:szCs w:val="21"/>
        </w:rPr>
        <w:t>个别专业的部分课程有特殊要求。</w:t>
      </w:r>
    </w:p>
    <w:p w14:paraId="6444A18F" w14:textId="77777777" w:rsidR="002F02AF" w:rsidRPr="002074C7" w:rsidRDefault="002F02AF" w:rsidP="002F02AF">
      <w:pPr>
        <w:pStyle w:val="a5"/>
        <w:widowControl/>
        <w:numPr>
          <w:ilvl w:val="1"/>
          <w:numId w:val="4"/>
        </w:numPr>
        <w:spacing w:after="160" w:line="276" w:lineRule="auto"/>
        <w:ind w:left="851" w:firstLineChars="0"/>
        <w:contextualSpacing/>
        <w:jc w:val="left"/>
        <w:rPr>
          <w:rFonts w:asciiTheme="minorEastAsia" w:hAnsiTheme="minorEastAsia" w:cs="Noto Sans"/>
        </w:rPr>
      </w:pPr>
      <w:r w:rsidRPr="002074C7">
        <w:rPr>
          <w:rFonts w:asciiTheme="minorEastAsia" w:hAnsiTheme="minorEastAsia" w:hint="eastAsia"/>
        </w:rPr>
        <w:t>结业：完成项目安排课程，学生可获得</w:t>
      </w:r>
      <w:r>
        <w:rPr>
          <w:rFonts w:asciiTheme="minorEastAsia" w:hAnsiTheme="minorEastAsia" w:hint="eastAsia"/>
        </w:rPr>
        <w:t>伦敦大学学院</w:t>
      </w:r>
      <w:r w:rsidRPr="002074C7">
        <w:rPr>
          <w:rFonts w:asciiTheme="minorEastAsia" w:hAnsiTheme="minorEastAsia" w:hint="eastAsia"/>
        </w:rPr>
        <w:t>颁发的官方成绩单。</w:t>
      </w:r>
    </w:p>
    <w:p w14:paraId="37F6DE7E" w14:textId="77777777" w:rsidR="002F02AF" w:rsidRPr="002074C7" w:rsidRDefault="002F02AF" w:rsidP="002F02AF">
      <w:pPr>
        <w:pStyle w:val="a5"/>
        <w:ind w:left="851"/>
        <w:rPr>
          <w:rFonts w:asciiTheme="minorEastAsia" w:hAnsiTheme="minorEastAsia" w:cs="Noto Sans"/>
        </w:rPr>
      </w:pPr>
    </w:p>
    <w:p w14:paraId="14C24A2A" w14:textId="77777777" w:rsidR="002F02AF" w:rsidRPr="002F02AF" w:rsidRDefault="002F02AF" w:rsidP="002F02AF">
      <w:pPr>
        <w:pStyle w:val="a5"/>
        <w:widowControl/>
        <w:spacing w:after="160" w:line="259" w:lineRule="auto"/>
        <w:ind w:left="426" w:firstLineChars="0" w:firstLine="0"/>
        <w:contextualSpacing/>
        <w:jc w:val="left"/>
        <w:rPr>
          <w:rFonts w:asciiTheme="minorEastAsia" w:hAnsiTheme="minorEastAsia" w:cs="Noto Sans"/>
          <w:b/>
          <w:bCs/>
          <w:shd w:val="pct15" w:color="auto" w:fill="FFFFFF"/>
        </w:rPr>
      </w:pPr>
      <w:r w:rsidRPr="002F02AF">
        <w:rPr>
          <w:rFonts w:asciiTheme="minorEastAsia" w:hAnsiTheme="minorEastAsia" w:cs="Noto Sans" w:hint="eastAsia"/>
          <w:b/>
          <w:bCs/>
          <w:shd w:val="pct15" w:color="auto" w:fill="FFFFFF"/>
        </w:rPr>
        <w:t>优势专业</w:t>
      </w:r>
    </w:p>
    <w:p w14:paraId="7CA3DE2F" w14:textId="77777777" w:rsidR="002F02AF" w:rsidRDefault="002F02AF" w:rsidP="002F02AF">
      <w:pPr>
        <w:tabs>
          <w:tab w:val="left" w:pos="8080"/>
        </w:tabs>
        <w:spacing w:line="300" w:lineRule="atLeast"/>
        <w:rPr>
          <w:rFonts w:asciiTheme="minorEastAsia" w:hAnsiTheme="minorEastAsia" w:cs="Noto Sans"/>
          <w:szCs w:val="21"/>
        </w:rPr>
        <w:sectPr w:rsidR="002F02AF" w:rsidSect="00535FCE">
          <w:headerReference w:type="default" r:id="rId13"/>
          <w:footerReference w:type="first" r:id="rId14"/>
          <w:pgSz w:w="12240" w:h="15840"/>
          <w:pgMar w:top="1440" w:right="1080" w:bottom="1440" w:left="1080" w:header="720" w:footer="720" w:gutter="0"/>
          <w:cols w:space="720"/>
          <w:docGrid w:linePitch="360"/>
        </w:sectPr>
      </w:pPr>
    </w:p>
    <w:p w14:paraId="358FA25E"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Accounting &amp; Finance </w:t>
      </w:r>
    </w:p>
    <w:p w14:paraId="6254BC33"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Anthropology </w:t>
      </w:r>
    </w:p>
    <w:p w14:paraId="67C4D860" w14:textId="77777777" w:rsidR="002F02AF" w:rsidRPr="005723F0"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Architecture </w:t>
      </w:r>
    </w:p>
    <w:p w14:paraId="05ADD1A4"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Biological Science</w:t>
      </w:r>
    </w:p>
    <w:p w14:paraId="7850303B"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Chemistry </w:t>
      </w:r>
    </w:p>
    <w:p w14:paraId="3757355B"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Chemical Engineering</w:t>
      </w:r>
    </w:p>
    <w:p w14:paraId="27A6A985"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Civil Engineering </w:t>
      </w:r>
    </w:p>
    <w:p w14:paraId="3FC21567"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Computer Science &amp; Information Systems</w:t>
      </w:r>
    </w:p>
    <w:p w14:paraId="13BBF234"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Economics&amp; Econometrics </w:t>
      </w:r>
    </w:p>
    <w:p w14:paraId="2C4769F1"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Education and Training</w:t>
      </w:r>
    </w:p>
    <w:p w14:paraId="4AB80D1B"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Engineering - Electrical &amp; Electronic </w:t>
      </w:r>
    </w:p>
    <w:p w14:paraId="11DB9463"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 xml:space="preserve">English Language &amp; </w:t>
      </w:r>
      <w:proofErr w:type="spellStart"/>
      <w:r>
        <w:rPr>
          <w:rFonts w:asciiTheme="minorEastAsia" w:hAnsiTheme="minorEastAsia" w:cs="Noto Sans"/>
          <w:szCs w:val="21"/>
        </w:rPr>
        <w:t>Literture</w:t>
      </w:r>
      <w:proofErr w:type="spellEnd"/>
    </w:p>
    <w:p w14:paraId="2FD849B2"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Geology</w:t>
      </w:r>
    </w:p>
    <w:p w14:paraId="17900031" w14:textId="0BE2CB96"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Geography </w:t>
      </w:r>
    </w:p>
    <w:p w14:paraId="0A641911"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Mathematics</w:t>
      </w:r>
      <w:r>
        <w:rPr>
          <w:rFonts w:asciiTheme="minorEastAsia" w:hAnsiTheme="minorEastAsia" w:cs="Noto Sans"/>
          <w:szCs w:val="21"/>
        </w:rPr>
        <w:t xml:space="preserve">   </w:t>
      </w:r>
    </w:p>
    <w:p w14:paraId="3D225CAB"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Materials Science</w:t>
      </w:r>
    </w:p>
    <w:p w14:paraId="6A49EE80"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 xml:space="preserve">Mechanical Engineering </w:t>
      </w:r>
    </w:p>
    <w:p w14:paraId="314F914C" w14:textId="77777777" w:rsidR="002F02AF" w:rsidRPr="00015BF2"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015BF2">
        <w:rPr>
          <w:rFonts w:asciiTheme="minorEastAsia" w:hAnsiTheme="minorEastAsia" w:cs="Noto Sans" w:hint="eastAsia"/>
          <w:szCs w:val="21"/>
        </w:rPr>
        <w:t>Pedagog</w:t>
      </w:r>
      <w:r w:rsidRPr="00015BF2">
        <w:rPr>
          <w:rFonts w:asciiTheme="minorEastAsia" w:hAnsiTheme="minorEastAsia" w:cs="Noto Sans"/>
          <w:szCs w:val="21"/>
        </w:rPr>
        <w:t>y</w:t>
      </w:r>
    </w:p>
    <w:p w14:paraId="5485E08F"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sidRPr="00E142B8">
        <w:rPr>
          <w:rFonts w:asciiTheme="minorEastAsia" w:hAnsiTheme="minorEastAsia" w:cs="Noto Sans" w:hint="eastAsia"/>
          <w:szCs w:val="21"/>
        </w:rPr>
        <w:t>Physics</w:t>
      </w:r>
    </w:p>
    <w:p w14:paraId="2F04A086" w14:textId="77777777" w:rsid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Psychology</w:t>
      </w:r>
    </w:p>
    <w:p w14:paraId="5F8EEE99" w14:textId="77777777" w:rsidR="002F02AF" w:rsidRPr="00E142B8"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pPr>
      <w:r>
        <w:rPr>
          <w:rFonts w:asciiTheme="minorEastAsia" w:hAnsiTheme="minorEastAsia" w:cs="Noto Sans"/>
          <w:szCs w:val="21"/>
        </w:rPr>
        <w:t>Sociology</w:t>
      </w:r>
    </w:p>
    <w:p w14:paraId="67EDEEE0" w14:textId="02161D90" w:rsidR="002F02AF" w:rsidRPr="002F02AF" w:rsidRDefault="002F02AF" w:rsidP="002F02AF">
      <w:pPr>
        <w:pStyle w:val="a5"/>
        <w:widowControl/>
        <w:numPr>
          <w:ilvl w:val="2"/>
          <w:numId w:val="5"/>
        </w:numPr>
        <w:spacing w:after="160" w:line="259" w:lineRule="auto"/>
        <w:ind w:left="1134" w:firstLineChars="0"/>
        <w:contextualSpacing/>
        <w:jc w:val="left"/>
        <w:rPr>
          <w:rFonts w:asciiTheme="minorEastAsia" w:hAnsiTheme="minorEastAsia" w:cs="Noto Sans"/>
          <w:szCs w:val="21"/>
        </w:rPr>
        <w:sectPr w:rsidR="002F02AF" w:rsidRPr="002F02AF" w:rsidSect="005723F0">
          <w:type w:val="continuous"/>
          <w:pgSz w:w="12240" w:h="15840"/>
          <w:pgMar w:top="1440" w:right="1080" w:bottom="1440" w:left="1080" w:header="720" w:footer="720" w:gutter="0"/>
          <w:cols w:num="2" w:space="720"/>
          <w:docGrid w:linePitch="360"/>
        </w:sectPr>
      </w:pPr>
      <w:r w:rsidRPr="00E142B8">
        <w:rPr>
          <w:rFonts w:asciiTheme="minorEastAsia" w:hAnsiTheme="minorEastAsia" w:cs="Noto Sans" w:hint="eastAsia"/>
          <w:szCs w:val="21"/>
        </w:rPr>
        <w:t xml:space="preserve">Statistics &amp; Operational </w:t>
      </w:r>
      <w:proofErr w:type="spellStart"/>
      <w:r w:rsidRPr="00E142B8">
        <w:rPr>
          <w:rFonts w:asciiTheme="minorEastAsia" w:hAnsiTheme="minorEastAsia" w:cs="Noto Sans" w:hint="eastAsia"/>
          <w:szCs w:val="21"/>
        </w:rPr>
        <w:t>Researc</w:t>
      </w:r>
      <w:proofErr w:type="spellEnd"/>
    </w:p>
    <w:p w14:paraId="24A44171" w14:textId="430164F6" w:rsidR="002F02AF" w:rsidRPr="002F02AF" w:rsidRDefault="002F02AF" w:rsidP="002F02AF">
      <w:pPr>
        <w:pStyle w:val="a5"/>
        <w:widowControl/>
        <w:spacing w:after="160" w:line="259" w:lineRule="auto"/>
        <w:ind w:left="426" w:firstLineChars="0" w:firstLine="0"/>
        <w:contextualSpacing/>
        <w:jc w:val="left"/>
        <w:rPr>
          <w:rFonts w:asciiTheme="minorEastAsia" w:hAnsiTheme="minorEastAsia" w:cs="Noto Sans"/>
          <w:b/>
          <w:bCs/>
          <w:shd w:val="pct15" w:color="auto" w:fill="FFFFFF"/>
        </w:rPr>
      </w:pPr>
      <w:r w:rsidRPr="002F02AF">
        <w:rPr>
          <w:rFonts w:asciiTheme="minorEastAsia" w:hAnsiTheme="minorEastAsia" w:cs="Noto Sans" w:hint="eastAsia"/>
          <w:b/>
          <w:bCs/>
          <w:shd w:val="pct15" w:color="auto" w:fill="FFFFFF"/>
        </w:rPr>
        <w:lastRenderedPageBreak/>
        <w:t>住宿安排</w:t>
      </w:r>
    </w:p>
    <w:p w14:paraId="72EF3F45" w14:textId="68DB35BD" w:rsidR="002F02AF" w:rsidRPr="002F02AF" w:rsidRDefault="002F02AF" w:rsidP="002F02AF">
      <w:pPr>
        <w:pStyle w:val="a5"/>
        <w:numPr>
          <w:ilvl w:val="0"/>
          <w:numId w:val="2"/>
        </w:numPr>
        <w:spacing w:before="240" w:line="276" w:lineRule="auto"/>
        <w:ind w:firstLineChars="0"/>
        <w:rPr>
          <w:rFonts w:asciiTheme="minorEastAsia" w:hAnsiTheme="minorEastAsia" w:cs="宋体"/>
          <w:spacing w:val="-6"/>
        </w:rPr>
      </w:pPr>
      <w:r w:rsidRPr="002F02AF">
        <w:rPr>
          <w:rFonts w:asciiTheme="minorEastAsia" w:hAnsiTheme="minorEastAsia" w:cs="宋体" w:hint="eastAsia"/>
          <w:spacing w:val="-6"/>
        </w:rPr>
        <w:t>校内单人间</w:t>
      </w:r>
    </w:p>
    <w:p w14:paraId="7D91A812" w14:textId="77777777" w:rsidR="002F02AF" w:rsidRPr="006F6D5F" w:rsidRDefault="002F02AF" w:rsidP="002F02AF">
      <w:pPr>
        <w:pStyle w:val="a5"/>
        <w:numPr>
          <w:ilvl w:val="0"/>
          <w:numId w:val="2"/>
        </w:numPr>
        <w:spacing w:after="160" w:line="276" w:lineRule="auto"/>
        <w:ind w:left="714" w:firstLineChars="0" w:hanging="357"/>
        <w:contextualSpacing/>
        <w:rPr>
          <w:rFonts w:asciiTheme="minorEastAsia" w:hAnsiTheme="minorEastAsia" w:cs="宋体"/>
          <w:spacing w:val="-6"/>
        </w:rPr>
      </w:pPr>
      <w:r w:rsidRPr="006F6D5F">
        <w:rPr>
          <w:rFonts w:asciiTheme="minorEastAsia" w:hAnsiTheme="minorEastAsia" w:cs="宋体" w:hint="eastAsia"/>
          <w:spacing w:val="-6"/>
        </w:rPr>
        <w:t>共用起居室和浴室、卫生间、厨房等设施；</w:t>
      </w:r>
    </w:p>
    <w:p w14:paraId="57E9B858" w14:textId="77777777" w:rsidR="002F02AF" w:rsidRPr="005723F0" w:rsidRDefault="002F02AF" w:rsidP="002F02AF">
      <w:pPr>
        <w:pStyle w:val="a5"/>
        <w:numPr>
          <w:ilvl w:val="0"/>
          <w:numId w:val="2"/>
        </w:numPr>
        <w:spacing w:after="160" w:line="276" w:lineRule="auto"/>
        <w:ind w:left="714" w:firstLineChars="0" w:hanging="357"/>
        <w:contextualSpacing/>
        <w:rPr>
          <w:rFonts w:asciiTheme="minorEastAsia" w:hAnsiTheme="minorEastAsia" w:cs="宋体"/>
          <w:spacing w:val="-6"/>
        </w:rPr>
      </w:pPr>
      <w:r w:rsidRPr="006F6D5F">
        <w:rPr>
          <w:rFonts w:asciiTheme="minorEastAsia" w:hAnsiTheme="minorEastAsia" w:cs="宋体" w:hint="eastAsia"/>
          <w:spacing w:val="-6"/>
        </w:rPr>
        <w:t>楼内设有洗衣房、</w:t>
      </w:r>
      <w:r>
        <w:rPr>
          <w:rFonts w:asciiTheme="minorEastAsia" w:hAnsiTheme="minorEastAsia" w:cs="宋体" w:hint="eastAsia"/>
          <w:spacing w:val="-6"/>
        </w:rPr>
        <w:t>T</w:t>
      </w:r>
      <w:r>
        <w:rPr>
          <w:rFonts w:asciiTheme="minorEastAsia" w:hAnsiTheme="minorEastAsia" w:cs="宋体"/>
          <w:spacing w:val="-6"/>
        </w:rPr>
        <w:t xml:space="preserve">V </w:t>
      </w:r>
      <w:r>
        <w:rPr>
          <w:rFonts w:asciiTheme="minorEastAsia" w:hAnsiTheme="minorEastAsia" w:cs="宋体" w:hint="eastAsia"/>
          <w:spacing w:val="-6"/>
        </w:rPr>
        <w:t>room</w:t>
      </w:r>
      <w:r w:rsidRPr="006F6D5F">
        <w:rPr>
          <w:rFonts w:asciiTheme="minorEastAsia" w:hAnsiTheme="minorEastAsia" w:cs="宋体" w:hint="eastAsia"/>
          <w:spacing w:val="-6"/>
        </w:rPr>
        <w:t>、Wi</w:t>
      </w:r>
      <w:r w:rsidRPr="006F6D5F">
        <w:rPr>
          <w:rFonts w:asciiTheme="minorEastAsia" w:hAnsiTheme="minorEastAsia" w:cs="宋体"/>
          <w:spacing w:val="-6"/>
        </w:rPr>
        <w:t>-Fi</w:t>
      </w:r>
      <w:r>
        <w:rPr>
          <w:rFonts w:asciiTheme="minorEastAsia" w:hAnsiTheme="minorEastAsia" w:cs="宋体" w:hint="eastAsia"/>
          <w:spacing w:val="-6"/>
        </w:rPr>
        <w:t>；</w:t>
      </w:r>
    </w:p>
    <w:p w14:paraId="3C51E0E9" w14:textId="77777777" w:rsidR="002F02AF" w:rsidRDefault="002F02AF" w:rsidP="002F02AF">
      <w:pPr>
        <w:spacing w:line="276" w:lineRule="auto"/>
        <w:rPr>
          <w:rFonts w:asciiTheme="minorEastAsia" w:hAnsiTheme="minorEastAsia" w:cs="宋体"/>
          <w:spacing w:val="-6"/>
        </w:rPr>
      </w:pPr>
      <w:r>
        <w:rPr>
          <w:rFonts w:asciiTheme="minorEastAsia" w:hAnsiTheme="minorEastAsia" w:cs="宋体"/>
          <w:noProof/>
          <w:spacing w:val="-6"/>
        </w:rPr>
        <mc:AlternateContent>
          <mc:Choice Requires="wps">
            <w:drawing>
              <wp:anchor distT="0" distB="0" distL="114300" distR="114300" simplePos="0" relativeHeight="251672576" behindDoc="0" locked="0" layoutInCell="1" allowOverlap="1" wp14:anchorId="4E296650" wp14:editId="2546F3D0">
                <wp:simplePos x="0" y="0"/>
                <wp:positionH relativeFrom="column">
                  <wp:posOffset>3162300</wp:posOffset>
                </wp:positionH>
                <wp:positionV relativeFrom="paragraph">
                  <wp:posOffset>5715</wp:posOffset>
                </wp:positionV>
                <wp:extent cx="2994660" cy="1996440"/>
                <wp:effectExtent l="0" t="0" r="0" b="3810"/>
                <wp:wrapNone/>
                <wp:docPr id="8" name="文本框 8"/>
                <wp:cNvGraphicFramePr/>
                <a:graphic xmlns:a="http://schemas.openxmlformats.org/drawingml/2006/main">
                  <a:graphicData uri="http://schemas.microsoft.com/office/word/2010/wordprocessingShape">
                    <wps:wsp>
                      <wps:cNvSpPr txBox="1"/>
                      <wps:spPr>
                        <a:xfrm>
                          <a:off x="0" y="0"/>
                          <a:ext cx="2994660" cy="1996440"/>
                        </a:xfrm>
                        <a:prstGeom prst="rect">
                          <a:avLst/>
                        </a:prstGeom>
                        <a:solidFill>
                          <a:schemeClr val="lt1"/>
                        </a:solidFill>
                        <a:ln w="6350">
                          <a:noFill/>
                        </a:ln>
                      </wps:spPr>
                      <wps:txbx>
                        <w:txbxContent>
                          <w:p w14:paraId="3A29944D" w14:textId="77777777" w:rsidR="002F02AF" w:rsidRDefault="002F02AF" w:rsidP="002F02AF">
                            <w:r>
                              <w:rPr>
                                <w:noProof/>
                              </w:rPr>
                              <w:drawing>
                                <wp:inline distT="0" distB="0" distL="0" distR="0" wp14:anchorId="5833644C" wp14:editId="469B9CEA">
                                  <wp:extent cx="2980690" cy="1870075"/>
                                  <wp:effectExtent l="0" t="0" r="0" b="0"/>
                                  <wp:docPr id="7" name="图片 7" descr="卧室的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卧室的床上&#10;&#10;描述已自动生成"/>
                                          <pic:cNvPicPr/>
                                        </pic:nvPicPr>
                                        <pic:blipFill>
                                          <a:blip r:embed="rId15"/>
                                          <a:stretch>
                                            <a:fillRect/>
                                          </a:stretch>
                                        </pic:blipFill>
                                        <pic:spPr>
                                          <a:xfrm>
                                            <a:off x="0" y="0"/>
                                            <a:ext cx="2980690" cy="187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96650" id="文本框 8" o:spid="_x0000_s1033" type="#_x0000_t202" style="position:absolute;left:0;text-align:left;margin-left:249pt;margin-top:.45pt;width:235.8pt;height:157.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" fillcolor="white [3201]" stroked="f" strokeweight=".5pt">
                <v:textbox>
                  <w:txbxContent>
                    <w:p w14:paraId="3A29944D" w14:textId="77777777" w:rsidR="002F02AF" w:rsidRDefault="002F02AF" w:rsidP="002F02AF">
                      <w:r>
                        <w:rPr>
                          <w:noProof/>
                        </w:rPr>
                        <w:drawing>
                          <wp:inline distT="0" distB="0" distL="0" distR="0" wp14:anchorId="5833644C" wp14:editId="469B9CEA">
                            <wp:extent cx="2980690" cy="1870075"/>
                            <wp:effectExtent l="0" t="0" r="0" b="0"/>
                            <wp:docPr id="7" name="图片 7" descr="卧室的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卧室的床上&#10;&#10;描述已自动生成"/>
                                    <pic:cNvPicPr/>
                                  </pic:nvPicPr>
                                  <pic:blipFill>
                                    <a:blip r:embed="rId15"/>
                                    <a:stretch>
                                      <a:fillRect/>
                                    </a:stretch>
                                  </pic:blipFill>
                                  <pic:spPr>
                                    <a:xfrm>
                                      <a:off x="0" y="0"/>
                                      <a:ext cx="2980690" cy="1870075"/>
                                    </a:xfrm>
                                    <a:prstGeom prst="rect">
                                      <a:avLst/>
                                    </a:prstGeom>
                                  </pic:spPr>
                                </pic:pic>
                              </a:graphicData>
                            </a:graphic>
                          </wp:inline>
                        </w:drawing>
                      </w:r>
                    </w:p>
                  </w:txbxContent>
                </v:textbox>
              </v:shape>
            </w:pict>
          </mc:Fallback>
        </mc:AlternateContent>
      </w:r>
      <w:r>
        <w:rPr>
          <w:rFonts w:asciiTheme="minorEastAsia" w:hAnsiTheme="minorEastAsia" w:cs="宋体"/>
          <w:noProof/>
          <w:spacing w:val="-6"/>
        </w:rPr>
        <mc:AlternateContent>
          <mc:Choice Requires="wps">
            <w:drawing>
              <wp:anchor distT="0" distB="0" distL="114300" distR="114300" simplePos="0" relativeHeight="251671552" behindDoc="0" locked="0" layoutInCell="1" allowOverlap="1" wp14:anchorId="2E0449DB" wp14:editId="7592217C">
                <wp:simplePos x="0" y="0"/>
                <wp:positionH relativeFrom="column">
                  <wp:posOffset>83820</wp:posOffset>
                </wp:positionH>
                <wp:positionV relativeFrom="paragraph">
                  <wp:posOffset>28575</wp:posOffset>
                </wp:positionV>
                <wp:extent cx="2994660" cy="1996440"/>
                <wp:effectExtent l="0" t="0" r="0" b="3810"/>
                <wp:wrapNone/>
                <wp:docPr id="9" name="文本框 9"/>
                <wp:cNvGraphicFramePr/>
                <a:graphic xmlns:a="http://schemas.openxmlformats.org/drawingml/2006/main">
                  <a:graphicData uri="http://schemas.microsoft.com/office/word/2010/wordprocessingShape">
                    <wps:wsp>
                      <wps:cNvSpPr txBox="1"/>
                      <wps:spPr>
                        <a:xfrm>
                          <a:off x="0" y="0"/>
                          <a:ext cx="2994660" cy="1996440"/>
                        </a:xfrm>
                        <a:prstGeom prst="rect">
                          <a:avLst/>
                        </a:prstGeom>
                        <a:solidFill>
                          <a:schemeClr val="lt1"/>
                        </a:solidFill>
                        <a:ln w="6350">
                          <a:noFill/>
                        </a:ln>
                      </wps:spPr>
                      <wps:txbx>
                        <w:txbxContent>
                          <w:p w14:paraId="5ADF86A9" w14:textId="77777777" w:rsidR="002F02AF" w:rsidRDefault="002F02AF" w:rsidP="002F02AF">
                            <w:r>
                              <w:rPr>
                                <w:noProof/>
                              </w:rPr>
                              <w:drawing>
                                <wp:inline distT="0" distB="0" distL="0" distR="0" wp14:anchorId="7F3DD9DE" wp14:editId="02DC0A0C">
                                  <wp:extent cx="3017520" cy="1875155"/>
                                  <wp:effectExtent l="0" t="0" r="0" b="0"/>
                                  <wp:docPr id="6" name="图片 6" descr="街道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街道边的建筑&#10;&#10;描述已自动生成"/>
                                          <pic:cNvPicPr/>
                                        </pic:nvPicPr>
                                        <pic:blipFill>
                                          <a:blip r:embed="rId16"/>
                                          <a:stretch>
                                            <a:fillRect/>
                                          </a:stretch>
                                        </pic:blipFill>
                                        <pic:spPr>
                                          <a:xfrm>
                                            <a:off x="0" y="0"/>
                                            <a:ext cx="3017520" cy="1875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449DB" id="文本框 9" o:spid="_x0000_s1034" type="#_x0000_t202" style="position:absolute;left:0;text-align:left;margin-left:6.6pt;margin-top:2.25pt;width:235.8pt;height:157.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" fillcolor="white [3201]" stroked="f" strokeweight=".5pt">
                <v:textbox>
                  <w:txbxContent>
                    <w:p w14:paraId="5ADF86A9" w14:textId="77777777" w:rsidR="002F02AF" w:rsidRDefault="002F02AF" w:rsidP="002F02AF">
                      <w:r>
                        <w:rPr>
                          <w:noProof/>
                        </w:rPr>
                        <w:drawing>
                          <wp:inline distT="0" distB="0" distL="0" distR="0" wp14:anchorId="7F3DD9DE" wp14:editId="02DC0A0C">
                            <wp:extent cx="3017520" cy="1875155"/>
                            <wp:effectExtent l="0" t="0" r="0" b="0"/>
                            <wp:docPr id="6" name="图片 6" descr="街道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街道边的建筑&#10;&#10;描述已自动生成"/>
                                    <pic:cNvPicPr/>
                                  </pic:nvPicPr>
                                  <pic:blipFill>
                                    <a:blip r:embed="rId16"/>
                                    <a:stretch>
                                      <a:fillRect/>
                                    </a:stretch>
                                  </pic:blipFill>
                                  <pic:spPr>
                                    <a:xfrm>
                                      <a:off x="0" y="0"/>
                                      <a:ext cx="3017520" cy="1875155"/>
                                    </a:xfrm>
                                    <a:prstGeom prst="rect">
                                      <a:avLst/>
                                    </a:prstGeom>
                                  </pic:spPr>
                                </pic:pic>
                              </a:graphicData>
                            </a:graphic>
                          </wp:inline>
                        </w:drawing>
                      </w:r>
                    </w:p>
                  </w:txbxContent>
                </v:textbox>
              </v:shape>
            </w:pict>
          </mc:Fallback>
        </mc:AlternateContent>
      </w:r>
    </w:p>
    <w:p w14:paraId="2C2E156D" w14:textId="2A0A9F89" w:rsidR="002F02AF" w:rsidRDefault="002F02AF" w:rsidP="002F02AF">
      <w:pPr>
        <w:spacing w:line="276" w:lineRule="auto"/>
        <w:rPr>
          <w:rFonts w:asciiTheme="minorEastAsia" w:hAnsiTheme="minorEastAsia" w:cs="宋体"/>
          <w:spacing w:val="-6"/>
        </w:rPr>
      </w:pPr>
    </w:p>
    <w:p w14:paraId="7497013D" w14:textId="60178362" w:rsidR="002F02AF" w:rsidRDefault="002F02AF" w:rsidP="002F02AF">
      <w:pPr>
        <w:spacing w:line="276" w:lineRule="auto"/>
        <w:rPr>
          <w:rFonts w:asciiTheme="minorEastAsia" w:hAnsiTheme="minorEastAsia" w:cs="宋体"/>
          <w:spacing w:val="-6"/>
        </w:rPr>
      </w:pPr>
    </w:p>
    <w:p w14:paraId="01183B1F" w14:textId="19A0B2AF" w:rsidR="002F02AF" w:rsidRDefault="002F02AF" w:rsidP="002F02AF">
      <w:pPr>
        <w:spacing w:line="276" w:lineRule="auto"/>
        <w:rPr>
          <w:rFonts w:asciiTheme="minorEastAsia" w:hAnsiTheme="minorEastAsia" w:cs="宋体"/>
          <w:spacing w:val="-6"/>
        </w:rPr>
      </w:pPr>
    </w:p>
    <w:p w14:paraId="44F3B3AC" w14:textId="77777777" w:rsidR="002F02AF" w:rsidRDefault="002F02AF" w:rsidP="002F02AF">
      <w:pPr>
        <w:spacing w:line="276" w:lineRule="auto"/>
        <w:rPr>
          <w:rFonts w:asciiTheme="minorEastAsia" w:hAnsiTheme="minorEastAsia" w:cs="宋体"/>
          <w:spacing w:val="-6"/>
        </w:rPr>
      </w:pPr>
    </w:p>
    <w:p w14:paraId="7EF8B4B6" w14:textId="77777777" w:rsidR="002F02AF" w:rsidRPr="00F143C3" w:rsidRDefault="002F02AF" w:rsidP="002F02AF">
      <w:pPr>
        <w:rPr>
          <w:rFonts w:asciiTheme="minorEastAsia" w:hAnsiTheme="minorEastAsia" w:cs="宋体"/>
        </w:rPr>
      </w:pPr>
    </w:p>
    <w:p w14:paraId="26399A36" w14:textId="77777777" w:rsidR="002F02AF" w:rsidRPr="00F143C3" w:rsidRDefault="002F02AF" w:rsidP="002F02AF">
      <w:pPr>
        <w:tabs>
          <w:tab w:val="left" w:pos="5628"/>
        </w:tabs>
        <w:rPr>
          <w:rFonts w:asciiTheme="minorEastAsia" w:hAnsiTheme="minorEastAsia" w:cs="宋体"/>
        </w:rPr>
      </w:pPr>
      <w:r>
        <w:rPr>
          <w:rFonts w:asciiTheme="minorEastAsia" w:hAnsiTheme="minorEastAsia" w:cs="宋体"/>
        </w:rPr>
        <w:tab/>
      </w:r>
    </w:p>
    <w:p w14:paraId="0ADDD945" w14:textId="77777777" w:rsidR="002F02AF" w:rsidRDefault="002F02AF" w:rsidP="002F02AF">
      <w:pPr>
        <w:tabs>
          <w:tab w:val="left" w:pos="5628"/>
        </w:tabs>
        <w:rPr>
          <w:rFonts w:asciiTheme="minorEastAsia" w:hAnsiTheme="minorEastAsia" w:cs="宋体"/>
        </w:rPr>
      </w:pPr>
      <w:r>
        <w:rPr>
          <w:rFonts w:asciiTheme="minorEastAsia" w:hAnsiTheme="minorEastAsia" w:cs="宋体"/>
        </w:rPr>
        <w:tab/>
      </w:r>
    </w:p>
    <w:p w14:paraId="7BE4E2C3" w14:textId="77777777" w:rsidR="002F02AF" w:rsidRPr="00F143C3" w:rsidRDefault="002F02AF" w:rsidP="002F02AF">
      <w:pPr>
        <w:rPr>
          <w:rFonts w:asciiTheme="minorEastAsia" w:hAnsiTheme="minorEastAsia" w:cs="宋体"/>
        </w:rPr>
      </w:pPr>
    </w:p>
    <w:p w14:paraId="16DC439C" w14:textId="77777777" w:rsidR="002F02AF" w:rsidRDefault="002F02AF" w:rsidP="002F02AF">
      <w:pPr>
        <w:jc w:val="right"/>
        <w:rPr>
          <w:rFonts w:asciiTheme="minorEastAsia" w:hAnsiTheme="minorEastAsia" w:cs="宋体"/>
        </w:rPr>
      </w:pPr>
    </w:p>
    <w:p w14:paraId="1B1A7963" w14:textId="77777777" w:rsidR="002F02AF" w:rsidRDefault="002F02AF" w:rsidP="002F02AF">
      <w:pPr>
        <w:jc w:val="right"/>
        <w:rPr>
          <w:rStyle w:val="normaltextrun"/>
          <w:rFonts w:ascii="Calibri" w:hAnsi="Calibri" w:cs="Calibri"/>
          <w:b/>
          <w:bCs/>
          <w:color w:val="000000"/>
          <w:sz w:val="16"/>
          <w:szCs w:val="16"/>
          <w:shd w:val="clear" w:color="auto" w:fill="FFFFFF"/>
        </w:rPr>
      </w:pPr>
    </w:p>
    <w:p w14:paraId="61AF89E7" w14:textId="7B2886A3" w:rsidR="002F02AF" w:rsidRDefault="002F02AF" w:rsidP="002F02AF">
      <w:pPr>
        <w:tabs>
          <w:tab w:val="left" w:pos="44"/>
          <w:tab w:val="right" w:pos="10080"/>
        </w:tabs>
        <w:rPr>
          <w:rFonts w:asciiTheme="minorEastAsia" w:hAnsiTheme="minorEastAsia" w:cs="宋体"/>
        </w:rPr>
      </w:pPr>
      <w:r>
        <w:rPr>
          <w:rStyle w:val="normaltextrun"/>
          <w:rFonts w:ascii="Calibri" w:hAnsi="Calibri" w:cs="Calibri"/>
          <w:b/>
          <w:bCs/>
          <w:color w:val="000000"/>
          <w:sz w:val="16"/>
          <w:szCs w:val="16"/>
          <w:shd w:val="clear" w:color="auto" w:fill="FFFFFF"/>
        </w:rPr>
        <w:tab/>
      </w:r>
      <w:r>
        <w:rPr>
          <w:rStyle w:val="normaltextrun"/>
          <w:rFonts w:ascii="Calibri" w:hAnsi="Calibri" w:cs="Calibri"/>
          <w:b/>
          <w:bCs/>
          <w:color w:val="000000"/>
          <w:sz w:val="16"/>
          <w:szCs w:val="16"/>
          <w:shd w:val="clear" w:color="auto" w:fill="FFFFFF"/>
        </w:rPr>
        <w:t>注：以</w:t>
      </w:r>
      <w:r>
        <w:rPr>
          <w:rStyle w:val="normaltextrun"/>
          <w:rFonts w:ascii="Calibri" w:hAnsi="Calibri" w:cs="Calibri" w:hint="eastAsia"/>
          <w:b/>
          <w:bCs/>
          <w:color w:val="000000"/>
          <w:sz w:val="16"/>
          <w:szCs w:val="16"/>
          <w:shd w:val="clear" w:color="auto" w:fill="FFFFFF"/>
        </w:rPr>
        <w:t>上</w:t>
      </w:r>
      <w:r>
        <w:rPr>
          <w:rStyle w:val="normaltextrun"/>
          <w:rFonts w:ascii="Calibri" w:hAnsi="Calibri" w:cs="Calibri"/>
          <w:b/>
          <w:bCs/>
          <w:color w:val="000000"/>
          <w:sz w:val="16"/>
          <w:szCs w:val="16"/>
          <w:shd w:val="clear" w:color="auto" w:fill="FFFFFF"/>
        </w:rPr>
        <w:t>住宿图片仅供参考，以实际安排为准</w:t>
      </w:r>
      <w:r>
        <w:rPr>
          <w:rStyle w:val="eop"/>
          <w:rFonts w:ascii="Calibri" w:hAnsi="Calibri" w:cs="Calibri"/>
          <w:color w:val="000000"/>
          <w:sz w:val="16"/>
          <w:szCs w:val="16"/>
          <w:shd w:val="clear" w:color="auto" w:fill="FFFFFF"/>
        </w:rPr>
        <w:t> </w:t>
      </w:r>
      <w:r>
        <w:rPr>
          <w:rStyle w:val="normaltextrun"/>
          <w:rFonts w:ascii="Calibri" w:hAnsi="Calibri" w:cs="Calibri"/>
          <w:b/>
          <w:bCs/>
          <w:color w:val="000000"/>
          <w:sz w:val="16"/>
          <w:szCs w:val="16"/>
          <w:shd w:val="clear" w:color="auto" w:fill="FFFFFF"/>
        </w:rPr>
        <w:tab/>
      </w:r>
    </w:p>
    <w:p w14:paraId="264A52F0" w14:textId="77777777" w:rsidR="002F02AF" w:rsidRDefault="002F02AF" w:rsidP="002F02AF">
      <w:pPr>
        <w:rPr>
          <w:rFonts w:asciiTheme="minorEastAsia" w:hAnsiTheme="minorEastAsia" w:cs="宋体"/>
        </w:rPr>
      </w:pPr>
    </w:p>
    <w:p w14:paraId="113AB769" w14:textId="53EFC8DF" w:rsidR="002F02AF" w:rsidRPr="002F02AF" w:rsidRDefault="002F02AF" w:rsidP="002F02AF">
      <w:pPr>
        <w:widowControl/>
        <w:spacing w:after="160" w:line="259" w:lineRule="auto"/>
        <w:contextualSpacing/>
        <w:jc w:val="left"/>
        <w:rPr>
          <w:rFonts w:asciiTheme="minorEastAsia" w:hAnsiTheme="minorEastAsia" w:cs="Noto Sans"/>
          <w:b/>
          <w:bCs/>
          <w:shd w:val="pct15" w:color="auto" w:fill="FFFFFF"/>
        </w:rPr>
      </w:pPr>
      <w:r w:rsidRPr="002F02AF">
        <w:rPr>
          <w:rFonts w:asciiTheme="minorEastAsia" w:hAnsiTheme="minorEastAsia" w:cs="Noto Sans" w:hint="eastAsia"/>
          <w:b/>
          <w:bCs/>
          <w:shd w:val="pct15" w:color="auto" w:fill="FFFFFF"/>
        </w:rPr>
        <w:t>SAF服务</w:t>
      </w:r>
    </w:p>
    <w:p w14:paraId="30F9FB2A"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bookmarkStart w:id="0" w:name="_Hlk88821743"/>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0125402C"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0D1B7728"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71B70296"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14EB1DA8"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1ADD7A25"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AE4708">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3DA39530"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479F31AC" w14:textId="77777777" w:rsidR="002F02AF" w:rsidRPr="00AE4708" w:rsidRDefault="002F02AF" w:rsidP="002F02AF">
      <w:pPr>
        <w:widowControl/>
        <w:numPr>
          <w:ilvl w:val="0"/>
          <w:numId w:val="6"/>
        </w:numPr>
        <w:tabs>
          <w:tab w:val="left" w:pos="8080"/>
        </w:tabs>
        <w:spacing w:after="160" w:line="240" w:lineRule="exact"/>
        <w:ind w:left="714" w:hanging="357"/>
        <w:jc w:val="left"/>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AE4708">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415F6CEA" w14:textId="77777777" w:rsidR="002F02AF" w:rsidRPr="00B721C9" w:rsidRDefault="002F02AF" w:rsidP="002F02AF">
      <w:pPr>
        <w:kinsoku w:val="0"/>
        <w:overflowPunct w:val="0"/>
        <w:autoSpaceDE w:val="0"/>
        <w:autoSpaceDN w:val="0"/>
        <w:adjustRightInd w:val="0"/>
        <w:spacing w:before="90" w:line="276" w:lineRule="auto"/>
        <w:ind w:right="15"/>
        <w:rPr>
          <w:rFonts w:asciiTheme="minorEastAsia" w:hAnsiTheme="minorEastAsia"/>
          <w:spacing w:val="-7"/>
        </w:rPr>
      </w:pPr>
      <w:r w:rsidRPr="002F02AF">
        <w:rPr>
          <w:rFonts w:asciiTheme="minorEastAsia" w:hAnsiTheme="minorEastAsia" w:cs="Noto Sans" w:hint="eastAsia"/>
          <w:b/>
          <w:bCs/>
          <w:shd w:val="pct15" w:color="auto" w:fill="FFFFFF"/>
        </w:rPr>
        <w:t>项目费用：</w:t>
      </w:r>
      <w:r>
        <w:rPr>
          <w:rFonts w:asciiTheme="minorEastAsia" w:hAnsiTheme="minorEastAsia" w:hint="eastAsia"/>
          <w:spacing w:val="-7"/>
        </w:rPr>
        <w:t xml:space="preserve">请 </w:t>
      </w:r>
      <w:hyperlink r:id="rId17" w:history="1">
        <w:r>
          <w:rPr>
            <w:rStyle w:val="a3"/>
          </w:rPr>
          <w:t>点击查看</w:t>
        </w:r>
      </w:hyperlink>
      <w:r>
        <w:t xml:space="preserve"> </w:t>
      </w:r>
    </w:p>
    <w:p w14:paraId="04E22F3E" w14:textId="77777777" w:rsidR="002F02AF" w:rsidRDefault="002F02AF" w:rsidP="002F02AF">
      <w:pPr>
        <w:spacing w:beforeLines="20" w:before="62" w:line="360" w:lineRule="exact"/>
        <w:rPr>
          <w:rFonts w:asciiTheme="minorEastAsia" w:hAnsiTheme="minorEastAsia" w:cs="Calibri Light"/>
        </w:rPr>
      </w:pPr>
      <w:r>
        <w:rPr>
          <w:rFonts w:asciiTheme="minorEastAsia" w:hAnsiTheme="minorEastAsia" w:cs="Calibri Light" w:hint="eastAsia"/>
        </w:rPr>
        <w:t xml:space="preserve"> 说明：</w:t>
      </w:r>
    </w:p>
    <w:p w14:paraId="743B1604" w14:textId="77777777" w:rsidR="002F02AF" w:rsidRDefault="002F02AF" w:rsidP="002F02AF">
      <w:pPr>
        <w:pStyle w:val="a5"/>
        <w:numPr>
          <w:ilvl w:val="0"/>
          <w:numId w:val="11"/>
        </w:numPr>
        <w:spacing w:beforeLines="20" w:before="62" w:line="360" w:lineRule="exact"/>
        <w:ind w:firstLineChars="0"/>
        <w:contextualSpacing/>
        <w:rPr>
          <w:rFonts w:asciiTheme="minorEastAsia" w:hAnsiTheme="minorEastAsia" w:cs="Calibri Light"/>
        </w:rPr>
      </w:pPr>
      <w:r>
        <w:rPr>
          <w:rFonts w:asciiTheme="minorEastAsia" w:hAnsiTheme="minorEastAsia" w:cs="Calibri Light" w:hint="eastAsia"/>
        </w:rPr>
        <w:t>秋季学期学分项目费用</w:t>
      </w:r>
      <w:r w:rsidRPr="00B952EF">
        <w:rPr>
          <w:rFonts w:asciiTheme="minorEastAsia" w:hAnsiTheme="minorEastAsia" w:cs="Calibri Light" w:hint="eastAsia"/>
        </w:rPr>
        <w:t>请参考</w:t>
      </w:r>
      <w:r>
        <w:rPr>
          <w:rFonts w:asciiTheme="minorEastAsia" w:hAnsiTheme="minorEastAsia" w:cs="Calibri Light"/>
        </w:rPr>
        <w:t>F</w:t>
      </w:r>
      <w:r>
        <w:rPr>
          <w:rFonts w:asciiTheme="minorEastAsia" w:hAnsiTheme="minorEastAsia" w:cs="Calibri Light" w:hint="eastAsia"/>
        </w:rPr>
        <w:t>all</w:t>
      </w:r>
      <w:r>
        <w:rPr>
          <w:rFonts w:asciiTheme="minorEastAsia" w:hAnsiTheme="minorEastAsia" w:cs="Calibri Light"/>
        </w:rPr>
        <w:t xml:space="preserve"> Academic</w:t>
      </w:r>
      <w:r>
        <w:rPr>
          <w:rFonts w:asciiTheme="minorEastAsia" w:hAnsiTheme="minorEastAsia" w:cs="Calibri Light" w:hint="eastAsia"/>
        </w:rPr>
        <w:t>的</w:t>
      </w:r>
      <w:r w:rsidRPr="00B952EF">
        <w:rPr>
          <w:rFonts w:asciiTheme="minorEastAsia" w:hAnsiTheme="minorEastAsia" w:cs="Calibri Light" w:hint="eastAsia"/>
        </w:rPr>
        <w:t>费用；</w:t>
      </w:r>
    </w:p>
    <w:p w14:paraId="19C89602" w14:textId="77777777" w:rsidR="002F02AF" w:rsidRDefault="002F02AF" w:rsidP="002F02AF">
      <w:pPr>
        <w:pStyle w:val="a5"/>
        <w:numPr>
          <w:ilvl w:val="0"/>
          <w:numId w:val="11"/>
        </w:numPr>
        <w:spacing w:beforeLines="20" w:before="62" w:line="360" w:lineRule="exact"/>
        <w:ind w:firstLineChars="0"/>
        <w:contextualSpacing/>
        <w:rPr>
          <w:rFonts w:asciiTheme="minorEastAsia" w:hAnsiTheme="minorEastAsia" w:cs="Calibri Light"/>
        </w:rPr>
      </w:pPr>
      <w:r>
        <w:rPr>
          <w:rFonts w:asciiTheme="minorEastAsia" w:hAnsiTheme="minorEastAsia" w:cs="Calibri Light" w:hint="eastAsia"/>
        </w:rPr>
        <w:t>秋季学年学分项目费用请参考Fal</w:t>
      </w:r>
      <w:r>
        <w:rPr>
          <w:rFonts w:asciiTheme="minorEastAsia" w:hAnsiTheme="minorEastAsia" w:cs="Calibri Light"/>
        </w:rPr>
        <w:t>l Academic + Spring Academic</w:t>
      </w:r>
      <w:r>
        <w:rPr>
          <w:rFonts w:asciiTheme="minorEastAsia" w:hAnsiTheme="minorEastAsia" w:cs="Calibri Light" w:hint="eastAsia"/>
        </w:rPr>
        <w:t>的费用；</w:t>
      </w:r>
    </w:p>
    <w:p w14:paraId="3F2F9CA0" w14:textId="77777777" w:rsidR="002F02AF" w:rsidRPr="00B952EF" w:rsidRDefault="002F02AF" w:rsidP="002F02AF">
      <w:pPr>
        <w:pStyle w:val="a5"/>
        <w:numPr>
          <w:ilvl w:val="0"/>
          <w:numId w:val="11"/>
        </w:numPr>
        <w:spacing w:beforeLines="20" w:before="62" w:line="360" w:lineRule="exact"/>
        <w:ind w:firstLineChars="0"/>
        <w:contextualSpacing/>
        <w:rPr>
          <w:rFonts w:asciiTheme="minorEastAsia" w:hAnsiTheme="minorEastAsia" w:cs="Calibri Light"/>
        </w:rPr>
      </w:pPr>
      <w:r w:rsidRPr="00B952EF">
        <w:rPr>
          <w:rFonts w:asciiTheme="minorEastAsia" w:hAnsiTheme="minorEastAsia" w:cs="Calibri Light" w:hint="eastAsia"/>
        </w:rPr>
        <w:t>以上项目费用表所列为202</w:t>
      </w:r>
      <w:r>
        <w:rPr>
          <w:rFonts w:asciiTheme="minorEastAsia" w:hAnsiTheme="minorEastAsia" w:cs="Calibri Light"/>
        </w:rPr>
        <w:t>2</w:t>
      </w:r>
      <w:r w:rsidRPr="00B952EF">
        <w:rPr>
          <w:rFonts w:asciiTheme="minorEastAsia" w:hAnsiTheme="minorEastAsia" w:cs="Calibri Light" w:hint="eastAsia"/>
        </w:rPr>
        <w:t>年</w:t>
      </w:r>
      <w:r>
        <w:rPr>
          <w:rFonts w:asciiTheme="minorEastAsia" w:hAnsiTheme="minorEastAsia" w:cs="Calibri Light" w:hint="eastAsia"/>
        </w:rPr>
        <w:t>秋季</w:t>
      </w:r>
      <w:r w:rsidRPr="00B952EF">
        <w:rPr>
          <w:rFonts w:asciiTheme="minorEastAsia" w:hAnsiTheme="minorEastAsia" w:cs="Calibri Light" w:hint="eastAsia"/>
        </w:rPr>
        <w:t>项目费用。SAF对费用保留最终解释权。</w:t>
      </w:r>
    </w:p>
    <w:bookmarkEnd w:id="0"/>
    <w:p w14:paraId="20986E0F" w14:textId="5CC206BC" w:rsidR="002F02AF" w:rsidRPr="00D21BBA" w:rsidRDefault="002F02AF" w:rsidP="002F02AF">
      <w:pPr>
        <w:tabs>
          <w:tab w:val="left" w:pos="1320"/>
        </w:tabs>
        <w:rPr>
          <w:rFonts w:asciiTheme="minorEastAsia" w:hAnsiTheme="minorEastAsia" w:cs="Noto Sans"/>
        </w:rPr>
      </w:pPr>
    </w:p>
    <w:p w14:paraId="1576D2F7" w14:textId="5A9DE9DF" w:rsidR="002F02AF" w:rsidRPr="002F02AF" w:rsidRDefault="002F02AF" w:rsidP="002F02AF">
      <w:pPr>
        <w:spacing w:beforeLines="20" w:before="62" w:line="360" w:lineRule="exact"/>
        <w:contextualSpacing/>
        <w:rPr>
          <w:rFonts w:asciiTheme="minorEastAsia" w:hAnsiTheme="minorEastAsia" w:cs="Noto Sans"/>
          <w:b/>
          <w:bCs/>
          <w:shd w:val="pct15" w:color="auto" w:fill="FFFFFF"/>
        </w:rPr>
      </w:pPr>
      <w:r w:rsidRPr="002F02AF">
        <w:rPr>
          <w:rFonts w:asciiTheme="minorEastAsia" w:hAnsiTheme="minorEastAsia" w:cs="Noto Sans"/>
          <w:b/>
          <w:bCs/>
          <w:shd w:val="pct15" w:color="auto" w:fill="FFFFFF"/>
        </w:rPr>
        <w:t>报名条件</w:t>
      </w:r>
    </w:p>
    <w:p w14:paraId="0A88172A" w14:textId="77777777" w:rsidR="002F02AF" w:rsidRPr="00E63A51" w:rsidRDefault="002F02AF" w:rsidP="002F02AF">
      <w:pPr>
        <w:pStyle w:val="a5"/>
        <w:widowControl/>
        <w:numPr>
          <w:ilvl w:val="0"/>
          <w:numId w:val="8"/>
        </w:numPr>
        <w:autoSpaceDE w:val="0"/>
        <w:autoSpaceDN w:val="0"/>
        <w:adjustRightInd w:val="0"/>
        <w:spacing w:after="120" w:line="276" w:lineRule="auto"/>
        <w:ind w:firstLineChars="0"/>
        <w:contextualSpacing/>
        <w:jc w:val="left"/>
        <w:rPr>
          <w:rFonts w:asciiTheme="minorEastAsia" w:hAnsiTheme="minorEastAsia" w:cs="Calibri"/>
          <w:b/>
        </w:rPr>
      </w:pPr>
      <w:r w:rsidRPr="00E63A51">
        <w:rPr>
          <w:rFonts w:asciiTheme="minorEastAsia" w:hAnsiTheme="minorEastAsia" w:cs="Calibri"/>
        </w:rPr>
        <w:t>全日制在校本科生</w:t>
      </w:r>
      <w:r>
        <w:rPr>
          <w:rFonts w:asciiTheme="minorEastAsia" w:hAnsiTheme="minorEastAsia" w:cs="Calibri" w:hint="eastAsia"/>
        </w:rPr>
        <w:t>，申请者必须要有两年的本科学习经历；</w:t>
      </w:r>
    </w:p>
    <w:p w14:paraId="21ED5A09" w14:textId="77777777" w:rsidR="002F02AF" w:rsidRPr="00E63A51" w:rsidRDefault="002F02AF" w:rsidP="002F02AF">
      <w:pPr>
        <w:pStyle w:val="a5"/>
        <w:widowControl/>
        <w:numPr>
          <w:ilvl w:val="0"/>
          <w:numId w:val="8"/>
        </w:numPr>
        <w:autoSpaceDE w:val="0"/>
        <w:autoSpaceDN w:val="0"/>
        <w:adjustRightInd w:val="0"/>
        <w:spacing w:after="120" w:line="276" w:lineRule="auto"/>
        <w:ind w:firstLineChars="0"/>
        <w:contextualSpacing/>
        <w:jc w:val="left"/>
        <w:rPr>
          <w:rFonts w:asciiTheme="minorEastAsia" w:hAnsiTheme="minorEastAsia" w:cs="Calibri"/>
          <w:b/>
        </w:rPr>
      </w:pPr>
      <w:r w:rsidRPr="00E63A51">
        <w:rPr>
          <w:rFonts w:asciiTheme="minorEastAsia" w:hAnsiTheme="minorEastAsia" w:cs="Calibri"/>
        </w:rPr>
        <w:t>GPA要求：</w:t>
      </w:r>
      <w:r w:rsidRPr="00D9117A">
        <w:rPr>
          <w:rFonts w:asciiTheme="minorEastAsia" w:hAnsiTheme="minorEastAsia" w:hint="eastAsia"/>
        </w:rPr>
        <w:t>3</w:t>
      </w:r>
      <w:r w:rsidRPr="00D9117A">
        <w:rPr>
          <w:rFonts w:asciiTheme="minorEastAsia" w:hAnsiTheme="minorEastAsia"/>
        </w:rPr>
        <w:t>.</w:t>
      </w:r>
      <w:r>
        <w:rPr>
          <w:rFonts w:asciiTheme="minorEastAsia" w:hAnsiTheme="minorEastAsia"/>
        </w:rPr>
        <w:t>5</w:t>
      </w:r>
      <w:r w:rsidRPr="00D9117A">
        <w:rPr>
          <w:rFonts w:asciiTheme="minorEastAsia" w:hAnsiTheme="minorEastAsia"/>
        </w:rPr>
        <w:t>/4.0</w:t>
      </w:r>
      <w:r>
        <w:rPr>
          <w:rFonts w:asciiTheme="minorEastAsia" w:hAnsiTheme="minorEastAsia" w:hint="eastAsia"/>
        </w:rPr>
        <w:t>（个别专业有更高要求）</w:t>
      </w:r>
    </w:p>
    <w:p w14:paraId="29A3D274" w14:textId="77777777" w:rsidR="002F02AF" w:rsidRDefault="002F02AF" w:rsidP="002F02AF">
      <w:pPr>
        <w:pStyle w:val="a5"/>
        <w:widowControl/>
        <w:numPr>
          <w:ilvl w:val="0"/>
          <w:numId w:val="8"/>
        </w:numPr>
        <w:autoSpaceDE w:val="0"/>
        <w:autoSpaceDN w:val="0"/>
        <w:adjustRightInd w:val="0"/>
        <w:spacing w:after="120" w:line="276" w:lineRule="auto"/>
        <w:ind w:firstLineChars="0"/>
        <w:contextualSpacing/>
        <w:jc w:val="left"/>
        <w:rPr>
          <w:rFonts w:asciiTheme="minorEastAsia" w:hAnsiTheme="minorEastAsia" w:cs="Calibri"/>
        </w:rPr>
      </w:pPr>
      <w:r w:rsidRPr="00E63A51">
        <w:rPr>
          <w:rFonts w:asciiTheme="minorEastAsia" w:hAnsiTheme="minorEastAsia" w:cs="Calibri"/>
        </w:rPr>
        <w:t>英语要求</w:t>
      </w:r>
      <w:r>
        <w:rPr>
          <w:rFonts w:asciiTheme="minorEastAsia" w:hAnsiTheme="minorEastAsia" w:cs="Calibri" w:hint="eastAsia"/>
        </w:rPr>
        <w:t>（不同专业要求不同，请具体咨询指导老师）</w:t>
      </w:r>
    </w:p>
    <w:p w14:paraId="0CCD750D" w14:textId="77777777" w:rsidR="002F02AF" w:rsidRPr="00E44020" w:rsidRDefault="002F02AF" w:rsidP="002F02AF">
      <w:pPr>
        <w:pStyle w:val="a5"/>
        <w:widowControl/>
        <w:numPr>
          <w:ilvl w:val="1"/>
          <w:numId w:val="10"/>
        </w:numPr>
        <w:autoSpaceDE w:val="0"/>
        <w:autoSpaceDN w:val="0"/>
        <w:adjustRightInd w:val="0"/>
        <w:spacing w:after="120" w:line="276" w:lineRule="auto"/>
        <w:ind w:firstLineChars="0"/>
        <w:contextualSpacing/>
        <w:jc w:val="left"/>
        <w:rPr>
          <w:rFonts w:asciiTheme="minorEastAsia" w:hAnsiTheme="minorEastAsia" w:cs="Calibri"/>
        </w:rPr>
      </w:pPr>
      <w:r>
        <w:rPr>
          <w:rFonts w:asciiTheme="minorEastAsia" w:hAnsiTheme="minorEastAsia" w:cs="Arial Narrow" w:hint="eastAsia"/>
        </w:rPr>
        <w:lastRenderedPageBreak/>
        <w:t>A</w:t>
      </w:r>
      <w:r>
        <w:rPr>
          <w:rFonts w:asciiTheme="minorEastAsia" w:hAnsiTheme="minorEastAsia" w:cs="Arial Narrow"/>
        </w:rPr>
        <w:t>dvanced Level</w:t>
      </w:r>
      <w:r>
        <w:rPr>
          <w:rFonts w:asciiTheme="minorEastAsia" w:hAnsiTheme="minorEastAsia" w:cs="Arial Narrow" w:hint="eastAsia"/>
        </w:rPr>
        <w:t>：</w:t>
      </w:r>
      <w:proofErr w:type="gramStart"/>
      <w:r w:rsidRPr="0031033C">
        <w:rPr>
          <w:rFonts w:asciiTheme="minorEastAsia" w:hAnsiTheme="minorEastAsia" w:cs="Arial Narrow" w:hint="eastAsia"/>
        </w:rPr>
        <w:t>雅思</w:t>
      </w:r>
      <w:proofErr w:type="gramEnd"/>
      <w:r w:rsidRPr="0031033C">
        <w:rPr>
          <w:rFonts w:asciiTheme="minorEastAsia" w:hAnsiTheme="minorEastAsia" w:cs="Arial Narrow"/>
        </w:rPr>
        <w:t xml:space="preserve"> </w:t>
      </w:r>
      <w:r>
        <w:rPr>
          <w:rFonts w:asciiTheme="minorEastAsia" w:hAnsiTheme="minorEastAsia" w:cs="Arial Narrow"/>
        </w:rPr>
        <w:t>7.5</w:t>
      </w:r>
      <w:r w:rsidRPr="0031033C">
        <w:rPr>
          <w:rFonts w:asciiTheme="minorEastAsia" w:hAnsiTheme="minorEastAsia" w:cs="Arial Narrow" w:hint="eastAsia"/>
        </w:rPr>
        <w:t>（单项不低于</w:t>
      </w:r>
      <w:r w:rsidRPr="0031033C">
        <w:rPr>
          <w:rFonts w:asciiTheme="minorEastAsia" w:hAnsiTheme="minorEastAsia" w:cs="Arial Narrow"/>
        </w:rPr>
        <w:t xml:space="preserve"> </w:t>
      </w:r>
      <w:r>
        <w:rPr>
          <w:rFonts w:asciiTheme="minorEastAsia" w:hAnsiTheme="minorEastAsia" w:cs="Arial Narrow"/>
        </w:rPr>
        <w:t>6</w:t>
      </w:r>
      <w:r w:rsidRPr="0031033C">
        <w:rPr>
          <w:rFonts w:asciiTheme="minorEastAsia" w:hAnsiTheme="minorEastAsia" w:cs="Arial Narrow"/>
        </w:rPr>
        <w:t>.5</w:t>
      </w:r>
      <w:r w:rsidRPr="0031033C">
        <w:rPr>
          <w:rFonts w:asciiTheme="minorEastAsia" w:hAnsiTheme="minorEastAsia" w:cs="Arial Narrow" w:hint="eastAsia"/>
        </w:rPr>
        <w:t>）；托福</w:t>
      </w:r>
      <w:r w:rsidRPr="0031033C">
        <w:rPr>
          <w:rFonts w:asciiTheme="minorEastAsia" w:hAnsiTheme="minorEastAsia" w:cs="Arial Narrow"/>
        </w:rPr>
        <w:t xml:space="preserve"> </w:t>
      </w:r>
      <w:r>
        <w:rPr>
          <w:rFonts w:asciiTheme="minorEastAsia" w:hAnsiTheme="minorEastAsia" w:cs="Arial Narrow"/>
        </w:rPr>
        <w:t>109</w:t>
      </w:r>
      <w:r w:rsidRPr="0031033C">
        <w:rPr>
          <w:rFonts w:asciiTheme="minorEastAsia" w:hAnsiTheme="minorEastAsia" w:cs="Arial Narrow" w:hint="eastAsia"/>
        </w:rPr>
        <w:t>（</w:t>
      </w:r>
      <w:r>
        <w:rPr>
          <w:rFonts w:asciiTheme="minorEastAsia" w:hAnsiTheme="minorEastAsia" w:cs="Arial Narrow" w:hint="eastAsia"/>
        </w:rPr>
        <w:t>R</w:t>
      </w:r>
      <w:r>
        <w:rPr>
          <w:rFonts w:asciiTheme="minorEastAsia" w:hAnsiTheme="minorEastAsia" w:cs="Arial Narrow"/>
        </w:rPr>
        <w:t xml:space="preserve">/W </w:t>
      </w:r>
      <w:r>
        <w:rPr>
          <w:rFonts w:asciiTheme="minorEastAsia" w:hAnsiTheme="minorEastAsia" w:cs="Arial Narrow" w:hint="eastAsia"/>
        </w:rPr>
        <w:t>2</w:t>
      </w:r>
      <w:r>
        <w:rPr>
          <w:rFonts w:asciiTheme="minorEastAsia" w:hAnsiTheme="minorEastAsia" w:cs="Arial Narrow"/>
        </w:rPr>
        <w:t>4/30</w:t>
      </w:r>
      <w:r>
        <w:rPr>
          <w:rFonts w:asciiTheme="minorEastAsia" w:hAnsiTheme="minorEastAsia" w:cs="Arial Narrow" w:hint="eastAsia"/>
        </w:rPr>
        <w:t>,</w:t>
      </w:r>
      <w:r>
        <w:rPr>
          <w:rFonts w:asciiTheme="minorEastAsia" w:hAnsiTheme="minorEastAsia" w:cs="Arial Narrow"/>
        </w:rPr>
        <w:t xml:space="preserve"> S/L 20/30 </w:t>
      </w:r>
      <w:r w:rsidRPr="0031033C">
        <w:rPr>
          <w:rFonts w:asciiTheme="minorEastAsia" w:hAnsiTheme="minorEastAsia" w:cs="Arial Narrow" w:hint="eastAsia"/>
        </w:rPr>
        <w:t>）</w:t>
      </w:r>
      <w:r>
        <w:rPr>
          <w:rFonts w:asciiTheme="minorEastAsia" w:hAnsiTheme="minorEastAsia" w:cs="Arial Narrow"/>
        </w:rPr>
        <w:t>;</w:t>
      </w:r>
    </w:p>
    <w:p w14:paraId="41101D15" w14:textId="77777777" w:rsidR="002F02AF" w:rsidRPr="00E44020" w:rsidRDefault="002F02AF" w:rsidP="002F02AF">
      <w:pPr>
        <w:pStyle w:val="a5"/>
        <w:widowControl/>
        <w:numPr>
          <w:ilvl w:val="1"/>
          <w:numId w:val="10"/>
        </w:numPr>
        <w:autoSpaceDE w:val="0"/>
        <w:autoSpaceDN w:val="0"/>
        <w:adjustRightInd w:val="0"/>
        <w:spacing w:after="120" w:line="276" w:lineRule="auto"/>
        <w:ind w:firstLineChars="0"/>
        <w:contextualSpacing/>
        <w:jc w:val="left"/>
        <w:rPr>
          <w:rFonts w:asciiTheme="minorEastAsia" w:hAnsiTheme="minorEastAsia" w:cs="Calibri"/>
        </w:rPr>
      </w:pPr>
      <w:r>
        <w:rPr>
          <w:rFonts w:asciiTheme="minorEastAsia" w:hAnsiTheme="minorEastAsia" w:cs="Arial Narrow"/>
        </w:rPr>
        <w:t>G</w:t>
      </w:r>
      <w:r>
        <w:rPr>
          <w:rFonts w:asciiTheme="minorEastAsia" w:hAnsiTheme="minorEastAsia" w:cs="Arial Narrow" w:hint="eastAsia"/>
        </w:rPr>
        <w:t>ood</w:t>
      </w:r>
      <w:r>
        <w:rPr>
          <w:rFonts w:asciiTheme="minorEastAsia" w:hAnsiTheme="minorEastAsia" w:cs="Arial Narrow"/>
        </w:rPr>
        <w:t xml:space="preserve"> Level: </w:t>
      </w:r>
      <w:proofErr w:type="gramStart"/>
      <w:r w:rsidRPr="0031033C">
        <w:rPr>
          <w:rFonts w:asciiTheme="minorEastAsia" w:hAnsiTheme="minorEastAsia" w:cs="Arial Narrow" w:hint="eastAsia"/>
        </w:rPr>
        <w:t>雅思</w:t>
      </w:r>
      <w:proofErr w:type="gramEnd"/>
      <w:r w:rsidRPr="0031033C">
        <w:rPr>
          <w:rFonts w:asciiTheme="minorEastAsia" w:hAnsiTheme="minorEastAsia" w:cs="Arial Narrow"/>
        </w:rPr>
        <w:t xml:space="preserve"> </w:t>
      </w:r>
      <w:r>
        <w:rPr>
          <w:rFonts w:asciiTheme="minorEastAsia" w:hAnsiTheme="minorEastAsia" w:cs="Arial Narrow"/>
        </w:rPr>
        <w:t>7.0</w:t>
      </w:r>
      <w:r w:rsidRPr="0031033C">
        <w:rPr>
          <w:rFonts w:asciiTheme="minorEastAsia" w:hAnsiTheme="minorEastAsia" w:cs="Arial Narrow" w:hint="eastAsia"/>
        </w:rPr>
        <w:t>（单项不低于</w:t>
      </w:r>
      <w:r w:rsidRPr="0031033C">
        <w:rPr>
          <w:rFonts w:asciiTheme="minorEastAsia" w:hAnsiTheme="minorEastAsia" w:cs="Arial Narrow"/>
        </w:rPr>
        <w:t xml:space="preserve"> </w:t>
      </w:r>
      <w:r>
        <w:rPr>
          <w:rFonts w:asciiTheme="minorEastAsia" w:hAnsiTheme="minorEastAsia" w:cs="Arial Narrow"/>
        </w:rPr>
        <w:t>6</w:t>
      </w:r>
      <w:r w:rsidRPr="0031033C">
        <w:rPr>
          <w:rFonts w:asciiTheme="minorEastAsia" w:hAnsiTheme="minorEastAsia" w:cs="Arial Narrow"/>
        </w:rPr>
        <w:t>.5</w:t>
      </w:r>
      <w:r w:rsidRPr="0031033C">
        <w:rPr>
          <w:rFonts w:asciiTheme="minorEastAsia" w:hAnsiTheme="minorEastAsia" w:cs="Arial Narrow" w:hint="eastAsia"/>
        </w:rPr>
        <w:t>）；托福</w:t>
      </w:r>
      <w:r>
        <w:rPr>
          <w:rFonts w:asciiTheme="minorEastAsia" w:hAnsiTheme="minorEastAsia" w:cs="Arial Narrow"/>
        </w:rPr>
        <w:t>100</w:t>
      </w:r>
      <w:r w:rsidRPr="0031033C">
        <w:rPr>
          <w:rFonts w:asciiTheme="minorEastAsia" w:hAnsiTheme="minorEastAsia" w:cs="Arial Narrow" w:hint="eastAsia"/>
        </w:rPr>
        <w:t>（</w:t>
      </w:r>
      <w:r>
        <w:rPr>
          <w:rFonts w:asciiTheme="minorEastAsia" w:hAnsiTheme="minorEastAsia" w:cs="Arial Narrow" w:hint="eastAsia"/>
        </w:rPr>
        <w:t>R</w:t>
      </w:r>
      <w:r>
        <w:rPr>
          <w:rFonts w:asciiTheme="minorEastAsia" w:hAnsiTheme="minorEastAsia" w:cs="Arial Narrow"/>
        </w:rPr>
        <w:t xml:space="preserve">/W </w:t>
      </w:r>
      <w:r>
        <w:rPr>
          <w:rFonts w:asciiTheme="minorEastAsia" w:hAnsiTheme="minorEastAsia" w:cs="Arial Narrow" w:hint="eastAsia"/>
        </w:rPr>
        <w:t>2</w:t>
      </w:r>
      <w:r>
        <w:rPr>
          <w:rFonts w:asciiTheme="minorEastAsia" w:hAnsiTheme="minorEastAsia" w:cs="Arial Narrow"/>
        </w:rPr>
        <w:t>4/30</w:t>
      </w:r>
      <w:r>
        <w:rPr>
          <w:rFonts w:asciiTheme="minorEastAsia" w:hAnsiTheme="minorEastAsia" w:cs="Arial Narrow" w:hint="eastAsia"/>
        </w:rPr>
        <w:t>,</w:t>
      </w:r>
      <w:r>
        <w:rPr>
          <w:rFonts w:asciiTheme="minorEastAsia" w:hAnsiTheme="minorEastAsia" w:cs="Arial Narrow"/>
        </w:rPr>
        <w:t xml:space="preserve"> S/L 20/30 </w:t>
      </w:r>
      <w:r w:rsidRPr="0031033C">
        <w:rPr>
          <w:rFonts w:asciiTheme="minorEastAsia" w:hAnsiTheme="minorEastAsia" w:cs="Arial Narrow" w:hint="eastAsia"/>
        </w:rPr>
        <w:t>）</w:t>
      </w:r>
    </w:p>
    <w:p w14:paraId="223892A9" w14:textId="77777777" w:rsidR="002F02AF" w:rsidRPr="001118B2" w:rsidRDefault="002F02AF" w:rsidP="002F02AF">
      <w:pPr>
        <w:pStyle w:val="a5"/>
        <w:widowControl/>
        <w:numPr>
          <w:ilvl w:val="1"/>
          <w:numId w:val="10"/>
        </w:numPr>
        <w:autoSpaceDE w:val="0"/>
        <w:autoSpaceDN w:val="0"/>
        <w:adjustRightInd w:val="0"/>
        <w:spacing w:after="120" w:line="276" w:lineRule="auto"/>
        <w:ind w:firstLineChars="0"/>
        <w:contextualSpacing/>
        <w:jc w:val="left"/>
        <w:rPr>
          <w:rFonts w:asciiTheme="minorEastAsia" w:hAnsiTheme="minorEastAsia" w:cs="Calibri"/>
        </w:rPr>
      </w:pPr>
      <w:r>
        <w:rPr>
          <w:rFonts w:asciiTheme="minorEastAsia" w:hAnsiTheme="minorEastAsia" w:cs="Calibri"/>
        </w:rPr>
        <w:t xml:space="preserve">Standard Level: </w:t>
      </w:r>
      <w:proofErr w:type="gramStart"/>
      <w:r w:rsidRPr="0031033C">
        <w:rPr>
          <w:rFonts w:asciiTheme="minorEastAsia" w:hAnsiTheme="minorEastAsia" w:cs="Arial Narrow" w:hint="eastAsia"/>
        </w:rPr>
        <w:t>雅思</w:t>
      </w:r>
      <w:proofErr w:type="gramEnd"/>
      <w:r w:rsidRPr="0031033C">
        <w:rPr>
          <w:rFonts w:asciiTheme="minorEastAsia" w:hAnsiTheme="minorEastAsia" w:cs="Arial Narrow"/>
        </w:rPr>
        <w:t xml:space="preserve"> </w:t>
      </w:r>
      <w:r>
        <w:rPr>
          <w:rFonts w:asciiTheme="minorEastAsia" w:hAnsiTheme="minorEastAsia" w:cs="Arial Narrow"/>
        </w:rPr>
        <w:t>6.5</w:t>
      </w:r>
      <w:r w:rsidRPr="0031033C">
        <w:rPr>
          <w:rFonts w:asciiTheme="minorEastAsia" w:hAnsiTheme="minorEastAsia" w:cs="Arial Narrow" w:hint="eastAsia"/>
        </w:rPr>
        <w:t>（单项不低于</w:t>
      </w:r>
      <w:r w:rsidRPr="0031033C">
        <w:rPr>
          <w:rFonts w:asciiTheme="minorEastAsia" w:hAnsiTheme="minorEastAsia" w:cs="Arial Narrow"/>
        </w:rPr>
        <w:t xml:space="preserve"> </w:t>
      </w:r>
      <w:r>
        <w:rPr>
          <w:rFonts w:asciiTheme="minorEastAsia" w:hAnsiTheme="minorEastAsia" w:cs="Arial Narrow"/>
        </w:rPr>
        <w:t>6.0</w:t>
      </w:r>
      <w:r w:rsidRPr="0031033C">
        <w:rPr>
          <w:rFonts w:asciiTheme="minorEastAsia" w:hAnsiTheme="minorEastAsia" w:cs="Arial Narrow" w:hint="eastAsia"/>
        </w:rPr>
        <w:t>）；托福</w:t>
      </w:r>
      <w:r w:rsidRPr="0031033C">
        <w:rPr>
          <w:rFonts w:asciiTheme="minorEastAsia" w:hAnsiTheme="minorEastAsia" w:cs="Arial Narrow"/>
        </w:rPr>
        <w:t xml:space="preserve"> IBT </w:t>
      </w:r>
      <w:r>
        <w:rPr>
          <w:rFonts w:asciiTheme="minorEastAsia" w:hAnsiTheme="minorEastAsia" w:cs="Arial Narrow"/>
        </w:rPr>
        <w:t>92</w:t>
      </w:r>
      <w:r w:rsidRPr="0031033C">
        <w:rPr>
          <w:rFonts w:asciiTheme="minorEastAsia" w:hAnsiTheme="minorEastAsia" w:cs="Arial Narrow" w:hint="eastAsia"/>
        </w:rPr>
        <w:t>（</w:t>
      </w:r>
      <w:r>
        <w:rPr>
          <w:rFonts w:asciiTheme="minorEastAsia" w:hAnsiTheme="minorEastAsia" w:cs="Arial Narrow" w:hint="eastAsia"/>
        </w:rPr>
        <w:t>R</w:t>
      </w:r>
      <w:r>
        <w:rPr>
          <w:rFonts w:asciiTheme="minorEastAsia" w:hAnsiTheme="minorEastAsia" w:cs="Arial Narrow"/>
        </w:rPr>
        <w:t xml:space="preserve">/W </w:t>
      </w:r>
      <w:r>
        <w:rPr>
          <w:rFonts w:asciiTheme="minorEastAsia" w:hAnsiTheme="minorEastAsia" w:cs="Arial Narrow" w:hint="eastAsia"/>
        </w:rPr>
        <w:t>2</w:t>
      </w:r>
      <w:r>
        <w:rPr>
          <w:rFonts w:asciiTheme="minorEastAsia" w:hAnsiTheme="minorEastAsia" w:cs="Arial Narrow"/>
        </w:rPr>
        <w:t>4/30</w:t>
      </w:r>
      <w:r>
        <w:rPr>
          <w:rFonts w:asciiTheme="minorEastAsia" w:hAnsiTheme="minorEastAsia" w:cs="Arial Narrow" w:hint="eastAsia"/>
        </w:rPr>
        <w:t>,</w:t>
      </w:r>
      <w:r>
        <w:rPr>
          <w:rFonts w:asciiTheme="minorEastAsia" w:hAnsiTheme="minorEastAsia" w:cs="Arial Narrow"/>
        </w:rPr>
        <w:t xml:space="preserve"> S/L 20/30 </w:t>
      </w:r>
      <w:r w:rsidRPr="0031033C">
        <w:rPr>
          <w:rFonts w:asciiTheme="minorEastAsia" w:hAnsiTheme="minorEastAsia" w:cs="Arial Narrow" w:hint="eastAsia"/>
        </w:rPr>
        <w:t>）</w:t>
      </w:r>
    </w:p>
    <w:p w14:paraId="6F5F23AD" w14:textId="77777777" w:rsidR="002F02AF" w:rsidRPr="00193F6D" w:rsidRDefault="002F02AF" w:rsidP="002F02AF">
      <w:pPr>
        <w:pStyle w:val="a5"/>
        <w:widowControl/>
        <w:numPr>
          <w:ilvl w:val="0"/>
          <w:numId w:val="7"/>
        </w:numPr>
        <w:autoSpaceDE w:val="0"/>
        <w:autoSpaceDN w:val="0"/>
        <w:adjustRightInd w:val="0"/>
        <w:spacing w:after="120" w:line="276" w:lineRule="auto"/>
        <w:ind w:firstLineChars="0"/>
        <w:contextualSpacing/>
        <w:jc w:val="left"/>
        <w:rPr>
          <w:rFonts w:asciiTheme="minorEastAsia" w:hAnsiTheme="minorEastAsia" w:cs="Calibri"/>
        </w:rPr>
      </w:pPr>
      <w:r w:rsidRPr="001118B2">
        <w:rPr>
          <w:rFonts w:asciiTheme="minorEastAsia" w:hAnsiTheme="minorEastAsia" w:cs="Calibri" w:hint="eastAsia"/>
        </w:rPr>
        <w:t>申请截止日期：</w:t>
      </w:r>
      <w:r w:rsidRPr="001118B2">
        <w:rPr>
          <w:rFonts w:asciiTheme="minorEastAsia" w:hAnsiTheme="minorEastAsia" w:cs="Calibri"/>
        </w:rPr>
        <w:t>202</w:t>
      </w:r>
      <w:r>
        <w:rPr>
          <w:rFonts w:asciiTheme="minorEastAsia" w:hAnsiTheme="minorEastAsia" w:cs="Calibri"/>
        </w:rPr>
        <w:t>2</w:t>
      </w:r>
      <w:r w:rsidRPr="001118B2">
        <w:rPr>
          <w:rFonts w:asciiTheme="minorEastAsia" w:hAnsiTheme="minorEastAsia" w:cs="Calibri" w:hint="eastAsia"/>
        </w:rPr>
        <w:t>年</w:t>
      </w:r>
      <w:r>
        <w:rPr>
          <w:rFonts w:asciiTheme="minorEastAsia" w:hAnsiTheme="minorEastAsia" w:cs="Calibri"/>
        </w:rPr>
        <w:t>3</w:t>
      </w:r>
      <w:r w:rsidRPr="001118B2">
        <w:rPr>
          <w:rFonts w:asciiTheme="minorEastAsia" w:hAnsiTheme="minorEastAsia" w:cs="Calibri" w:hint="eastAsia"/>
        </w:rPr>
        <w:t>月</w:t>
      </w:r>
      <w:r w:rsidRPr="001118B2">
        <w:rPr>
          <w:rFonts w:asciiTheme="minorEastAsia" w:hAnsiTheme="minorEastAsia" w:cs="Calibri"/>
        </w:rPr>
        <w:t>1</w:t>
      </w:r>
      <w:r>
        <w:rPr>
          <w:rFonts w:asciiTheme="minorEastAsia" w:hAnsiTheme="minorEastAsia" w:cs="Calibri"/>
        </w:rPr>
        <w:t>7</w:t>
      </w:r>
      <w:r w:rsidRPr="001118B2">
        <w:rPr>
          <w:rFonts w:asciiTheme="minorEastAsia" w:hAnsiTheme="minorEastAsia" w:cs="Calibri" w:hint="eastAsia"/>
        </w:rPr>
        <w:t>日</w:t>
      </w:r>
      <w:r>
        <w:rPr>
          <w:rFonts w:asciiTheme="minorEastAsia" w:hAnsiTheme="minorEastAsia" w:cs="Calibri" w:hint="eastAsia"/>
        </w:rPr>
        <w:t>（</w:t>
      </w:r>
      <w:proofErr w:type="gramStart"/>
      <w:r>
        <w:rPr>
          <w:rFonts w:asciiTheme="minorEastAsia" w:hAnsiTheme="minorEastAsia" w:cs="Calibri" w:hint="eastAsia"/>
        </w:rPr>
        <w:t>网申截止</w:t>
      </w:r>
      <w:proofErr w:type="gramEnd"/>
      <w:r>
        <w:rPr>
          <w:rFonts w:asciiTheme="minorEastAsia" w:hAnsiTheme="minorEastAsia" w:cs="Calibri" w:hint="eastAsia"/>
        </w:rPr>
        <w:t xml:space="preserve">） </w:t>
      </w:r>
      <w:r>
        <w:rPr>
          <w:rFonts w:asciiTheme="minorEastAsia" w:hAnsiTheme="minorEastAsia" w:cs="Calibri"/>
        </w:rPr>
        <w:t xml:space="preserve">  </w:t>
      </w:r>
      <w:r w:rsidRPr="001118B2">
        <w:rPr>
          <w:rFonts w:asciiTheme="minorEastAsia" w:hAnsiTheme="minorEastAsia" w:cs="Calibri"/>
        </w:rPr>
        <w:t>202</w:t>
      </w:r>
      <w:r>
        <w:rPr>
          <w:rFonts w:asciiTheme="minorEastAsia" w:hAnsiTheme="minorEastAsia" w:cs="Calibri"/>
        </w:rPr>
        <w:t>2</w:t>
      </w:r>
      <w:r w:rsidRPr="001118B2">
        <w:rPr>
          <w:rFonts w:asciiTheme="minorEastAsia" w:hAnsiTheme="minorEastAsia" w:cs="Calibri" w:hint="eastAsia"/>
        </w:rPr>
        <w:t>年</w:t>
      </w:r>
      <w:r>
        <w:rPr>
          <w:rFonts w:asciiTheme="minorEastAsia" w:hAnsiTheme="minorEastAsia" w:cs="Calibri"/>
        </w:rPr>
        <w:t>3</w:t>
      </w:r>
      <w:r w:rsidRPr="001118B2">
        <w:rPr>
          <w:rFonts w:asciiTheme="minorEastAsia" w:hAnsiTheme="minorEastAsia" w:cs="Calibri" w:hint="eastAsia"/>
        </w:rPr>
        <w:t>月</w:t>
      </w:r>
      <w:r>
        <w:rPr>
          <w:rFonts w:asciiTheme="minorEastAsia" w:hAnsiTheme="minorEastAsia" w:cs="Calibri"/>
        </w:rPr>
        <w:t>24</w:t>
      </w:r>
      <w:r w:rsidRPr="001118B2">
        <w:rPr>
          <w:rFonts w:asciiTheme="minorEastAsia" w:hAnsiTheme="minorEastAsia" w:cs="Calibri" w:hint="eastAsia"/>
        </w:rPr>
        <w:t>日</w:t>
      </w:r>
      <w:r>
        <w:rPr>
          <w:rFonts w:asciiTheme="minorEastAsia" w:hAnsiTheme="minorEastAsia" w:cs="Calibri" w:hint="eastAsia"/>
        </w:rPr>
        <w:t>（材料截止）</w:t>
      </w:r>
    </w:p>
    <w:p w14:paraId="2FE88C39" w14:textId="77777777" w:rsidR="002F02AF" w:rsidRPr="00E63A51" w:rsidRDefault="002F02AF" w:rsidP="002F02AF">
      <w:pPr>
        <w:pStyle w:val="a5"/>
        <w:widowControl/>
        <w:numPr>
          <w:ilvl w:val="0"/>
          <w:numId w:val="7"/>
        </w:numPr>
        <w:autoSpaceDE w:val="0"/>
        <w:autoSpaceDN w:val="0"/>
        <w:adjustRightInd w:val="0"/>
        <w:spacing w:after="120" w:line="276" w:lineRule="auto"/>
        <w:ind w:firstLineChars="0"/>
        <w:contextualSpacing/>
        <w:jc w:val="left"/>
        <w:rPr>
          <w:rFonts w:asciiTheme="minorEastAsia" w:hAnsiTheme="minorEastAsia" w:cs="Calibri"/>
        </w:rPr>
      </w:pPr>
      <w:bookmarkStart w:id="1" w:name="_Hlk78300327"/>
      <w:r w:rsidRPr="00E63A51">
        <w:rPr>
          <w:rFonts w:asciiTheme="minorEastAsia" w:hAnsiTheme="minorEastAsia" w:cs="Calibri" w:hint="eastAsia"/>
        </w:rPr>
        <w:t>申请步骤：</w:t>
      </w:r>
    </w:p>
    <w:p w14:paraId="07584199" w14:textId="77777777" w:rsidR="002F02AF" w:rsidRPr="00E63A51" w:rsidRDefault="002F02AF" w:rsidP="002F02AF">
      <w:pPr>
        <w:pStyle w:val="a5"/>
        <w:widowControl/>
        <w:numPr>
          <w:ilvl w:val="1"/>
          <w:numId w:val="9"/>
        </w:numPr>
        <w:spacing w:after="160" w:line="276" w:lineRule="auto"/>
        <w:ind w:firstLineChars="0"/>
        <w:contextualSpacing/>
        <w:jc w:val="left"/>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18" w:history="1">
        <w:r w:rsidRPr="00E63A51">
          <w:rPr>
            <w:rStyle w:val="a3"/>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5FD94AB8" w14:textId="77777777" w:rsidR="002F02AF" w:rsidRPr="00E63A51" w:rsidRDefault="002F02AF" w:rsidP="002F02AF">
      <w:pPr>
        <w:pStyle w:val="a5"/>
        <w:widowControl/>
        <w:numPr>
          <w:ilvl w:val="1"/>
          <w:numId w:val="9"/>
        </w:numPr>
        <w:spacing w:after="160" w:line="276" w:lineRule="auto"/>
        <w:ind w:firstLineChars="0"/>
        <w:contextualSpacing/>
        <w:jc w:val="left"/>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请填写在线咨询表（点击</w:t>
      </w:r>
      <w:hyperlink r:id="rId19" w:anchor="/renderer/47" w:history="1">
        <w:r w:rsidRPr="00E63A51">
          <w:rPr>
            <w:rStyle w:val="a3"/>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2E146144" w14:textId="77777777" w:rsidR="002F02AF" w:rsidRPr="00E63A51" w:rsidRDefault="002F02AF" w:rsidP="002F02AF">
      <w:pPr>
        <w:pStyle w:val="a5"/>
        <w:numPr>
          <w:ilvl w:val="1"/>
          <w:numId w:val="9"/>
        </w:numPr>
        <w:tabs>
          <w:tab w:val="left" w:pos="541"/>
        </w:tabs>
        <w:kinsoku w:val="0"/>
        <w:overflowPunct w:val="0"/>
        <w:autoSpaceDE w:val="0"/>
        <w:autoSpaceDN w:val="0"/>
        <w:adjustRightInd w:val="0"/>
        <w:spacing w:before="1" w:line="276" w:lineRule="auto"/>
        <w:ind w:right="210" w:firstLineChars="0"/>
        <w:jc w:val="left"/>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5EE4412C" w14:textId="77777777" w:rsidR="002F02AF" w:rsidRPr="00E63A51" w:rsidRDefault="002F02AF" w:rsidP="002F02AF">
      <w:pPr>
        <w:pStyle w:val="a5"/>
        <w:numPr>
          <w:ilvl w:val="1"/>
          <w:numId w:val="9"/>
        </w:numPr>
        <w:tabs>
          <w:tab w:val="left" w:pos="541"/>
        </w:tabs>
        <w:kinsoku w:val="0"/>
        <w:overflowPunct w:val="0"/>
        <w:autoSpaceDE w:val="0"/>
        <w:autoSpaceDN w:val="0"/>
        <w:adjustRightInd w:val="0"/>
        <w:spacing w:before="1" w:line="276" w:lineRule="auto"/>
        <w:ind w:right="210" w:firstLineChars="0"/>
        <w:jc w:val="left"/>
        <w:rPr>
          <w:rFonts w:asciiTheme="minorEastAsia" w:hAnsiTheme="minorEastAsia"/>
          <w:spacing w:val="-3"/>
        </w:rPr>
      </w:pPr>
      <w:r w:rsidRPr="00E63A51">
        <w:rPr>
          <w:rFonts w:asciiTheme="minorEastAsia" w:hAnsiTheme="minorEastAsia"/>
          <w:spacing w:val="-3"/>
        </w:rPr>
        <w:t>学生完成国内高校所需流程（请咨询SAF指导老师）；</w:t>
      </w:r>
    </w:p>
    <w:p w14:paraId="75A51C28" w14:textId="4B6A52B5" w:rsidR="002F02AF" w:rsidRDefault="002F02AF" w:rsidP="002F02AF">
      <w:pPr>
        <w:pStyle w:val="a5"/>
        <w:numPr>
          <w:ilvl w:val="1"/>
          <w:numId w:val="9"/>
        </w:numPr>
        <w:tabs>
          <w:tab w:val="left" w:pos="541"/>
        </w:tabs>
        <w:kinsoku w:val="0"/>
        <w:overflowPunct w:val="0"/>
        <w:autoSpaceDE w:val="0"/>
        <w:autoSpaceDN w:val="0"/>
        <w:adjustRightInd w:val="0"/>
        <w:spacing w:before="1" w:line="276" w:lineRule="auto"/>
        <w:ind w:right="210" w:firstLineChars="0"/>
        <w:jc w:val="left"/>
        <w:rPr>
          <w:rFonts w:asciiTheme="minorEastAsia" w:hAnsiTheme="minorEastAsia"/>
          <w:spacing w:val="-3"/>
        </w:rPr>
      </w:pPr>
      <w:r w:rsidRPr="00E63A51">
        <w:rPr>
          <w:rFonts w:asciiTheme="minorEastAsia" w:hAnsiTheme="minorEastAsia"/>
          <w:spacing w:val="-3"/>
        </w:rPr>
        <w:t>获得录取后，进行学习或者根据SAF老师指导进行后续各种准备工作</w:t>
      </w:r>
      <w:r>
        <w:rPr>
          <w:rFonts w:asciiTheme="minorEastAsia" w:hAnsiTheme="minorEastAsia" w:hint="eastAsia"/>
          <w:spacing w:val="-3"/>
        </w:rPr>
        <w:t>。</w:t>
      </w:r>
    </w:p>
    <w:p w14:paraId="7CF421CF" w14:textId="3416780D" w:rsidR="002F02AF" w:rsidRDefault="000B1C5D" w:rsidP="002F02AF">
      <w:pPr>
        <w:pStyle w:val="a5"/>
        <w:widowControl/>
        <w:numPr>
          <w:ilvl w:val="0"/>
          <w:numId w:val="7"/>
        </w:numPr>
        <w:autoSpaceDE w:val="0"/>
        <w:autoSpaceDN w:val="0"/>
        <w:adjustRightInd w:val="0"/>
        <w:spacing w:after="120" w:line="276" w:lineRule="auto"/>
        <w:ind w:firstLineChars="0"/>
        <w:contextualSpacing/>
        <w:jc w:val="left"/>
        <w:rPr>
          <w:rFonts w:asciiTheme="minorEastAsia" w:hAnsiTheme="minorEastAsia" w:cs="Calibri"/>
        </w:rPr>
      </w:pPr>
      <w:r>
        <w:rPr>
          <w:rFonts w:asciiTheme="minorEastAsia" w:hAnsiTheme="minorEastAsia" w:cs="Calibri" w:hint="eastAsia"/>
        </w:rPr>
        <w:t>项目咨询</w:t>
      </w:r>
      <w:r w:rsidRPr="000B1C5D">
        <w:rPr>
          <w:rFonts w:asciiTheme="minorEastAsia" w:hAnsiTheme="minorEastAsia" w:cs="Calibri" w:hint="eastAsia"/>
        </w:rPr>
        <w:t>：</w:t>
      </w:r>
    </w:p>
    <w:p w14:paraId="5D086828" w14:textId="47D34CDB" w:rsidR="005B2636" w:rsidRPr="000B1C5D" w:rsidRDefault="005B2636" w:rsidP="005B2636">
      <w:pPr>
        <w:pStyle w:val="a5"/>
        <w:widowControl/>
        <w:numPr>
          <w:ilvl w:val="2"/>
          <w:numId w:val="12"/>
        </w:numPr>
        <w:autoSpaceDE w:val="0"/>
        <w:autoSpaceDN w:val="0"/>
        <w:adjustRightInd w:val="0"/>
        <w:spacing w:after="120" w:line="276" w:lineRule="auto"/>
        <w:ind w:firstLineChars="0"/>
        <w:contextualSpacing/>
        <w:jc w:val="left"/>
        <w:rPr>
          <w:rFonts w:asciiTheme="minorEastAsia" w:hAnsiTheme="minorEastAsia" w:cs="Calibri"/>
        </w:rPr>
      </w:pPr>
      <w:r>
        <w:rPr>
          <w:rFonts w:asciiTheme="minorEastAsia" w:hAnsiTheme="minorEastAsia" w:cs="Calibri" w:hint="eastAsia"/>
        </w:rPr>
        <w:t>大学国际处/教务处</w:t>
      </w:r>
    </w:p>
    <w:p w14:paraId="4BA433E3" w14:textId="2BD96462" w:rsidR="000B1C5D" w:rsidRPr="005B2636" w:rsidRDefault="000B1C5D" w:rsidP="005B2636">
      <w:pPr>
        <w:pStyle w:val="a5"/>
        <w:numPr>
          <w:ilvl w:val="2"/>
          <w:numId w:val="12"/>
        </w:numPr>
        <w:tabs>
          <w:tab w:val="left" w:pos="541"/>
        </w:tabs>
        <w:kinsoku w:val="0"/>
        <w:overflowPunct w:val="0"/>
        <w:spacing w:before="1"/>
        <w:ind w:right="210" w:firstLineChars="0"/>
        <w:rPr>
          <w:rFonts w:asciiTheme="minorEastAsia" w:hAnsiTheme="minorEastAsia"/>
          <w:spacing w:val="-3"/>
        </w:rPr>
      </w:pPr>
      <w:r>
        <w:rPr>
          <w:rFonts w:asciiTheme="minorEastAsia" w:hAnsiTheme="minorEastAsia" w:hint="eastAsia"/>
          <w:spacing w:val="-3"/>
        </w:rPr>
        <w:t>SAF北京办公室</w:t>
      </w:r>
      <w:r w:rsidR="005B2636">
        <w:rPr>
          <w:rFonts w:asciiTheme="minorEastAsia" w:hAnsiTheme="minorEastAsia"/>
          <w:spacing w:val="-3"/>
        </w:rPr>
        <w:t xml:space="preserve"> </w:t>
      </w:r>
      <w:r w:rsidRPr="005B2636">
        <w:rPr>
          <w:rFonts w:asciiTheme="minorEastAsia" w:hAnsiTheme="minorEastAsia"/>
          <w:spacing w:val="-3"/>
        </w:rPr>
        <w:t>项目</w:t>
      </w:r>
      <w:r w:rsidRPr="005B2636">
        <w:rPr>
          <w:rFonts w:asciiTheme="minorEastAsia" w:hAnsiTheme="minorEastAsia" w:hint="eastAsia"/>
          <w:spacing w:val="-3"/>
        </w:rPr>
        <w:t>信息咨询QQ群：125478542</w:t>
      </w:r>
    </w:p>
    <w:p w14:paraId="1C026767" w14:textId="09CCBAAD" w:rsidR="000B1C5D" w:rsidRPr="005B2636" w:rsidRDefault="000B1C5D" w:rsidP="005B2636">
      <w:pPr>
        <w:pStyle w:val="a5"/>
        <w:tabs>
          <w:tab w:val="left" w:pos="541"/>
        </w:tabs>
        <w:kinsoku w:val="0"/>
        <w:overflowPunct w:val="0"/>
        <w:spacing w:before="1"/>
        <w:ind w:left="120" w:right="210" w:firstLineChars="600" w:firstLine="1224"/>
        <w:rPr>
          <w:rFonts w:asciiTheme="minorEastAsia" w:hAnsiTheme="minorEastAsia"/>
          <w:spacing w:val="-3"/>
        </w:rPr>
      </w:pPr>
      <w:r>
        <w:rPr>
          <w:rFonts w:asciiTheme="minorEastAsia" w:hAnsiTheme="minorEastAsia" w:hint="eastAsia"/>
          <w:spacing w:val="-3"/>
        </w:rPr>
        <w:t>电话：010-86465790、 010-86465769</w:t>
      </w:r>
    </w:p>
    <w:p w14:paraId="5A964B4B" w14:textId="0E223865" w:rsidR="005B2636" w:rsidRPr="005B2636" w:rsidRDefault="000B1C5D" w:rsidP="005B2636">
      <w:pPr>
        <w:pStyle w:val="a5"/>
        <w:tabs>
          <w:tab w:val="left" w:pos="541"/>
        </w:tabs>
        <w:kinsoku w:val="0"/>
        <w:overflowPunct w:val="0"/>
        <w:spacing w:before="1"/>
        <w:ind w:left="120" w:right="210" w:firstLineChars="600" w:firstLine="1260"/>
        <w:rPr>
          <w:rFonts w:asciiTheme="minorEastAsia" w:hAnsiTheme="minor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bookmarkEnd w:id="1"/>
    </w:p>
    <w:sectPr w:rsidR="005B2636" w:rsidRPr="005B26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68905" w14:textId="77777777" w:rsidR="00FF3EBD" w:rsidRDefault="00FF3EBD">
      <w:r>
        <w:separator/>
      </w:r>
    </w:p>
  </w:endnote>
  <w:endnote w:type="continuationSeparator" w:id="0">
    <w:p w14:paraId="45CE3C9D" w14:textId="77777777" w:rsidR="00FF3EBD" w:rsidRDefault="00FF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Noto Sans">
    <w:altName w:val="Calibri"/>
    <w:charset w:val="00"/>
    <w:family w:val="swiss"/>
    <w:pitch w:val="variable"/>
    <w:sig w:usb0="E00002FF" w:usb1="4000001F" w:usb2="08000029"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9099" w14:textId="77777777" w:rsidR="00E52CF0" w:rsidRDefault="00FF3EBD">
    <w:pPr>
      <w:pStyle w:val="a8"/>
    </w:pPr>
  </w:p>
  <w:p w14:paraId="0826F748" w14:textId="77777777" w:rsidR="00E52CF0" w:rsidRDefault="00FF3EB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1D0B1" w14:textId="77777777" w:rsidR="00FF3EBD" w:rsidRDefault="00FF3EBD">
      <w:r>
        <w:separator/>
      </w:r>
    </w:p>
  </w:footnote>
  <w:footnote w:type="continuationSeparator" w:id="0">
    <w:p w14:paraId="0CE83D42" w14:textId="77777777" w:rsidR="00FF3EBD" w:rsidRDefault="00FF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5710" w14:textId="77777777" w:rsidR="001B0B7D" w:rsidRDefault="00BB6D41">
    <w:pPr>
      <w:pStyle w:val="a6"/>
    </w:pPr>
    <w:r>
      <w:rPr>
        <w:noProof/>
      </w:rPr>
      <w:drawing>
        <wp:inline distT="0" distB="0" distL="0" distR="0" wp14:anchorId="626547F4" wp14:editId="628634E1">
          <wp:extent cx="1317625" cy="7054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75BE5E5" w14:textId="77777777" w:rsidR="001B0B7D" w:rsidRDefault="00FF3EB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85C53"/>
    <w:multiLevelType w:val="hybridMultilevel"/>
    <w:tmpl w:val="3522A0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AB061B8"/>
    <w:multiLevelType w:val="hybridMultilevel"/>
    <w:tmpl w:val="269E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57E573D"/>
    <w:multiLevelType w:val="hybridMultilevel"/>
    <w:tmpl w:val="F41EC0E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46C37C57"/>
    <w:multiLevelType w:val="hybridMultilevel"/>
    <w:tmpl w:val="642C472C"/>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3E4C80"/>
    <w:multiLevelType w:val="hybridMultilevel"/>
    <w:tmpl w:val="701432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B30F08"/>
    <w:multiLevelType w:val="hybridMultilevel"/>
    <w:tmpl w:val="CEA0698C"/>
    <w:lvl w:ilvl="0" w:tplc="04090001">
      <w:start w:val="1"/>
      <w:numFmt w:val="bullet"/>
      <w:lvlText w:val=""/>
      <w:lvlJc w:val="left"/>
      <w:pPr>
        <w:ind w:left="480" w:hanging="420"/>
      </w:pPr>
      <w:rPr>
        <w:rFonts w:ascii="Symbol" w:hAnsi="Symbol"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9" w15:restartNumberingAfterBreak="0">
    <w:nsid w:val="60F90C00"/>
    <w:multiLevelType w:val="hybridMultilevel"/>
    <w:tmpl w:val="36F24B24"/>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305561D"/>
    <w:multiLevelType w:val="hybridMultilevel"/>
    <w:tmpl w:val="A6E0478C"/>
    <w:lvl w:ilvl="0" w:tplc="04090001">
      <w:start w:val="1"/>
      <w:numFmt w:val="bullet"/>
      <w:lvlText w:val=""/>
      <w:lvlJc w:val="left"/>
      <w:pPr>
        <w:ind w:left="780" w:hanging="420"/>
      </w:pPr>
      <w:rPr>
        <w:rFonts w:ascii="Symbol" w:hAnsi="Symbol" w:hint="default"/>
      </w:rPr>
    </w:lvl>
    <w:lvl w:ilvl="1" w:tplc="0409000D">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3"/>
  </w:num>
  <w:num w:numId="2">
    <w:abstractNumId w:val="4"/>
  </w:num>
  <w:num w:numId="3">
    <w:abstractNumId w:val="7"/>
  </w:num>
  <w:num w:numId="4">
    <w:abstractNumId w:val="6"/>
  </w:num>
  <w:num w:numId="5">
    <w:abstractNumId w:val="9"/>
  </w:num>
  <w:num w:numId="6">
    <w:abstractNumId w:val="1"/>
  </w:num>
  <w:num w:numId="7">
    <w:abstractNumId w:val="2"/>
  </w:num>
  <w:num w:numId="8">
    <w:abstractNumId w:val="5"/>
  </w:num>
  <w:num w:numId="9">
    <w:abstractNumId w:val="10"/>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A9E"/>
    <w:rsid w:val="000B1C5D"/>
    <w:rsid w:val="000D66AC"/>
    <w:rsid w:val="00293200"/>
    <w:rsid w:val="002F02AF"/>
    <w:rsid w:val="00400674"/>
    <w:rsid w:val="00455988"/>
    <w:rsid w:val="00506D94"/>
    <w:rsid w:val="005B2636"/>
    <w:rsid w:val="00845A9E"/>
    <w:rsid w:val="00B14F1C"/>
    <w:rsid w:val="00B82249"/>
    <w:rsid w:val="00BB6D41"/>
    <w:rsid w:val="00C93266"/>
    <w:rsid w:val="00ED45D0"/>
    <w:rsid w:val="00FF3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B822"/>
  <w15:chartTrackingRefBased/>
  <w15:docId w15:val="{45F3B114-9723-48DC-BD2F-E9189B36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0674"/>
    <w:rPr>
      <w:color w:val="0563C1" w:themeColor="hyperlink"/>
      <w:u w:val="single"/>
    </w:rPr>
  </w:style>
  <w:style w:type="character" w:styleId="a4">
    <w:name w:val="Unresolved Mention"/>
    <w:basedOn w:val="a0"/>
    <w:uiPriority w:val="99"/>
    <w:semiHidden/>
    <w:unhideWhenUsed/>
    <w:rsid w:val="00400674"/>
    <w:rPr>
      <w:color w:val="605E5C"/>
      <w:shd w:val="clear" w:color="auto" w:fill="E1DFDD"/>
    </w:rPr>
  </w:style>
  <w:style w:type="paragraph" w:styleId="a5">
    <w:name w:val="List Paragraph"/>
    <w:basedOn w:val="a"/>
    <w:uiPriority w:val="34"/>
    <w:qFormat/>
    <w:rsid w:val="00B14F1C"/>
    <w:pPr>
      <w:ind w:firstLineChars="200" w:firstLine="420"/>
    </w:pPr>
  </w:style>
  <w:style w:type="paragraph" w:styleId="a6">
    <w:name w:val="header"/>
    <w:basedOn w:val="a"/>
    <w:link w:val="a7"/>
    <w:uiPriority w:val="99"/>
    <w:unhideWhenUsed/>
    <w:qFormat/>
    <w:rsid w:val="002F02AF"/>
    <w:pPr>
      <w:widowControl/>
      <w:tabs>
        <w:tab w:val="center" w:pos="4680"/>
        <w:tab w:val="right" w:pos="9360"/>
      </w:tabs>
      <w:jc w:val="left"/>
    </w:pPr>
    <w:rPr>
      <w:kern w:val="0"/>
      <w:sz w:val="22"/>
    </w:rPr>
  </w:style>
  <w:style w:type="character" w:customStyle="1" w:styleId="a7">
    <w:name w:val="页眉 字符"/>
    <w:basedOn w:val="a0"/>
    <w:link w:val="a6"/>
    <w:uiPriority w:val="99"/>
    <w:qFormat/>
    <w:rsid w:val="002F02AF"/>
    <w:rPr>
      <w:kern w:val="0"/>
      <w:sz w:val="22"/>
    </w:rPr>
  </w:style>
  <w:style w:type="paragraph" w:styleId="a8">
    <w:name w:val="footer"/>
    <w:basedOn w:val="a"/>
    <w:link w:val="a9"/>
    <w:uiPriority w:val="99"/>
    <w:unhideWhenUsed/>
    <w:qFormat/>
    <w:rsid w:val="002F02AF"/>
    <w:pPr>
      <w:widowControl/>
      <w:tabs>
        <w:tab w:val="center" w:pos="4680"/>
        <w:tab w:val="right" w:pos="9360"/>
      </w:tabs>
      <w:jc w:val="left"/>
    </w:pPr>
    <w:rPr>
      <w:kern w:val="0"/>
      <w:sz w:val="22"/>
    </w:rPr>
  </w:style>
  <w:style w:type="character" w:customStyle="1" w:styleId="a9">
    <w:name w:val="页脚 字符"/>
    <w:basedOn w:val="a0"/>
    <w:link w:val="a8"/>
    <w:uiPriority w:val="99"/>
    <w:qFormat/>
    <w:rsid w:val="002F02AF"/>
    <w:rPr>
      <w:kern w:val="0"/>
      <w:sz w:val="22"/>
    </w:rPr>
  </w:style>
  <w:style w:type="character" w:styleId="aa">
    <w:name w:val="annotation reference"/>
    <w:basedOn w:val="a0"/>
    <w:uiPriority w:val="99"/>
    <w:semiHidden/>
    <w:unhideWhenUsed/>
    <w:qFormat/>
    <w:rsid w:val="002F02AF"/>
    <w:rPr>
      <w:sz w:val="16"/>
      <w:szCs w:val="16"/>
    </w:rPr>
  </w:style>
  <w:style w:type="character" w:customStyle="1" w:styleId="normaltextrun">
    <w:name w:val="normaltextrun"/>
    <w:basedOn w:val="a0"/>
    <w:rsid w:val="002F02AF"/>
  </w:style>
  <w:style w:type="character" w:customStyle="1" w:styleId="eop">
    <w:name w:val="eop"/>
    <w:basedOn w:val="a0"/>
    <w:rsid w:val="002F02AF"/>
  </w:style>
  <w:style w:type="character" w:styleId="ab">
    <w:name w:val="FollowedHyperlink"/>
    <w:basedOn w:val="a0"/>
    <w:uiPriority w:val="99"/>
    <w:semiHidden/>
    <w:unhideWhenUsed/>
    <w:rsid w:val="00506D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safchina.cn/how-it-work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esabroad.zoom.us/webinar/register/WN_1QJ01GOzTPe9u6w6lmNhgQ" TargetMode="External"/><Relationship Id="rId12" Type="http://schemas.openxmlformats.org/officeDocument/2006/relationships/hyperlink" Target="https://www.ucl.ac.uk/prospective-students/study-abroad-at-ucl/subjects" TargetMode="External"/><Relationship Id="rId17" Type="http://schemas.openxmlformats.org/officeDocument/2006/relationships/hyperlink" Target="https://www.safchina.cn/fee-sheet-university-college-london.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svg"/><Relationship Id="rId19" Type="http://schemas.openxmlformats.org/officeDocument/2006/relationships/hyperlink" Target="https://sisfbrenderer-100287.campusnet.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422</Words>
  <Characters>2406</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Qiao</dc:creator>
  <cp:keywords/>
  <dc:description/>
  <cp:lastModifiedBy>崔 伟健</cp:lastModifiedBy>
  <cp:revision>2</cp:revision>
  <dcterms:created xsi:type="dcterms:W3CDTF">2022-02-18T07:51:00Z</dcterms:created>
  <dcterms:modified xsi:type="dcterms:W3CDTF">2022-02-18T07:51:00Z</dcterms:modified>
</cp:coreProperties>
</file>