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3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2168"/>
        <w:gridCol w:w="1134"/>
        <w:gridCol w:w="2268"/>
        <w:gridCol w:w="3544"/>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036" w:type="dxa"/>
            <w:gridSpan w:val="6"/>
            <w:tcBorders>
              <w:top w:val="single" w:color="auto" w:sz="4" w:space="0"/>
              <w:left w:val="single" w:color="auto" w:sz="4" w:space="0"/>
              <w:bottom w:val="single" w:color="auto" w:sz="4" w:space="0"/>
              <w:right w:val="single" w:color="auto" w:sz="4" w:space="0"/>
            </w:tcBorders>
            <w:shd w:val="clear" w:color="auto" w:fill="F7CAAC" w:themeFill="accent2" w:themeFillTint="66"/>
            <w:vAlign w:val="center"/>
          </w:tcPr>
          <w:p>
            <w:pPr>
              <w:spacing w:after="0" w:line="240" w:lineRule="atLeast"/>
              <w:jc w:val="center"/>
              <w:rPr>
                <w:rFonts w:ascii="Calibri" w:hAnsi="Calibri" w:cs="Noto Sans"/>
                <w:b/>
                <w:sz w:val="24"/>
                <w:szCs w:val="24"/>
              </w:rPr>
            </w:pPr>
            <w:bookmarkStart w:id="18" w:name="_GoBack"/>
            <w:bookmarkEnd w:id="18"/>
            <w:bookmarkStart w:id="0" w:name="_Hlk72153053"/>
            <w:bookmarkEnd w:id="0"/>
            <w:r>
              <w:rPr>
                <w:rFonts w:ascii="微软雅黑" w:hAnsi="微软雅黑" w:eastAsia="微软雅黑" w:cs="Noto Sans"/>
              </w:rPr>
              <w:br w:type="page"/>
            </w:r>
            <w:r>
              <w:rPr>
                <w:rFonts w:ascii="Calibri" w:hAnsi="Calibri" w:cs="Noto Sans"/>
                <w:b/>
                <w:sz w:val="24"/>
                <w:szCs w:val="24"/>
              </w:rPr>
              <w:br w:type="page"/>
            </w:r>
            <w:r>
              <w:rPr>
                <w:rFonts w:hint="eastAsia" w:ascii="Calibri" w:hAnsi="Calibri" w:cs="Noto Sans"/>
                <w:b/>
                <w:sz w:val="24"/>
                <w:szCs w:val="24"/>
              </w:rPr>
              <w:t>202</w:t>
            </w:r>
            <w:r>
              <w:rPr>
                <w:rFonts w:ascii="Calibri" w:hAnsi="Calibri" w:cs="Noto Sans"/>
                <w:b/>
                <w:sz w:val="24"/>
                <w:szCs w:val="24"/>
              </w:rPr>
              <w:t>3</w:t>
            </w:r>
            <w:r>
              <w:rPr>
                <w:rFonts w:hint="eastAsia" w:ascii="Calibri" w:hAnsi="Calibri" w:cs="Noto Sans"/>
                <w:b/>
                <w:sz w:val="24"/>
                <w:szCs w:val="24"/>
              </w:rPr>
              <w:t>年寒假 线上项目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vAlign w:val="center"/>
          </w:tcPr>
          <w:p>
            <w:pPr>
              <w:spacing w:after="0" w:line="240" w:lineRule="atLeast"/>
              <w:jc w:val="center"/>
              <w:rPr>
                <w:rFonts w:ascii="Calibri" w:hAnsi="Calibri" w:cs="Noto Sans"/>
                <w:b/>
                <w:highlight w:val="yellow"/>
              </w:rPr>
            </w:pPr>
            <w:r>
              <w:rPr>
                <w:rFonts w:hint="eastAsia" w:ascii="Calibri" w:hAnsi="Calibri" w:cs="Noto Sans"/>
                <w:b/>
              </w:rPr>
              <w:t>海外大学</w:t>
            </w:r>
          </w:p>
        </w:tc>
        <w:tc>
          <w:tcPr>
            <w:tcW w:w="2168" w:type="dxa"/>
            <w:vAlign w:val="center"/>
          </w:tcPr>
          <w:p>
            <w:pPr>
              <w:spacing w:after="0" w:line="240" w:lineRule="atLeast"/>
              <w:contextualSpacing/>
              <w:jc w:val="center"/>
              <w:rPr>
                <w:rFonts w:ascii="Calibri" w:hAnsi="Calibri" w:cs="Noto Sans"/>
                <w:b/>
                <w:highlight w:val="yellow"/>
              </w:rPr>
            </w:pPr>
            <w:r>
              <w:rPr>
                <w:rFonts w:hint="eastAsia" w:ascii="Calibri" w:hAnsi="Calibri" w:cs="Noto Sans"/>
                <w:b/>
              </w:rPr>
              <w:t>交流时间</w:t>
            </w:r>
          </w:p>
        </w:tc>
        <w:tc>
          <w:tcPr>
            <w:tcW w:w="1134" w:type="dxa"/>
            <w:vAlign w:val="center"/>
          </w:tcPr>
          <w:p>
            <w:pPr>
              <w:spacing w:after="0" w:line="240" w:lineRule="atLeast"/>
              <w:jc w:val="center"/>
              <w:rPr>
                <w:rFonts w:ascii="Calibri" w:hAnsi="Calibri" w:cs="Noto Sans"/>
                <w:b/>
              </w:rPr>
            </w:pPr>
            <w:r>
              <w:rPr>
                <w:rFonts w:hint="eastAsia" w:ascii="Calibri" w:hAnsi="Calibri" w:cs="Noto Sans"/>
                <w:b/>
                <w:color w:val="FF0000"/>
              </w:rPr>
              <w:t>参考费用</w:t>
            </w:r>
          </w:p>
        </w:tc>
        <w:tc>
          <w:tcPr>
            <w:tcW w:w="2268" w:type="dxa"/>
            <w:vAlign w:val="center"/>
          </w:tcPr>
          <w:p>
            <w:pPr>
              <w:spacing w:after="0" w:line="240" w:lineRule="atLeast"/>
              <w:jc w:val="center"/>
              <w:rPr>
                <w:rFonts w:ascii="Calibri" w:hAnsi="Calibri" w:cs="Noto Sans"/>
                <w:b/>
              </w:rPr>
            </w:pPr>
            <w:r>
              <w:rPr>
                <w:rFonts w:hint="eastAsia" w:ascii="Calibri" w:hAnsi="Calibri" w:cs="Noto Sans"/>
                <w:b/>
              </w:rPr>
              <w:t>报名截止时间</w:t>
            </w:r>
          </w:p>
        </w:tc>
        <w:tc>
          <w:tcPr>
            <w:tcW w:w="3544" w:type="dxa"/>
            <w:vAlign w:val="center"/>
          </w:tcPr>
          <w:p>
            <w:pPr>
              <w:spacing w:after="0" w:line="240" w:lineRule="atLeast"/>
              <w:jc w:val="center"/>
              <w:rPr>
                <w:rFonts w:ascii="Calibri" w:hAnsi="Calibri" w:cs="Noto Sans"/>
                <w:b/>
              </w:rPr>
            </w:pPr>
            <w:r>
              <w:rPr>
                <w:rFonts w:hint="eastAsia" w:ascii="Calibri" w:hAnsi="Calibri" w:cs="Noto Sans"/>
                <w:b/>
              </w:rPr>
              <w:t>备注</w:t>
            </w:r>
          </w:p>
        </w:tc>
        <w:tc>
          <w:tcPr>
            <w:tcW w:w="1842" w:type="dxa"/>
            <w:vAlign w:val="center"/>
          </w:tcPr>
          <w:p>
            <w:pPr>
              <w:spacing w:after="0" w:line="240" w:lineRule="atLeast"/>
              <w:jc w:val="center"/>
              <w:rPr>
                <w:rFonts w:ascii="Calibri" w:hAnsi="Calibri" w:cs="Noto Sans"/>
                <w:b/>
              </w:rPr>
            </w:pPr>
            <w:r>
              <w:rPr>
                <w:rFonts w:hint="eastAsia" w:ascii="Calibri" w:hAnsi="Calibri" w:cs="Noto Sans"/>
                <w:b/>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vAlign w:val="center"/>
          </w:tcPr>
          <w:p>
            <w:pPr>
              <w:spacing w:after="0" w:line="240" w:lineRule="atLeast"/>
              <w:jc w:val="center"/>
              <w:rPr>
                <w:rFonts w:ascii="Calibri" w:hAnsi="Calibri" w:cs="Noto Sans"/>
                <w:color w:val="FF0000"/>
                <w:sz w:val="18"/>
                <w:szCs w:val="20"/>
              </w:rPr>
            </w:pPr>
            <w:r>
              <w:rPr>
                <w:rFonts w:ascii="Calibri" w:hAnsi="Calibri" w:cs="Noto Sans"/>
                <w:color w:val="FF0000"/>
                <w:sz w:val="18"/>
                <w:szCs w:val="20"/>
              </w:rPr>
              <w:t>加州大学洛杉矶分校</w:t>
            </w:r>
            <w:r>
              <w:rPr>
                <w:rFonts w:hint="eastAsia" w:ascii="Calibri" w:hAnsi="Calibri" w:cs="Noto Sans"/>
                <w:color w:val="FF0000"/>
                <w:sz w:val="18"/>
                <w:szCs w:val="20"/>
              </w:rPr>
              <w:t>大数据及商业应用在线</w:t>
            </w:r>
            <w:r>
              <w:rPr>
                <w:rFonts w:ascii="Calibri" w:hAnsi="Calibri" w:cs="Noto Sans"/>
                <w:color w:val="FF0000"/>
                <w:sz w:val="18"/>
                <w:szCs w:val="20"/>
              </w:rPr>
              <w:t>项目</w:t>
            </w:r>
          </w:p>
          <w:p>
            <w:pPr>
              <w:spacing w:after="0" w:line="240" w:lineRule="atLeast"/>
              <w:jc w:val="center"/>
              <w:rPr>
                <w:rFonts w:ascii="Calibri" w:hAnsi="Calibri" w:cs="Noto Sans"/>
                <w:b/>
              </w:rPr>
            </w:pPr>
            <w:r>
              <w:rPr>
                <w:rFonts w:hint="eastAsia" w:ascii="Calibri" w:hAnsi="Calibri" w:cs="Noto Sans"/>
                <w:color w:val="FF0000"/>
                <w:sz w:val="18"/>
                <w:szCs w:val="20"/>
              </w:rPr>
              <w:t>（线上项目）</w:t>
            </w:r>
          </w:p>
        </w:tc>
        <w:tc>
          <w:tcPr>
            <w:tcW w:w="2168" w:type="dxa"/>
            <w:vAlign w:val="center"/>
          </w:tcPr>
          <w:p>
            <w:pPr>
              <w:pStyle w:val="14"/>
              <w:adjustRightInd w:val="0"/>
              <w:spacing w:after="0" w:line="240" w:lineRule="atLeast"/>
              <w:ind w:left="220"/>
              <w:jc w:val="center"/>
              <w:rPr>
                <w:rFonts w:ascii="Calibri" w:hAnsi="Calibri" w:cs="Noto Sans"/>
                <w:sz w:val="18"/>
                <w:szCs w:val="20"/>
              </w:rPr>
            </w:pPr>
            <w:r>
              <w:rPr>
                <w:rFonts w:ascii="Calibri" w:hAnsi="Calibri" w:cs="Noto Sans"/>
                <w:sz w:val="18"/>
                <w:szCs w:val="20"/>
              </w:rPr>
              <w:t>20</w:t>
            </w:r>
            <w:r>
              <w:rPr>
                <w:rFonts w:hint="eastAsia" w:ascii="Calibri" w:hAnsi="Calibri" w:cs="Noto Sans"/>
                <w:sz w:val="18"/>
                <w:szCs w:val="20"/>
              </w:rPr>
              <w:t>2</w:t>
            </w:r>
            <w:r>
              <w:rPr>
                <w:rFonts w:ascii="Calibri" w:hAnsi="Calibri" w:cs="Noto Sans"/>
                <w:sz w:val="18"/>
                <w:szCs w:val="20"/>
              </w:rPr>
              <w:t>3年</w:t>
            </w:r>
          </w:p>
          <w:p>
            <w:pPr>
              <w:pStyle w:val="14"/>
              <w:adjustRightInd w:val="0"/>
              <w:spacing w:after="0" w:line="240" w:lineRule="atLeast"/>
              <w:ind w:left="220"/>
              <w:jc w:val="center"/>
              <w:rPr>
                <w:rFonts w:ascii="Calibri" w:hAnsi="Calibri" w:cs="Noto Sans"/>
                <w:sz w:val="18"/>
                <w:szCs w:val="20"/>
              </w:rPr>
            </w:pPr>
            <w:r>
              <w:rPr>
                <w:rFonts w:ascii="Calibri" w:hAnsi="Calibri" w:cs="Noto Sans"/>
                <w:sz w:val="18"/>
                <w:szCs w:val="20"/>
              </w:rPr>
              <w:t>1月25日-2月9日</w:t>
            </w:r>
          </w:p>
        </w:tc>
        <w:tc>
          <w:tcPr>
            <w:tcW w:w="1134" w:type="dxa"/>
            <w:vAlign w:val="center"/>
          </w:tcPr>
          <w:p>
            <w:pPr>
              <w:spacing w:after="0" w:line="240" w:lineRule="atLeast"/>
              <w:jc w:val="center"/>
              <w:rPr>
                <w:rFonts w:ascii="Calibri" w:hAnsi="Calibri" w:cs="Noto Sans"/>
                <w:b/>
              </w:rPr>
            </w:pPr>
            <w:r>
              <w:rPr>
                <w:rFonts w:ascii="Calibri" w:hAnsi="Calibri"/>
                <w:sz w:val="18"/>
                <w:szCs w:val="18"/>
              </w:rPr>
              <w:t>1795</w:t>
            </w:r>
            <w:r>
              <w:rPr>
                <w:rFonts w:hint="eastAsia" w:ascii="Calibri" w:hAnsi="Calibri"/>
                <w:sz w:val="18"/>
                <w:szCs w:val="18"/>
              </w:rPr>
              <w:t>美元</w:t>
            </w:r>
          </w:p>
        </w:tc>
        <w:tc>
          <w:tcPr>
            <w:tcW w:w="2268" w:type="dxa"/>
            <w:vAlign w:val="center"/>
          </w:tcPr>
          <w:p>
            <w:pPr>
              <w:spacing w:after="0" w:line="240" w:lineRule="atLeast"/>
              <w:rPr>
                <w:rFonts w:ascii="Calibri" w:hAnsi="Calibri" w:cs="Noto Sans"/>
                <w:b/>
              </w:rPr>
            </w:pPr>
            <w:r>
              <w:rPr>
                <w:rFonts w:ascii="Calibri" w:hAnsi="Calibri"/>
                <w:sz w:val="18"/>
                <w:szCs w:val="18"/>
              </w:rPr>
              <w:t>2022</w:t>
            </w:r>
            <w:r>
              <w:rPr>
                <w:rFonts w:hint="eastAsia" w:ascii="Calibri" w:hAnsi="Calibri"/>
                <w:sz w:val="18"/>
                <w:szCs w:val="18"/>
              </w:rPr>
              <w:t>年</w:t>
            </w:r>
            <w:r>
              <w:rPr>
                <w:rFonts w:ascii="Calibri" w:hAnsi="Calibri"/>
                <w:sz w:val="18"/>
                <w:szCs w:val="18"/>
              </w:rPr>
              <w:t>11</w:t>
            </w:r>
            <w:r>
              <w:rPr>
                <w:rFonts w:hint="eastAsia" w:ascii="Calibri" w:hAnsi="Calibri"/>
                <w:sz w:val="18"/>
                <w:szCs w:val="18"/>
              </w:rPr>
              <w:t>月</w:t>
            </w:r>
            <w:r>
              <w:rPr>
                <w:rFonts w:ascii="Calibri" w:hAnsi="Calibri"/>
                <w:sz w:val="18"/>
                <w:szCs w:val="18"/>
              </w:rPr>
              <w:t>18</w:t>
            </w:r>
            <w:r>
              <w:rPr>
                <w:rFonts w:hint="eastAsia" w:ascii="Calibri" w:hAnsi="Calibri"/>
                <w:sz w:val="18"/>
                <w:szCs w:val="18"/>
              </w:rPr>
              <w:t>日</w:t>
            </w:r>
          </w:p>
        </w:tc>
        <w:tc>
          <w:tcPr>
            <w:tcW w:w="3544"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学生将学习数据科学在不同领域帮助解决的各种挑战和问题，包括社会科学、金融、健康和健身以及娱乐。</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该课程包括案例研究，要求学生处理现实生活中的数据科学问题。学生在项目结束后可获得加州大学洛杉矶分校官方成绩单（4个学分）以及项目参与证书。</w:t>
            </w:r>
          </w:p>
        </w:tc>
        <w:tc>
          <w:tcPr>
            <w:tcW w:w="184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全日制本科及研究生</w:t>
            </w:r>
          </w:p>
          <w:p>
            <w:pPr>
              <w:pStyle w:val="14"/>
              <w:numPr>
                <w:ilvl w:val="0"/>
                <w:numId w:val="1"/>
              </w:numPr>
              <w:spacing w:after="0" w:line="240" w:lineRule="atLeast"/>
              <w:ind w:left="172" w:hanging="172"/>
              <w:rPr>
                <w:rFonts w:ascii="Calibri" w:hAnsi="Calibri"/>
                <w:sz w:val="17"/>
                <w:szCs w:val="17"/>
              </w:rPr>
            </w:pPr>
            <w:r>
              <w:rPr>
                <w:rFonts w:ascii="Calibri" w:hAnsi="Calibri"/>
                <w:sz w:val="17"/>
                <w:szCs w:val="17"/>
              </w:rPr>
              <w:t>GPA要求：3.0;</w:t>
            </w:r>
          </w:p>
          <w:p>
            <w:pPr>
              <w:pStyle w:val="14"/>
              <w:numPr>
                <w:ilvl w:val="0"/>
                <w:numId w:val="1"/>
              </w:numPr>
              <w:spacing w:after="0" w:line="240" w:lineRule="atLeast"/>
              <w:ind w:left="172" w:hanging="172"/>
              <w:rPr>
                <w:rFonts w:ascii="Calibri" w:hAnsi="Calibri"/>
                <w:sz w:val="17"/>
                <w:szCs w:val="17"/>
              </w:rPr>
            </w:pPr>
            <w:r>
              <w:rPr>
                <w:rFonts w:ascii="Calibri" w:hAnsi="Calibri"/>
                <w:sz w:val="17"/>
                <w:szCs w:val="17"/>
              </w:rPr>
              <w:t>语言最低要求</w:t>
            </w:r>
            <w:r>
              <w:rPr>
                <w:rFonts w:hint="eastAsia" w:ascii="Calibri" w:hAnsi="Calibri"/>
                <w:sz w:val="17"/>
                <w:szCs w:val="17"/>
              </w:rPr>
              <w:t>：</w:t>
            </w:r>
            <w:r>
              <w:rPr>
                <w:rFonts w:ascii="Calibri" w:hAnsi="Calibri"/>
                <w:sz w:val="17"/>
                <w:szCs w:val="17"/>
              </w:rPr>
              <w:t>托福80/</w:t>
            </w:r>
            <w:r>
              <w:rPr>
                <w:rFonts w:hint="eastAsia" w:ascii="Calibri" w:hAnsi="Calibri"/>
                <w:sz w:val="17"/>
                <w:szCs w:val="17"/>
              </w:rPr>
              <w:t xml:space="preserve"> </w:t>
            </w:r>
            <w:r>
              <w:rPr>
                <w:rFonts w:ascii="Calibri" w:hAnsi="Calibri"/>
                <w:sz w:val="17"/>
                <w:szCs w:val="17"/>
              </w:rPr>
              <w:t>雅思6.5 /四级493/六级450/Duolingo 85/iTEP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80" w:type="dxa"/>
            <w:vAlign w:val="center"/>
          </w:tcPr>
          <w:p>
            <w:pPr>
              <w:spacing w:after="0" w:line="240" w:lineRule="auto"/>
              <w:jc w:val="center"/>
              <w:rPr>
                <w:rFonts w:ascii="Calibri" w:hAnsi="Calibri"/>
                <w:sz w:val="18"/>
                <w:szCs w:val="20"/>
              </w:rPr>
            </w:pPr>
            <w:bookmarkStart w:id="1" w:name="_Hlk113271411"/>
            <w:r>
              <w:rPr>
                <w:rFonts w:hint="eastAsia" w:ascii="Calibri" w:hAnsi="Calibri"/>
                <w:sz w:val="18"/>
                <w:szCs w:val="20"/>
              </w:rPr>
              <w:t>加州大学洛杉矶分校</w:t>
            </w:r>
          </w:p>
          <w:p>
            <w:pPr>
              <w:spacing w:after="0" w:line="240" w:lineRule="auto"/>
              <w:jc w:val="center"/>
              <w:rPr>
                <w:rFonts w:ascii="Calibri" w:hAnsi="Calibri" w:cs="Noto Sans"/>
                <w:sz w:val="18"/>
                <w:szCs w:val="20"/>
              </w:rPr>
            </w:pPr>
            <w:r>
              <w:rPr>
                <w:rFonts w:hint="eastAsia" w:ascii="Calibri" w:hAnsi="Calibri"/>
                <w:sz w:val="18"/>
                <w:szCs w:val="20"/>
              </w:rPr>
              <w:t>在线创新创业证书项目</w:t>
            </w:r>
            <w:r>
              <w:rPr>
                <w:rFonts w:hint="eastAsia" w:ascii="Calibri" w:hAnsi="Calibri" w:cs="Noto Sans"/>
                <w:sz w:val="18"/>
                <w:szCs w:val="20"/>
              </w:rPr>
              <w:t>（线上项目）</w:t>
            </w:r>
          </w:p>
        </w:tc>
        <w:tc>
          <w:tcPr>
            <w:tcW w:w="2168" w:type="dxa"/>
            <w:vAlign w:val="center"/>
          </w:tcPr>
          <w:p>
            <w:pPr>
              <w:spacing w:after="0" w:line="240" w:lineRule="atLeast"/>
              <w:contextualSpacing/>
              <w:jc w:val="center"/>
              <w:rPr>
                <w:rFonts w:ascii="Calibri" w:hAnsi="Calibri"/>
                <w:sz w:val="18"/>
                <w:szCs w:val="20"/>
              </w:rPr>
            </w:pPr>
            <w:r>
              <w:rPr>
                <w:rFonts w:hint="eastAsia" w:ascii="Calibri" w:hAnsi="Calibri"/>
                <w:sz w:val="18"/>
                <w:szCs w:val="20"/>
              </w:rPr>
              <w:t>冬季学期：1月-</w:t>
            </w:r>
            <w:r>
              <w:rPr>
                <w:rFonts w:ascii="Calibri" w:hAnsi="Calibri"/>
                <w:sz w:val="18"/>
                <w:szCs w:val="20"/>
              </w:rPr>
              <w:t>3</w:t>
            </w:r>
            <w:r>
              <w:rPr>
                <w:rFonts w:hint="eastAsia" w:ascii="Calibri" w:hAnsi="Calibri"/>
                <w:sz w:val="18"/>
                <w:szCs w:val="20"/>
              </w:rPr>
              <w:t>月</w:t>
            </w:r>
          </w:p>
          <w:p>
            <w:pPr>
              <w:spacing w:after="0" w:line="240" w:lineRule="atLeast"/>
              <w:contextualSpacing/>
              <w:jc w:val="center"/>
              <w:rPr>
                <w:rFonts w:ascii="Calibri" w:hAnsi="Calibri" w:cs="Noto Sans"/>
                <w:b/>
              </w:rPr>
            </w:pPr>
            <w:r>
              <w:rPr>
                <w:rFonts w:hint="eastAsia" w:ascii="Calibri" w:hAnsi="Calibri"/>
                <w:sz w:val="18"/>
                <w:szCs w:val="20"/>
              </w:rPr>
              <w:t>春季学期：3月-</w:t>
            </w:r>
            <w:r>
              <w:rPr>
                <w:rFonts w:ascii="Calibri" w:hAnsi="Calibri"/>
                <w:sz w:val="18"/>
                <w:szCs w:val="20"/>
              </w:rPr>
              <w:t>6</w:t>
            </w:r>
            <w:r>
              <w:rPr>
                <w:rFonts w:hint="eastAsia" w:ascii="Calibri" w:hAnsi="Calibri"/>
                <w:sz w:val="18"/>
                <w:szCs w:val="20"/>
              </w:rPr>
              <w:t>月</w:t>
            </w:r>
          </w:p>
        </w:tc>
        <w:tc>
          <w:tcPr>
            <w:tcW w:w="1134" w:type="dxa"/>
            <w:vAlign w:val="center"/>
          </w:tcPr>
          <w:p>
            <w:pPr>
              <w:spacing w:after="0" w:line="240" w:lineRule="atLeast"/>
              <w:jc w:val="center"/>
              <w:rPr>
                <w:rFonts w:ascii="Calibri" w:hAnsi="Calibri"/>
                <w:sz w:val="18"/>
                <w:szCs w:val="18"/>
              </w:rPr>
            </w:pPr>
            <w:r>
              <w:rPr>
                <w:rFonts w:hint="eastAsia" w:ascii="Calibri" w:hAnsi="Calibri"/>
                <w:sz w:val="18"/>
                <w:szCs w:val="18"/>
              </w:rPr>
              <w:t>1</w:t>
            </w:r>
            <w:r>
              <w:rPr>
                <w:rFonts w:ascii="Calibri" w:hAnsi="Calibri"/>
                <w:sz w:val="18"/>
                <w:szCs w:val="18"/>
              </w:rPr>
              <w:t>110</w:t>
            </w:r>
            <w:r>
              <w:rPr>
                <w:rFonts w:hint="eastAsia" w:ascii="Calibri" w:hAnsi="Calibri"/>
                <w:sz w:val="18"/>
                <w:szCs w:val="18"/>
              </w:rPr>
              <w:t>美元</w:t>
            </w:r>
          </w:p>
          <w:p>
            <w:pPr>
              <w:spacing w:after="0" w:line="240" w:lineRule="atLeast"/>
              <w:jc w:val="center"/>
              <w:rPr>
                <w:rFonts w:ascii="Calibri" w:hAnsi="Calibri" w:cs="Noto Sans"/>
                <w:b/>
              </w:rPr>
            </w:pPr>
            <w:r>
              <w:rPr>
                <w:rFonts w:hint="eastAsia" w:ascii="Calibri" w:hAnsi="Calibri"/>
                <w:sz w:val="18"/>
                <w:szCs w:val="18"/>
              </w:rPr>
              <w:t>（1门课，4学分费用）</w:t>
            </w:r>
          </w:p>
        </w:tc>
        <w:tc>
          <w:tcPr>
            <w:tcW w:w="2268" w:type="dxa"/>
            <w:vAlign w:val="center"/>
          </w:tcPr>
          <w:p>
            <w:pPr>
              <w:spacing w:after="0" w:line="240" w:lineRule="atLeast"/>
              <w:rPr>
                <w:rFonts w:ascii="Calibri" w:hAnsi="Calibri"/>
                <w:sz w:val="18"/>
                <w:szCs w:val="18"/>
              </w:rPr>
            </w:pPr>
            <w:r>
              <w:rPr>
                <w:rFonts w:hint="eastAsia" w:ascii="Calibri" w:hAnsi="Calibri"/>
                <w:sz w:val="18"/>
                <w:szCs w:val="18"/>
              </w:rPr>
              <w:t xml:space="preserve">冬季：2022年11月18日 </w:t>
            </w:r>
          </w:p>
          <w:p>
            <w:pPr>
              <w:spacing w:after="0" w:line="240" w:lineRule="atLeast"/>
              <w:rPr>
                <w:rFonts w:ascii="Calibri" w:hAnsi="Calibri" w:cs="Noto Sans"/>
                <w:b/>
              </w:rPr>
            </w:pPr>
            <w:r>
              <w:rPr>
                <w:rFonts w:hint="eastAsia" w:ascii="Calibri" w:hAnsi="Calibri"/>
                <w:sz w:val="18"/>
                <w:szCs w:val="18"/>
              </w:rPr>
              <w:t>春季：2023年2月17日</w:t>
            </w:r>
          </w:p>
        </w:tc>
        <w:tc>
          <w:tcPr>
            <w:tcW w:w="3544"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学习大量商业及创业相关课程，了解并培养形成关键管理技巧，同时学会在业务发展中如何奠定好基础。</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涉及多学科知识且具有实践性、实战性的特点</w:t>
            </w:r>
          </w:p>
        </w:tc>
        <w:tc>
          <w:tcPr>
            <w:tcW w:w="184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GPA要求：2.85/4.0</w:t>
            </w:r>
          </w:p>
          <w:p>
            <w:pPr>
              <w:pStyle w:val="14"/>
              <w:numPr>
                <w:ilvl w:val="0"/>
                <w:numId w:val="1"/>
              </w:numPr>
              <w:adjustRightInd w:val="0"/>
              <w:spacing w:after="0" w:line="240" w:lineRule="atLeast"/>
              <w:ind w:left="172" w:hanging="172"/>
              <w:rPr>
                <w:rFonts w:ascii="Calibri" w:hAnsi="Calibri" w:cs="Noto Sans"/>
                <w:b/>
              </w:rPr>
            </w:pPr>
            <w:r>
              <w:rPr>
                <w:rFonts w:ascii="Calibri" w:hAnsi="Calibri"/>
                <w:sz w:val="17"/>
                <w:szCs w:val="17"/>
              </w:rPr>
              <w:t>托福iBT</w:t>
            </w:r>
            <w:r>
              <w:rPr>
                <w:rFonts w:hint="eastAsia" w:ascii="Calibri" w:hAnsi="Calibri"/>
                <w:sz w:val="17"/>
                <w:szCs w:val="17"/>
              </w:rPr>
              <w:t>:</w:t>
            </w:r>
            <w:r>
              <w:rPr>
                <w:rFonts w:ascii="Calibri" w:hAnsi="Calibri"/>
                <w:sz w:val="17"/>
                <w:szCs w:val="17"/>
              </w:rPr>
              <w:t>80/雅思</w:t>
            </w:r>
            <w:r>
              <w:rPr>
                <w:rFonts w:hint="eastAsia" w:ascii="Calibri" w:hAnsi="Calibri"/>
                <w:sz w:val="17"/>
                <w:szCs w:val="17"/>
              </w:rPr>
              <w:t>:</w:t>
            </w:r>
            <w:r>
              <w:rPr>
                <w:rFonts w:ascii="Calibri" w:hAnsi="Calibri"/>
                <w:sz w:val="17"/>
                <w:szCs w:val="17"/>
              </w:rPr>
              <w:t>6.5/四级</w:t>
            </w:r>
            <w:r>
              <w:rPr>
                <w:rFonts w:hint="eastAsia" w:ascii="Calibri" w:hAnsi="Calibri"/>
                <w:sz w:val="17"/>
                <w:szCs w:val="17"/>
              </w:rPr>
              <w:t>:</w:t>
            </w:r>
            <w:r>
              <w:rPr>
                <w:rFonts w:ascii="Calibri" w:hAnsi="Calibri"/>
                <w:sz w:val="17"/>
                <w:szCs w:val="17"/>
              </w:rPr>
              <w:t>493/六级</w:t>
            </w:r>
            <w:r>
              <w:rPr>
                <w:rFonts w:hint="eastAsia" w:ascii="Calibri" w:hAnsi="Calibri"/>
                <w:sz w:val="17"/>
                <w:szCs w:val="17"/>
              </w:rPr>
              <w:t>:</w:t>
            </w:r>
            <w:r>
              <w:rPr>
                <w:rFonts w:ascii="Calibri" w:hAnsi="Calibri"/>
                <w:sz w:val="17"/>
                <w:szCs w:val="17"/>
              </w:rPr>
              <w:t>450/iTEP: 3.9 /Duolingo: 100 /TEM 4/8: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80" w:type="dxa"/>
            <w:vAlign w:val="center"/>
          </w:tcPr>
          <w:p>
            <w:pPr>
              <w:spacing w:after="0" w:line="240" w:lineRule="auto"/>
              <w:jc w:val="center"/>
              <w:rPr>
                <w:rFonts w:ascii="Calibri" w:hAnsi="Calibri"/>
                <w:sz w:val="18"/>
                <w:szCs w:val="20"/>
              </w:rPr>
            </w:pPr>
            <w:r>
              <w:rPr>
                <w:rFonts w:hint="eastAsia" w:ascii="Calibri" w:hAnsi="Calibri"/>
                <w:sz w:val="18"/>
                <w:szCs w:val="20"/>
              </w:rPr>
              <w:t>加州大学洛杉矶分校</w:t>
            </w:r>
          </w:p>
          <w:p>
            <w:pPr>
              <w:spacing w:after="0" w:line="240" w:lineRule="auto"/>
              <w:jc w:val="center"/>
              <w:rPr>
                <w:rFonts w:ascii="Calibri" w:hAnsi="Calibri"/>
                <w:sz w:val="18"/>
                <w:szCs w:val="20"/>
              </w:rPr>
            </w:pPr>
            <w:r>
              <w:rPr>
                <w:rFonts w:hint="eastAsia" w:ascii="Calibri" w:hAnsi="Calibri"/>
                <w:sz w:val="18"/>
                <w:szCs w:val="20"/>
              </w:rPr>
              <w:t>在线金融证书项目</w:t>
            </w:r>
            <w:r>
              <w:rPr>
                <w:rFonts w:hint="eastAsia" w:ascii="Calibri" w:hAnsi="Calibri" w:cs="Noto Sans"/>
                <w:sz w:val="18"/>
                <w:szCs w:val="20"/>
              </w:rPr>
              <w:t>（线上项目）</w:t>
            </w:r>
          </w:p>
        </w:tc>
        <w:tc>
          <w:tcPr>
            <w:tcW w:w="2168" w:type="dxa"/>
            <w:vAlign w:val="center"/>
          </w:tcPr>
          <w:p>
            <w:pPr>
              <w:spacing w:after="0" w:line="240" w:lineRule="atLeast"/>
              <w:contextualSpacing/>
              <w:jc w:val="center"/>
              <w:rPr>
                <w:rFonts w:ascii="Calibri" w:hAnsi="Calibri"/>
                <w:sz w:val="18"/>
                <w:szCs w:val="20"/>
              </w:rPr>
            </w:pPr>
            <w:r>
              <w:rPr>
                <w:rFonts w:hint="eastAsia" w:ascii="Calibri" w:hAnsi="Calibri"/>
                <w:sz w:val="18"/>
                <w:szCs w:val="20"/>
              </w:rPr>
              <w:t>冬季学期：1月-</w:t>
            </w:r>
            <w:r>
              <w:rPr>
                <w:rFonts w:ascii="Calibri" w:hAnsi="Calibri"/>
                <w:sz w:val="18"/>
                <w:szCs w:val="20"/>
              </w:rPr>
              <w:t>3</w:t>
            </w:r>
            <w:r>
              <w:rPr>
                <w:rFonts w:hint="eastAsia" w:ascii="Calibri" w:hAnsi="Calibri"/>
                <w:sz w:val="18"/>
                <w:szCs w:val="20"/>
              </w:rPr>
              <w:t>月</w:t>
            </w:r>
          </w:p>
          <w:p>
            <w:pPr>
              <w:spacing w:after="0" w:line="240" w:lineRule="atLeast"/>
              <w:contextualSpacing/>
              <w:jc w:val="center"/>
              <w:rPr>
                <w:rFonts w:ascii="Calibri" w:hAnsi="Calibri"/>
                <w:sz w:val="18"/>
                <w:szCs w:val="20"/>
              </w:rPr>
            </w:pPr>
            <w:r>
              <w:rPr>
                <w:rFonts w:hint="eastAsia" w:ascii="Calibri" w:hAnsi="Calibri"/>
                <w:sz w:val="18"/>
                <w:szCs w:val="20"/>
              </w:rPr>
              <w:t>春季学期：3月-</w:t>
            </w:r>
            <w:r>
              <w:rPr>
                <w:rFonts w:ascii="Calibri" w:hAnsi="Calibri"/>
                <w:sz w:val="18"/>
                <w:szCs w:val="20"/>
              </w:rPr>
              <w:t>6</w:t>
            </w:r>
            <w:r>
              <w:rPr>
                <w:rFonts w:hint="eastAsia" w:ascii="Calibri" w:hAnsi="Calibri"/>
                <w:sz w:val="18"/>
                <w:szCs w:val="20"/>
              </w:rPr>
              <w:t>月</w:t>
            </w:r>
          </w:p>
        </w:tc>
        <w:tc>
          <w:tcPr>
            <w:tcW w:w="1134" w:type="dxa"/>
            <w:vAlign w:val="center"/>
          </w:tcPr>
          <w:p>
            <w:pPr>
              <w:spacing w:after="0" w:line="240" w:lineRule="atLeast"/>
              <w:jc w:val="center"/>
              <w:rPr>
                <w:rFonts w:ascii="Calibri" w:hAnsi="Calibri"/>
                <w:sz w:val="18"/>
                <w:szCs w:val="18"/>
              </w:rPr>
            </w:pPr>
            <w:r>
              <w:rPr>
                <w:rFonts w:hint="eastAsia" w:ascii="Calibri" w:hAnsi="Calibri"/>
                <w:sz w:val="18"/>
                <w:szCs w:val="18"/>
              </w:rPr>
              <w:t>1</w:t>
            </w:r>
            <w:r>
              <w:rPr>
                <w:rFonts w:ascii="Calibri" w:hAnsi="Calibri"/>
                <w:sz w:val="18"/>
                <w:szCs w:val="18"/>
              </w:rPr>
              <w:t>110</w:t>
            </w:r>
            <w:r>
              <w:rPr>
                <w:rFonts w:hint="eastAsia" w:ascii="Calibri" w:hAnsi="Calibri"/>
                <w:sz w:val="18"/>
                <w:szCs w:val="18"/>
              </w:rPr>
              <w:t>美元</w:t>
            </w:r>
          </w:p>
          <w:p>
            <w:pPr>
              <w:spacing w:after="0" w:line="240" w:lineRule="atLeast"/>
              <w:jc w:val="center"/>
              <w:rPr>
                <w:rFonts w:ascii="Calibri" w:hAnsi="Calibri"/>
                <w:sz w:val="18"/>
                <w:szCs w:val="18"/>
              </w:rPr>
            </w:pPr>
            <w:r>
              <w:rPr>
                <w:rFonts w:hint="eastAsia" w:ascii="Calibri" w:hAnsi="Calibri"/>
                <w:sz w:val="18"/>
                <w:szCs w:val="18"/>
              </w:rPr>
              <w:t>（1门课，4学分费用）</w:t>
            </w:r>
          </w:p>
        </w:tc>
        <w:tc>
          <w:tcPr>
            <w:tcW w:w="2268" w:type="dxa"/>
            <w:vAlign w:val="center"/>
          </w:tcPr>
          <w:p>
            <w:pPr>
              <w:spacing w:after="0" w:line="240" w:lineRule="atLeast"/>
              <w:rPr>
                <w:rFonts w:ascii="Calibri" w:hAnsi="Calibri"/>
                <w:sz w:val="18"/>
                <w:szCs w:val="18"/>
              </w:rPr>
            </w:pPr>
            <w:r>
              <w:rPr>
                <w:rFonts w:hint="eastAsia" w:ascii="Calibri" w:hAnsi="Calibri"/>
                <w:sz w:val="18"/>
                <w:szCs w:val="18"/>
              </w:rPr>
              <w:t xml:space="preserve">冬季：2022年11月18日 </w:t>
            </w:r>
          </w:p>
          <w:p>
            <w:pPr>
              <w:spacing w:after="0" w:line="240" w:lineRule="atLeast"/>
              <w:rPr>
                <w:rFonts w:ascii="Calibri" w:hAnsi="Calibri"/>
                <w:sz w:val="18"/>
                <w:szCs w:val="18"/>
              </w:rPr>
            </w:pPr>
            <w:r>
              <w:rPr>
                <w:rFonts w:hint="eastAsia" w:ascii="Calibri" w:hAnsi="Calibri"/>
                <w:sz w:val="18"/>
                <w:szCs w:val="18"/>
              </w:rPr>
              <w:t>春季：2023年2月17日</w:t>
            </w:r>
          </w:p>
        </w:tc>
        <w:tc>
          <w:tcPr>
            <w:tcW w:w="3544"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培养个人对企业财务，财务预测和资本结构的更好理解；了解银行和其他金融机构在全球化世界中的运作方式；</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获得投资分析、投资组合管理和资本市场等领域的专业知识；学习资产负债表和损益表分析，比率分析和现金流量分析等</w:t>
            </w:r>
          </w:p>
        </w:tc>
        <w:tc>
          <w:tcPr>
            <w:tcW w:w="184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GPA要求：2.85/4.0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托福iBT</w:t>
            </w:r>
            <w:r>
              <w:rPr>
                <w:rFonts w:hint="eastAsia" w:ascii="Calibri" w:hAnsi="Calibri"/>
                <w:sz w:val="17"/>
                <w:szCs w:val="17"/>
              </w:rPr>
              <w:t>:</w:t>
            </w:r>
            <w:r>
              <w:rPr>
                <w:rFonts w:ascii="Calibri" w:hAnsi="Calibri"/>
                <w:sz w:val="17"/>
                <w:szCs w:val="17"/>
              </w:rPr>
              <w:t>80/雅思</w:t>
            </w:r>
            <w:r>
              <w:rPr>
                <w:rFonts w:hint="eastAsia" w:ascii="Calibri" w:hAnsi="Calibri"/>
                <w:sz w:val="17"/>
                <w:szCs w:val="17"/>
              </w:rPr>
              <w:t>:</w:t>
            </w:r>
            <w:r>
              <w:rPr>
                <w:rFonts w:ascii="Calibri" w:hAnsi="Calibri"/>
                <w:sz w:val="17"/>
                <w:szCs w:val="17"/>
              </w:rPr>
              <w:t>6.5/四级</w:t>
            </w:r>
            <w:r>
              <w:rPr>
                <w:rFonts w:hint="eastAsia" w:ascii="Calibri" w:hAnsi="Calibri"/>
                <w:sz w:val="17"/>
                <w:szCs w:val="17"/>
              </w:rPr>
              <w:t>:</w:t>
            </w:r>
            <w:r>
              <w:rPr>
                <w:rFonts w:ascii="Calibri" w:hAnsi="Calibri"/>
                <w:sz w:val="17"/>
                <w:szCs w:val="17"/>
              </w:rPr>
              <w:t>493/六级</w:t>
            </w:r>
            <w:r>
              <w:rPr>
                <w:rFonts w:hint="eastAsia" w:ascii="Calibri" w:hAnsi="Calibri"/>
                <w:sz w:val="17"/>
                <w:szCs w:val="17"/>
              </w:rPr>
              <w:t>:</w:t>
            </w:r>
            <w:r>
              <w:rPr>
                <w:rFonts w:ascii="Calibri" w:hAnsi="Calibri"/>
                <w:sz w:val="17"/>
                <w:szCs w:val="17"/>
              </w:rPr>
              <w:t>450/iTEP: 3.9 /Duolingo: 100 /TEM 4/8: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shd w:val="clear" w:color="auto" w:fill="auto"/>
            <w:vAlign w:val="center"/>
          </w:tcPr>
          <w:p>
            <w:pPr>
              <w:spacing w:after="0" w:line="240" w:lineRule="atLeast"/>
              <w:jc w:val="center"/>
              <w:rPr>
                <w:rFonts w:ascii="Calibri" w:hAnsi="Calibri"/>
                <w:sz w:val="18"/>
                <w:szCs w:val="20"/>
              </w:rPr>
            </w:pPr>
            <w:r>
              <w:rPr>
                <w:rFonts w:hint="eastAsia" w:ascii="Calibri" w:hAnsi="Calibri"/>
                <w:sz w:val="18"/>
                <w:szCs w:val="20"/>
              </w:rPr>
              <w:t>加州大学洛杉矶分校在线可持续发展证书项目</w:t>
            </w:r>
            <w:r>
              <w:rPr>
                <w:rFonts w:hint="eastAsia" w:ascii="Calibri" w:hAnsi="Calibri" w:cs="Noto Sans"/>
                <w:sz w:val="18"/>
                <w:szCs w:val="20"/>
              </w:rPr>
              <w:t>（线上项目）</w:t>
            </w:r>
          </w:p>
        </w:tc>
        <w:tc>
          <w:tcPr>
            <w:tcW w:w="2168" w:type="dxa"/>
            <w:vAlign w:val="center"/>
          </w:tcPr>
          <w:p>
            <w:pPr>
              <w:spacing w:after="0" w:line="240" w:lineRule="atLeast"/>
              <w:ind w:left="-140"/>
              <w:jc w:val="center"/>
              <w:rPr>
                <w:rFonts w:ascii="Calibri" w:hAnsi="Calibri"/>
                <w:sz w:val="18"/>
                <w:szCs w:val="20"/>
              </w:rPr>
            </w:pPr>
            <w:r>
              <w:rPr>
                <w:rFonts w:hint="eastAsia" w:ascii="Calibri" w:hAnsi="Calibri"/>
                <w:sz w:val="18"/>
                <w:szCs w:val="20"/>
              </w:rPr>
              <w:t>冬季学期：1月-</w:t>
            </w:r>
            <w:r>
              <w:rPr>
                <w:rFonts w:ascii="Calibri" w:hAnsi="Calibri"/>
                <w:sz w:val="18"/>
                <w:szCs w:val="20"/>
              </w:rPr>
              <w:t>3</w:t>
            </w:r>
            <w:r>
              <w:rPr>
                <w:rFonts w:hint="eastAsia" w:ascii="Calibri" w:hAnsi="Calibri"/>
                <w:sz w:val="18"/>
                <w:szCs w:val="20"/>
              </w:rPr>
              <w:t>月</w:t>
            </w:r>
          </w:p>
          <w:p>
            <w:pPr>
              <w:pStyle w:val="20"/>
              <w:adjustRightInd w:val="0"/>
              <w:spacing w:after="0" w:line="240" w:lineRule="atLeast"/>
              <w:ind w:left="-63"/>
              <w:jc w:val="center"/>
              <w:rPr>
                <w:rFonts w:ascii="Calibri" w:hAnsi="Calibri" w:cs="Noto Sans"/>
                <w:b/>
              </w:rPr>
            </w:pPr>
            <w:r>
              <w:rPr>
                <w:rFonts w:hint="eastAsia" w:ascii="Calibri" w:hAnsi="Calibri"/>
                <w:sz w:val="18"/>
                <w:szCs w:val="20"/>
              </w:rPr>
              <w:t>春季学期：3月-</w:t>
            </w:r>
            <w:r>
              <w:rPr>
                <w:rFonts w:ascii="Calibri" w:hAnsi="Calibri"/>
                <w:sz w:val="18"/>
                <w:szCs w:val="20"/>
              </w:rPr>
              <w:t>6</w:t>
            </w:r>
            <w:r>
              <w:rPr>
                <w:rFonts w:hint="eastAsia" w:ascii="Calibri" w:hAnsi="Calibri"/>
                <w:sz w:val="18"/>
                <w:szCs w:val="20"/>
              </w:rPr>
              <w:t>月</w:t>
            </w:r>
          </w:p>
        </w:tc>
        <w:tc>
          <w:tcPr>
            <w:tcW w:w="1134" w:type="dxa"/>
            <w:vAlign w:val="center"/>
          </w:tcPr>
          <w:p>
            <w:pPr>
              <w:spacing w:after="0" w:line="240" w:lineRule="atLeast"/>
              <w:jc w:val="center"/>
              <w:rPr>
                <w:rFonts w:ascii="Calibri" w:hAnsi="Calibri"/>
                <w:sz w:val="18"/>
                <w:szCs w:val="20"/>
              </w:rPr>
            </w:pPr>
            <w:r>
              <w:rPr>
                <w:rFonts w:ascii="Calibri" w:hAnsi="Calibri"/>
                <w:sz w:val="18"/>
                <w:szCs w:val="20"/>
              </w:rPr>
              <w:t>930</w:t>
            </w:r>
            <w:r>
              <w:rPr>
                <w:rFonts w:hint="eastAsia" w:ascii="Calibri" w:hAnsi="Calibri"/>
                <w:sz w:val="18"/>
                <w:szCs w:val="20"/>
              </w:rPr>
              <w:t>美元</w:t>
            </w:r>
          </w:p>
          <w:p>
            <w:pPr>
              <w:spacing w:after="0" w:line="240" w:lineRule="atLeast"/>
              <w:jc w:val="center"/>
              <w:rPr>
                <w:rFonts w:ascii="Calibri" w:hAnsi="Calibri" w:cs="Noto Sans"/>
                <w:b/>
              </w:rPr>
            </w:pPr>
            <w:r>
              <w:rPr>
                <w:rFonts w:hint="eastAsia" w:ascii="Calibri" w:hAnsi="Calibri"/>
                <w:sz w:val="18"/>
                <w:szCs w:val="18"/>
              </w:rPr>
              <w:t>（1门课，4学分费用）</w:t>
            </w:r>
          </w:p>
        </w:tc>
        <w:tc>
          <w:tcPr>
            <w:tcW w:w="2268" w:type="dxa"/>
            <w:vAlign w:val="center"/>
          </w:tcPr>
          <w:p>
            <w:pPr>
              <w:spacing w:after="0" w:line="240" w:lineRule="atLeast"/>
              <w:rPr>
                <w:rFonts w:ascii="Calibri" w:hAnsi="Calibri"/>
                <w:sz w:val="18"/>
                <w:szCs w:val="18"/>
              </w:rPr>
            </w:pPr>
            <w:r>
              <w:rPr>
                <w:rFonts w:hint="eastAsia" w:ascii="Calibri" w:hAnsi="Calibri"/>
                <w:sz w:val="18"/>
                <w:szCs w:val="18"/>
              </w:rPr>
              <w:t xml:space="preserve">冬季：2022年11月18日 </w:t>
            </w:r>
          </w:p>
          <w:p>
            <w:pPr>
              <w:pStyle w:val="20"/>
              <w:adjustRightInd w:val="0"/>
              <w:spacing w:after="0" w:line="240" w:lineRule="atLeast"/>
              <w:ind w:left="0"/>
              <w:rPr>
                <w:rFonts w:ascii="Calibri" w:hAnsi="Calibri" w:cs="Noto Sans"/>
                <w:b/>
              </w:rPr>
            </w:pPr>
            <w:r>
              <w:rPr>
                <w:rFonts w:hint="eastAsia" w:ascii="Calibri" w:hAnsi="Calibri"/>
                <w:sz w:val="18"/>
                <w:szCs w:val="18"/>
              </w:rPr>
              <w:t>春季：2023年2月17日</w:t>
            </w:r>
          </w:p>
        </w:tc>
        <w:tc>
          <w:tcPr>
            <w:tcW w:w="3544"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探讨个人和群体在可持续发展中的作用，以及社会、经济和生态责任之间相互联系和协作的必要性；</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获得环境和能源咨询、绿色投资和营销、绿色建筑项目设计、可再生能源、气候变化、公共政策等方面的知识</w:t>
            </w:r>
          </w:p>
        </w:tc>
        <w:tc>
          <w:tcPr>
            <w:tcW w:w="184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有志于从事</w:t>
            </w:r>
            <w:r>
              <w:rPr>
                <w:rFonts w:hint="eastAsia" w:ascii="Calibri" w:hAnsi="Calibri"/>
                <w:sz w:val="17"/>
                <w:szCs w:val="17"/>
              </w:rPr>
              <w:t>可持续发展</w:t>
            </w:r>
            <w:r>
              <w:rPr>
                <w:rFonts w:ascii="Calibri" w:hAnsi="Calibri"/>
                <w:sz w:val="17"/>
                <w:szCs w:val="17"/>
              </w:rPr>
              <w:t>工作或对</w:t>
            </w:r>
            <w:r>
              <w:rPr>
                <w:rFonts w:hint="eastAsia" w:ascii="Calibri" w:hAnsi="Calibri"/>
                <w:sz w:val="17"/>
                <w:szCs w:val="17"/>
              </w:rPr>
              <w:t>该领域</w:t>
            </w:r>
            <w:r>
              <w:rPr>
                <w:rFonts w:ascii="Calibri" w:hAnsi="Calibri"/>
                <w:sz w:val="17"/>
                <w:szCs w:val="17"/>
              </w:rPr>
              <w:t>感兴趣的同学</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GPA要求：2.85/4.0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托福iBT</w:t>
            </w:r>
            <w:r>
              <w:rPr>
                <w:rFonts w:hint="eastAsia" w:ascii="Calibri" w:hAnsi="Calibri"/>
                <w:sz w:val="17"/>
                <w:szCs w:val="17"/>
              </w:rPr>
              <w:t>:</w:t>
            </w:r>
            <w:r>
              <w:rPr>
                <w:rFonts w:ascii="Calibri" w:hAnsi="Calibri"/>
                <w:sz w:val="17"/>
                <w:szCs w:val="17"/>
              </w:rPr>
              <w:t>80/雅思</w:t>
            </w:r>
            <w:r>
              <w:rPr>
                <w:rFonts w:hint="eastAsia" w:ascii="Calibri" w:hAnsi="Calibri"/>
                <w:sz w:val="17"/>
                <w:szCs w:val="17"/>
              </w:rPr>
              <w:t>:</w:t>
            </w:r>
            <w:r>
              <w:rPr>
                <w:rFonts w:ascii="Calibri" w:hAnsi="Calibri"/>
                <w:sz w:val="17"/>
                <w:szCs w:val="17"/>
              </w:rPr>
              <w:t>6.5/四级</w:t>
            </w:r>
            <w:r>
              <w:rPr>
                <w:rFonts w:hint="eastAsia" w:ascii="Calibri" w:hAnsi="Calibri"/>
                <w:sz w:val="17"/>
                <w:szCs w:val="17"/>
              </w:rPr>
              <w:t>:</w:t>
            </w:r>
            <w:r>
              <w:rPr>
                <w:rFonts w:ascii="Calibri" w:hAnsi="Calibri"/>
                <w:sz w:val="17"/>
                <w:szCs w:val="17"/>
              </w:rPr>
              <w:t>493/六级</w:t>
            </w:r>
            <w:r>
              <w:rPr>
                <w:rFonts w:hint="eastAsia" w:ascii="Calibri" w:hAnsi="Calibri"/>
                <w:sz w:val="17"/>
                <w:szCs w:val="17"/>
              </w:rPr>
              <w:t>:</w:t>
            </w:r>
            <w:r>
              <w:rPr>
                <w:rFonts w:ascii="Calibri" w:hAnsi="Calibri"/>
                <w:sz w:val="17"/>
                <w:szCs w:val="17"/>
              </w:rPr>
              <w:t>450/iTEP: 3.9 /Duolingo: 100 /TEM 4/8: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shd w:val="clear" w:color="auto" w:fill="auto"/>
            <w:vAlign w:val="center"/>
          </w:tcPr>
          <w:p>
            <w:pPr>
              <w:spacing w:after="0" w:line="240" w:lineRule="atLeast"/>
              <w:jc w:val="center"/>
              <w:rPr>
                <w:rFonts w:ascii="Calibri" w:hAnsi="Calibri"/>
                <w:sz w:val="18"/>
                <w:szCs w:val="20"/>
              </w:rPr>
            </w:pPr>
            <w:r>
              <w:rPr>
                <w:rFonts w:hint="eastAsia" w:ascii="Calibri" w:hAnsi="Calibri"/>
                <w:sz w:val="18"/>
                <w:szCs w:val="20"/>
              </w:rPr>
              <w:t>加州大学洛杉矶分校在线商业分析证书项目</w:t>
            </w:r>
            <w:r>
              <w:rPr>
                <w:rFonts w:hint="eastAsia" w:ascii="Calibri" w:hAnsi="Calibri" w:cs="Noto Sans"/>
                <w:sz w:val="18"/>
                <w:szCs w:val="20"/>
              </w:rPr>
              <w:t>（线上项目）</w:t>
            </w:r>
          </w:p>
        </w:tc>
        <w:tc>
          <w:tcPr>
            <w:tcW w:w="2168" w:type="dxa"/>
            <w:vAlign w:val="center"/>
          </w:tcPr>
          <w:p>
            <w:pPr>
              <w:spacing w:after="0" w:line="240" w:lineRule="atLeast"/>
              <w:ind w:left="-140"/>
              <w:jc w:val="center"/>
              <w:rPr>
                <w:rFonts w:ascii="Calibri" w:hAnsi="Calibri"/>
                <w:sz w:val="18"/>
                <w:szCs w:val="20"/>
              </w:rPr>
            </w:pPr>
            <w:r>
              <w:rPr>
                <w:rFonts w:hint="eastAsia" w:ascii="Calibri" w:hAnsi="Calibri"/>
                <w:sz w:val="18"/>
                <w:szCs w:val="20"/>
              </w:rPr>
              <w:t>冬季学期：1月-</w:t>
            </w:r>
            <w:r>
              <w:rPr>
                <w:rFonts w:ascii="Calibri" w:hAnsi="Calibri"/>
                <w:sz w:val="18"/>
                <w:szCs w:val="20"/>
              </w:rPr>
              <w:t>3</w:t>
            </w:r>
            <w:r>
              <w:rPr>
                <w:rFonts w:hint="eastAsia" w:ascii="Calibri" w:hAnsi="Calibri"/>
                <w:sz w:val="18"/>
                <w:szCs w:val="20"/>
              </w:rPr>
              <w:t>月</w:t>
            </w:r>
          </w:p>
          <w:p>
            <w:pPr>
              <w:pStyle w:val="20"/>
              <w:adjustRightInd w:val="0"/>
              <w:spacing w:after="0" w:line="240" w:lineRule="atLeast"/>
              <w:ind w:left="-63"/>
              <w:jc w:val="center"/>
              <w:rPr>
                <w:rFonts w:ascii="Calibri" w:hAnsi="Calibri" w:cs="Noto Sans"/>
                <w:b/>
              </w:rPr>
            </w:pPr>
            <w:r>
              <w:rPr>
                <w:rFonts w:hint="eastAsia" w:ascii="Calibri" w:hAnsi="Calibri"/>
                <w:sz w:val="18"/>
                <w:szCs w:val="20"/>
              </w:rPr>
              <w:t>春季学期：3月-</w:t>
            </w:r>
            <w:r>
              <w:rPr>
                <w:rFonts w:ascii="Calibri" w:hAnsi="Calibri"/>
                <w:sz w:val="18"/>
                <w:szCs w:val="20"/>
              </w:rPr>
              <w:t>6</w:t>
            </w:r>
            <w:r>
              <w:rPr>
                <w:rFonts w:hint="eastAsia" w:ascii="Calibri" w:hAnsi="Calibri"/>
                <w:sz w:val="18"/>
                <w:szCs w:val="20"/>
              </w:rPr>
              <w:t>月</w:t>
            </w:r>
          </w:p>
        </w:tc>
        <w:tc>
          <w:tcPr>
            <w:tcW w:w="1134" w:type="dxa"/>
            <w:vAlign w:val="center"/>
          </w:tcPr>
          <w:p>
            <w:pPr>
              <w:spacing w:after="0" w:line="240" w:lineRule="atLeast"/>
              <w:jc w:val="center"/>
              <w:rPr>
                <w:rFonts w:ascii="Calibri" w:hAnsi="Calibri"/>
                <w:sz w:val="18"/>
                <w:szCs w:val="20"/>
              </w:rPr>
            </w:pPr>
            <w:r>
              <w:rPr>
                <w:rFonts w:ascii="Calibri" w:hAnsi="Calibri"/>
                <w:sz w:val="18"/>
                <w:szCs w:val="20"/>
              </w:rPr>
              <w:t>930</w:t>
            </w:r>
            <w:r>
              <w:rPr>
                <w:rFonts w:hint="eastAsia" w:ascii="Calibri" w:hAnsi="Calibri"/>
                <w:sz w:val="18"/>
                <w:szCs w:val="20"/>
              </w:rPr>
              <w:t>美元</w:t>
            </w:r>
          </w:p>
          <w:p>
            <w:pPr>
              <w:spacing w:after="0" w:line="240" w:lineRule="atLeast"/>
              <w:jc w:val="center"/>
              <w:rPr>
                <w:rFonts w:ascii="Calibri" w:hAnsi="Calibri" w:cs="Noto Sans"/>
                <w:b/>
              </w:rPr>
            </w:pPr>
            <w:r>
              <w:rPr>
                <w:rFonts w:hint="eastAsia" w:ascii="Calibri" w:hAnsi="Calibri"/>
                <w:sz w:val="18"/>
                <w:szCs w:val="18"/>
              </w:rPr>
              <w:t>（1门课，4学分费用）</w:t>
            </w:r>
          </w:p>
        </w:tc>
        <w:tc>
          <w:tcPr>
            <w:tcW w:w="2268" w:type="dxa"/>
            <w:vAlign w:val="center"/>
          </w:tcPr>
          <w:p>
            <w:pPr>
              <w:spacing w:after="0" w:line="240" w:lineRule="atLeast"/>
              <w:rPr>
                <w:rFonts w:ascii="Calibri" w:hAnsi="Calibri"/>
                <w:sz w:val="18"/>
                <w:szCs w:val="18"/>
              </w:rPr>
            </w:pPr>
            <w:r>
              <w:rPr>
                <w:rFonts w:hint="eastAsia" w:ascii="Calibri" w:hAnsi="Calibri"/>
                <w:sz w:val="18"/>
                <w:szCs w:val="18"/>
              </w:rPr>
              <w:t xml:space="preserve">冬季：2022年11月18日 </w:t>
            </w:r>
          </w:p>
          <w:p>
            <w:pPr>
              <w:pStyle w:val="20"/>
              <w:adjustRightInd w:val="0"/>
              <w:spacing w:after="0" w:line="240" w:lineRule="atLeast"/>
              <w:ind w:left="0"/>
              <w:rPr>
                <w:rFonts w:ascii="Calibri" w:hAnsi="Calibri" w:cs="Noto Sans"/>
                <w:b/>
              </w:rPr>
            </w:pPr>
            <w:r>
              <w:rPr>
                <w:rFonts w:hint="eastAsia" w:ascii="Calibri" w:hAnsi="Calibri"/>
                <w:sz w:val="18"/>
                <w:szCs w:val="18"/>
              </w:rPr>
              <w:t>春季：2023年2月17日</w:t>
            </w:r>
          </w:p>
        </w:tc>
        <w:tc>
          <w:tcPr>
            <w:tcW w:w="3544"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帮助有志于在</w:t>
            </w:r>
            <w:r>
              <w:rPr>
                <w:rFonts w:hint="eastAsia" w:ascii="Calibri" w:hAnsi="Calibri"/>
                <w:sz w:val="17"/>
                <w:szCs w:val="17"/>
              </w:rPr>
              <w:t>商业分析</w:t>
            </w:r>
            <w:r>
              <w:rPr>
                <w:rFonts w:ascii="Calibri" w:hAnsi="Calibri"/>
                <w:sz w:val="17"/>
                <w:szCs w:val="17"/>
              </w:rPr>
              <w:t>行业发展的同学</w:t>
            </w:r>
            <w:r>
              <w:rPr>
                <w:rFonts w:hint="eastAsia" w:ascii="Calibri" w:hAnsi="Calibri"/>
                <w:sz w:val="17"/>
                <w:szCs w:val="17"/>
              </w:rPr>
              <w:t>从入门开始</w:t>
            </w:r>
            <w:r>
              <w:rPr>
                <w:rFonts w:ascii="Calibri" w:hAnsi="Calibri"/>
                <w:sz w:val="17"/>
                <w:szCs w:val="17"/>
              </w:rPr>
              <w:t>掌握</w:t>
            </w:r>
            <w:r>
              <w:rPr>
                <w:rFonts w:hint="eastAsia" w:ascii="Calibri" w:hAnsi="Calibri"/>
                <w:sz w:val="17"/>
                <w:szCs w:val="17"/>
              </w:rPr>
              <w:t>相关分析，规划，监督以及具体实施方面的具体知识，也适合在职业方面寻求进一步发展的在职人群；</w:t>
            </w:r>
          </w:p>
        </w:tc>
        <w:tc>
          <w:tcPr>
            <w:tcW w:w="184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GPA要求：2.85/4.0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托福iBT</w:t>
            </w:r>
            <w:r>
              <w:rPr>
                <w:rFonts w:hint="eastAsia" w:ascii="Calibri" w:hAnsi="Calibri"/>
                <w:sz w:val="17"/>
                <w:szCs w:val="17"/>
              </w:rPr>
              <w:t>:</w:t>
            </w:r>
            <w:r>
              <w:rPr>
                <w:rFonts w:ascii="Calibri" w:hAnsi="Calibri"/>
                <w:sz w:val="17"/>
                <w:szCs w:val="17"/>
              </w:rPr>
              <w:t>80/雅思</w:t>
            </w:r>
            <w:r>
              <w:rPr>
                <w:rFonts w:hint="eastAsia" w:ascii="Calibri" w:hAnsi="Calibri"/>
                <w:sz w:val="17"/>
                <w:szCs w:val="17"/>
              </w:rPr>
              <w:t>:</w:t>
            </w:r>
            <w:r>
              <w:rPr>
                <w:rFonts w:ascii="Calibri" w:hAnsi="Calibri"/>
                <w:sz w:val="17"/>
                <w:szCs w:val="17"/>
              </w:rPr>
              <w:t>6.5/四级</w:t>
            </w:r>
            <w:r>
              <w:rPr>
                <w:rFonts w:hint="eastAsia" w:ascii="Calibri" w:hAnsi="Calibri"/>
                <w:sz w:val="17"/>
                <w:szCs w:val="17"/>
              </w:rPr>
              <w:t>:</w:t>
            </w:r>
            <w:r>
              <w:rPr>
                <w:rFonts w:ascii="Calibri" w:hAnsi="Calibri"/>
                <w:sz w:val="17"/>
                <w:szCs w:val="17"/>
              </w:rPr>
              <w:t>493/六级</w:t>
            </w:r>
            <w:r>
              <w:rPr>
                <w:rFonts w:hint="eastAsia" w:ascii="Calibri" w:hAnsi="Calibri"/>
                <w:sz w:val="17"/>
                <w:szCs w:val="17"/>
              </w:rPr>
              <w:t>:</w:t>
            </w:r>
            <w:r>
              <w:rPr>
                <w:rFonts w:ascii="Calibri" w:hAnsi="Calibri"/>
                <w:sz w:val="17"/>
                <w:szCs w:val="17"/>
              </w:rPr>
              <w:t>450/iTEP: 3.9 /Duolingo: 100 /TEM 4/8: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shd w:val="clear" w:color="auto" w:fill="auto"/>
            <w:vAlign w:val="center"/>
          </w:tcPr>
          <w:p>
            <w:pPr>
              <w:spacing w:after="0" w:line="240" w:lineRule="atLeast"/>
              <w:jc w:val="center"/>
              <w:rPr>
                <w:rFonts w:ascii="Calibri" w:hAnsi="Calibri" w:cs="Noto Sans"/>
                <w:sz w:val="18"/>
                <w:szCs w:val="20"/>
              </w:rPr>
            </w:pPr>
            <w:r>
              <w:rPr>
                <w:rFonts w:hint="eastAsia" w:ascii="Calibri" w:hAnsi="Calibri" w:cs="Noto Sans"/>
                <w:sz w:val="18"/>
                <w:szCs w:val="20"/>
              </w:rPr>
              <w:t>加州大学洛杉矶分校在线市场营销证书项目</w:t>
            </w:r>
          </w:p>
          <w:p>
            <w:pPr>
              <w:spacing w:after="0" w:line="240" w:lineRule="atLeast"/>
              <w:jc w:val="center"/>
              <w:rPr>
                <w:rFonts w:ascii="Calibri" w:hAnsi="Calibri" w:cs="Noto Sans"/>
                <w:b/>
              </w:rPr>
            </w:pPr>
            <w:r>
              <w:rPr>
                <w:rFonts w:hint="eastAsia" w:ascii="Calibri" w:hAnsi="Calibri" w:cs="Noto Sans"/>
                <w:sz w:val="18"/>
                <w:szCs w:val="20"/>
              </w:rPr>
              <w:t>（线上项目）</w:t>
            </w:r>
          </w:p>
        </w:tc>
        <w:tc>
          <w:tcPr>
            <w:tcW w:w="2168" w:type="dxa"/>
            <w:vAlign w:val="center"/>
          </w:tcPr>
          <w:p>
            <w:pPr>
              <w:spacing w:after="0" w:line="240" w:lineRule="atLeast"/>
              <w:ind w:left="-140"/>
              <w:jc w:val="center"/>
              <w:rPr>
                <w:rFonts w:ascii="Calibri" w:hAnsi="Calibri"/>
                <w:sz w:val="18"/>
                <w:szCs w:val="20"/>
              </w:rPr>
            </w:pPr>
            <w:r>
              <w:rPr>
                <w:rFonts w:hint="eastAsia" w:ascii="Calibri" w:hAnsi="Calibri"/>
                <w:sz w:val="18"/>
                <w:szCs w:val="20"/>
              </w:rPr>
              <w:t>冬季学期：1月-</w:t>
            </w:r>
            <w:r>
              <w:rPr>
                <w:rFonts w:ascii="Calibri" w:hAnsi="Calibri"/>
                <w:sz w:val="18"/>
                <w:szCs w:val="20"/>
              </w:rPr>
              <w:t>3</w:t>
            </w:r>
            <w:r>
              <w:rPr>
                <w:rFonts w:hint="eastAsia" w:ascii="Calibri" w:hAnsi="Calibri"/>
                <w:sz w:val="18"/>
                <w:szCs w:val="20"/>
              </w:rPr>
              <w:t>月</w:t>
            </w:r>
          </w:p>
          <w:p>
            <w:pPr>
              <w:spacing w:after="0" w:line="240" w:lineRule="atLeast"/>
              <w:ind w:left="-140"/>
              <w:jc w:val="center"/>
              <w:rPr>
                <w:rFonts w:ascii="Calibri" w:hAnsi="Calibri"/>
                <w:sz w:val="18"/>
                <w:szCs w:val="20"/>
              </w:rPr>
            </w:pPr>
            <w:r>
              <w:rPr>
                <w:rFonts w:hint="eastAsia" w:ascii="Calibri" w:hAnsi="Calibri"/>
                <w:sz w:val="18"/>
                <w:szCs w:val="20"/>
              </w:rPr>
              <w:t>春季学期：3月-</w:t>
            </w:r>
            <w:r>
              <w:rPr>
                <w:rFonts w:ascii="Calibri" w:hAnsi="Calibri"/>
                <w:sz w:val="18"/>
                <w:szCs w:val="20"/>
              </w:rPr>
              <w:t>6</w:t>
            </w:r>
            <w:r>
              <w:rPr>
                <w:rFonts w:hint="eastAsia" w:ascii="Calibri" w:hAnsi="Calibri"/>
                <w:sz w:val="18"/>
                <w:szCs w:val="20"/>
              </w:rPr>
              <w:t>月</w:t>
            </w:r>
          </w:p>
        </w:tc>
        <w:tc>
          <w:tcPr>
            <w:tcW w:w="1134" w:type="dxa"/>
            <w:vAlign w:val="center"/>
          </w:tcPr>
          <w:p>
            <w:pPr>
              <w:adjustRightInd w:val="0"/>
              <w:spacing w:after="0" w:line="240" w:lineRule="atLeast"/>
              <w:ind w:left="-63"/>
              <w:jc w:val="center"/>
              <w:rPr>
                <w:rFonts w:ascii="Calibri" w:hAnsi="Calibri"/>
                <w:sz w:val="18"/>
                <w:szCs w:val="18"/>
              </w:rPr>
            </w:pPr>
            <w:r>
              <w:rPr>
                <w:rFonts w:ascii="Calibri" w:hAnsi="Calibri"/>
                <w:sz w:val="18"/>
                <w:szCs w:val="18"/>
              </w:rPr>
              <w:t>1110</w:t>
            </w:r>
            <w:r>
              <w:rPr>
                <w:rFonts w:hint="eastAsia" w:ascii="Calibri" w:hAnsi="Calibri"/>
                <w:sz w:val="18"/>
                <w:szCs w:val="18"/>
              </w:rPr>
              <w:t>美元</w:t>
            </w:r>
          </w:p>
          <w:p>
            <w:pPr>
              <w:spacing w:after="0" w:line="240" w:lineRule="atLeast"/>
              <w:jc w:val="center"/>
              <w:rPr>
                <w:rFonts w:ascii="Calibri" w:hAnsi="Calibri" w:cs="Noto Sans"/>
                <w:b/>
              </w:rPr>
            </w:pPr>
            <w:r>
              <w:rPr>
                <w:rFonts w:hint="eastAsia" w:ascii="Calibri" w:hAnsi="Calibri"/>
                <w:sz w:val="18"/>
                <w:szCs w:val="18"/>
              </w:rPr>
              <w:t>（1门课，4学分费用）</w:t>
            </w:r>
          </w:p>
        </w:tc>
        <w:tc>
          <w:tcPr>
            <w:tcW w:w="2268" w:type="dxa"/>
            <w:vAlign w:val="center"/>
          </w:tcPr>
          <w:p>
            <w:pPr>
              <w:spacing w:after="0" w:line="240" w:lineRule="atLeast"/>
              <w:rPr>
                <w:rFonts w:ascii="Calibri" w:hAnsi="Calibri"/>
                <w:sz w:val="18"/>
                <w:szCs w:val="18"/>
              </w:rPr>
            </w:pPr>
            <w:r>
              <w:rPr>
                <w:rFonts w:hint="eastAsia" w:ascii="Calibri" w:hAnsi="Calibri"/>
                <w:sz w:val="18"/>
                <w:szCs w:val="18"/>
              </w:rPr>
              <w:t xml:space="preserve">冬季：2022年11月18日 </w:t>
            </w:r>
          </w:p>
          <w:p>
            <w:pPr>
              <w:pStyle w:val="20"/>
              <w:adjustRightInd w:val="0"/>
              <w:spacing w:after="0" w:line="240" w:lineRule="atLeast"/>
              <w:ind w:left="0"/>
              <w:rPr>
                <w:rFonts w:ascii="Calibri" w:hAnsi="Calibri"/>
                <w:sz w:val="17"/>
                <w:szCs w:val="17"/>
              </w:rPr>
            </w:pPr>
            <w:r>
              <w:rPr>
                <w:rFonts w:hint="eastAsia" w:ascii="Calibri" w:hAnsi="Calibri"/>
                <w:sz w:val="18"/>
                <w:szCs w:val="18"/>
              </w:rPr>
              <w:t>春季：2023年2月17日</w:t>
            </w:r>
          </w:p>
        </w:tc>
        <w:tc>
          <w:tcPr>
            <w:tcW w:w="3544"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以线</w:t>
            </w:r>
            <w:r>
              <w:rPr>
                <w:rFonts w:hint="eastAsia" w:ascii="Calibri" w:hAnsi="Calibri"/>
                <w:sz w:val="17"/>
                <w:szCs w:val="17"/>
              </w:rPr>
              <w:t>上</w:t>
            </w:r>
            <w:r>
              <w:rPr>
                <w:rFonts w:ascii="Calibri" w:hAnsi="Calibri"/>
                <w:sz w:val="17"/>
                <w:szCs w:val="17"/>
              </w:rPr>
              <w:t>方式完成课程</w:t>
            </w:r>
            <w:r>
              <w:rPr>
                <w:rFonts w:hint="eastAsia" w:ascii="Calibri" w:hAnsi="Calibri"/>
                <w:sz w:val="17"/>
                <w:szCs w:val="17"/>
              </w:rPr>
              <w:t>教学，同学可自由安排学习时间</w:t>
            </w:r>
            <w:r>
              <w:rPr>
                <w:rFonts w:ascii="Calibri" w:hAnsi="Calibri"/>
                <w:sz w:val="17"/>
                <w:szCs w:val="17"/>
              </w:rPr>
              <w:t>；</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市场营销核心课程：</w:t>
            </w:r>
            <w:r>
              <w:rPr>
                <w:rFonts w:ascii="Calibri" w:hAnsi="Calibri"/>
                <w:sz w:val="17"/>
                <w:szCs w:val="17"/>
              </w:rPr>
              <w:t>课程质量高、级别高，绝大多数是研究生阶段的课程</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享受和美国本土学生同等费用，性价比超高；</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获得加州大学洛杉矶分校颁发的成绩单及职业证书，并有机会获得老师推荐信，提升后续就业及申研的竞争力；</w:t>
            </w:r>
          </w:p>
        </w:tc>
        <w:tc>
          <w:tcPr>
            <w:tcW w:w="184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GPA要求：2.85/4.0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托福iBT</w:t>
            </w:r>
            <w:r>
              <w:rPr>
                <w:rFonts w:hint="eastAsia" w:ascii="Calibri" w:hAnsi="Calibri"/>
                <w:sz w:val="17"/>
                <w:szCs w:val="17"/>
              </w:rPr>
              <w:t>:</w:t>
            </w:r>
            <w:r>
              <w:rPr>
                <w:rFonts w:ascii="Calibri" w:hAnsi="Calibri"/>
                <w:sz w:val="17"/>
                <w:szCs w:val="17"/>
              </w:rPr>
              <w:t>80/雅思</w:t>
            </w:r>
            <w:r>
              <w:rPr>
                <w:rFonts w:hint="eastAsia" w:ascii="Calibri" w:hAnsi="Calibri"/>
                <w:sz w:val="17"/>
                <w:szCs w:val="17"/>
              </w:rPr>
              <w:t>:</w:t>
            </w:r>
            <w:r>
              <w:rPr>
                <w:rFonts w:ascii="Calibri" w:hAnsi="Calibri"/>
                <w:sz w:val="17"/>
                <w:szCs w:val="17"/>
              </w:rPr>
              <w:t>6.5/四级</w:t>
            </w:r>
            <w:r>
              <w:rPr>
                <w:rFonts w:hint="eastAsia" w:ascii="Calibri" w:hAnsi="Calibri"/>
                <w:sz w:val="17"/>
                <w:szCs w:val="17"/>
              </w:rPr>
              <w:t>:</w:t>
            </w:r>
            <w:r>
              <w:rPr>
                <w:rFonts w:ascii="Calibri" w:hAnsi="Calibri"/>
                <w:sz w:val="17"/>
                <w:szCs w:val="17"/>
              </w:rPr>
              <w:t>493/六级</w:t>
            </w:r>
            <w:r>
              <w:rPr>
                <w:rFonts w:hint="eastAsia" w:ascii="Calibri" w:hAnsi="Calibri"/>
                <w:sz w:val="17"/>
                <w:szCs w:val="17"/>
              </w:rPr>
              <w:t>:</w:t>
            </w:r>
            <w:r>
              <w:rPr>
                <w:rFonts w:ascii="Calibri" w:hAnsi="Calibri"/>
                <w:sz w:val="17"/>
                <w:szCs w:val="17"/>
              </w:rPr>
              <w:t>450/iTEP: 3.9 /Duolingo: 100 /TEM 4/8: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shd w:val="clear" w:color="auto" w:fill="auto"/>
            <w:vAlign w:val="center"/>
          </w:tcPr>
          <w:p>
            <w:pPr>
              <w:spacing w:after="0" w:line="240" w:lineRule="atLeast"/>
              <w:jc w:val="center"/>
              <w:rPr>
                <w:rFonts w:ascii="Calibri" w:hAnsi="Calibri" w:cs="Noto Sans"/>
                <w:sz w:val="18"/>
                <w:szCs w:val="20"/>
              </w:rPr>
            </w:pPr>
            <w:r>
              <w:rPr>
                <w:rFonts w:hint="eastAsia" w:ascii="Calibri" w:hAnsi="Calibri" w:cs="Noto Sans"/>
                <w:sz w:val="18"/>
                <w:szCs w:val="20"/>
              </w:rPr>
              <w:t>加州大学洛杉矶分校在线数据科学证书项目</w:t>
            </w:r>
          </w:p>
          <w:p>
            <w:pPr>
              <w:spacing w:after="0" w:line="240" w:lineRule="atLeast"/>
              <w:jc w:val="center"/>
              <w:rPr>
                <w:rFonts w:ascii="Calibri" w:hAnsi="Calibri" w:cs="Noto Sans"/>
                <w:sz w:val="18"/>
                <w:szCs w:val="20"/>
              </w:rPr>
            </w:pPr>
            <w:r>
              <w:rPr>
                <w:rFonts w:hint="eastAsia" w:ascii="Calibri" w:hAnsi="Calibri" w:cs="Noto Sans"/>
                <w:sz w:val="18"/>
                <w:szCs w:val="20"/>
              </w:rPr>
              <w:t>（线上项目）</w:t>
            </w:r>
          </w:p>
        </w:tc>
        <w:tc>
          <w:tcPr>
            <w:tcW w:w="2168" w:type="dxa"/>
            <w:vAlign w:val="center"/>
          </w:tcPr>
          <w:p>
            <w:pPr>
              <w:spacing w:after="0" w:line="240" w:lineRule="atLeast"/>
              <w:ind w:left="-140"/>
              <w:jc w:val="center"/>
              <w:rPr>
                <w:rFonts w:ascii="Calibri" w:hAnsi="Calibri"/>
                <w:sz w:val="18"/>
                <w:szCs w:val="20"/>
              </w:rPr>
            </w:pPr>
            <w:r>
              <w:rPr>
                <w:rFonts w:hint="eastAsia" w:ascii="Calibri" w:hAnsi="Calibri"/>
                <w:sz w:val="18"/>
                <w:szCs w:val="20"/>
              </w:rPr>
              <w:t>冬季学期：1月-</w:t>
            </w:r>
            <w:r>
              <w:rPr>
                <w:rFonts w:ascii="Calibri" w:hAnsi="Calibri"/>
                <w:sz w:val="18"/>
                <w:szCs w:val="20"/>
              </w:rPr>
              <w:t>3</w:t>
            </w:r>
            <w:r>
              <w:rPr>
                <w:rFonts w:hint="eastAsia" w:ascii="Calibri" w:hAnsi="Calibri"/>
                <w:sz w:val="18"/>
                <w:szCs w:val="20"/>
              </w:rPr>
              <w:t>月</w:t>
            </w:r>
          </w:p>
          <w:p>
            <w:pPr>
              <w:spacing w:after="0" w:line="240" w:lineRule="atLeast"/>
              <w:ind w:left="-140"/>
              <w:jc w:val="center"/>
              <w:rPr>
                <w:rFonts w:ascii="Calibri" w:hAnsi="Calibri"/>
                <w:sz w:val="18"/>
                <w:szCs w:val="20"/>
              </w:rPr>
            </w:pPr>
            <w:r>
              <w:rPr>
                <w:rFonts w:hint="eastAsia" w:ascii="Calibri" w:hAnsi="Calibri"/>
                <w:sz w:val="18"/>
                <w:szCs w:val="20"/>
              </w:rPr>
              <w:t>春季学期：3月-</w:t>
            </w:r>
            <w:r>
              <w:rPr>
                <w:rFonts w:ascii="Calibri" w:hAnsi="Calibri"/>
                <w:sz w:val="18"/>
                <w:szCs w:val="20"/>
              </w:rPr>
              <w:t>6</w:t>
            </w:r>
            <w:r>
              <w:rPr>
                <w:rFonts w:hint="eastAsia" w:ascii="Calibri" w:hAnsi="Calibri"/>
                <w:sz w:val="18"/>
                <w:szCs w:val="20"/>
              </w:rPr>
              <w:t>月</w:t>
            </w:r>
          </w:p>
        </w:tc>
        <w:tc>
          <w:tcPr>
            <w:tcW w:w="1134" w:type="dxa"/>
            <w:vAlign w:val="center"/>
          </w:tcPr>
          <w:p>
            <w:pPr>
              <w:adjustRightInd w:val="0"/>
              <w:spacing w:after="0" w:line="240" w:lineRule="atLeast"/>
              <w:ind w:left="-63"/>
              <w:jc w:val="center"/>
              <w:rPr>
                <w:rFonts w:ascii="Calibri" w:hAnsi="Calibri"/>
                <w:sz w:val="18"/>
                <w:szCs w:val="18"/>
              </w:rPr>
            </w:pPr>
            <w:r>
              <w:rPr>
                <w:rFonts w:hint="eastAsia" w:ascii="Calibri" w:hAnsi="Calibri"/>
                <w:sz w:val="18"/>
                <w:szCs w:val="18"/>
              </w:rPr>
              <w:t>1</w:t>
            </w:r>
            <w:r>
              <w:rPr>
                <w:rFonts w:ascii="Calibri" w:hAnsi="Calibri"/>
                <w:sz w:val="18"/>
                <w:szCs w:val="18"/>
              </w:rPr>
              <w:t>320</w:t>
            </w:r>
            <w:r>
              <w:rPr>
                <w:rFonts w:hint="eastAsia" w:ascii="Calibri" w:hAnsi="Calibri"/>
                <w:sz w:val="18"/>
                <w:szCs w:val="18"/>
              </w:rPr>
              <w:t>美元</w:t>
            </w:r>
          </w:p>
          <w:p>
            <w:pPr>
              <w:adjustRightInd w:val="0"/>
              <w:spacing w:after="0" w:line="240" w:lineRule="atLeast"/>
              <w:ind w:left="-63"/>
              <w:jc w:val="center"/>
              <w:rPr>
                <w:rFonts w:ascii="Calibri" w:hAnsi="Calibri"/>
                <w:sz w:val="18"/>
                <w:szCs w:val="18"/>
              </w:rPr>
            </w:pPr>
            <w:r>
              <w:rPr>
                <w:rFonts w:hint="eastAsia" w:ascii="Calibri" w:hAnsi="Calibri"/>
                <w:sz w:val="18"/>
                <w:szCs w:val="18"/>
              </w:rPr>
              <w:t>（1门课，4学分费用）</w:t>
            </w:r>
          </w:p>
        </w:tc>
        <w:tc>
          <w:tcPr>
            <w:tcW w:w="2268" w:type="dxa"/>
            <w:vAlign w:val="center"/>
          </w:tcPr>
          <w:p>
            <w:pPr>
              <w:spacing w:after="0" w:line="240" w:lineRule="atLeast"/>
              <w:rPr>
                <w:rFonts w:ascii="Calibri" w:hAnsi="Calibri"/>
                <w:sz w:val="18"/>
                <w:szCs w:val="18"/>
              </w:rPr>
            </w:pPr>
            <w:r>
              <w:rPr>
                <w:rFonts w:hint="eastAsia" w:ascii="Calibri" w:hAnsi="Calibri"/>
                <w:sz w:val="18"/>
                <w:szCs w:val="18"/>
              </w:rPr>
              <w:t xml:space="preserve">冬季：2022年11月18日 </w:t>
            </w:r>
          </w:p>
          <w:p>
            <w:pPr>
              <w:spacing w:after="0" w:line="240" w:lineRule="atLeast"/>
              <w:rPr>
                <w:rFonts w:ascii="Calibri" w:hAnsi="Calibri"/>
                <w:sz w:val="18"/>
                <w:szCs w:val="18"/>
              </w:rPr>
            </w:pPr>
            <w:r>
              <w:rPr>
                <w:rFonts w:hint="eastAsia" w:ascii="Calibri" w:hAnsi="Calibri"/>
                <w:sz w:val="18"/>
                <w:szCs w:val="18"/>
              </w:rPr>
              <w:t>春季：2023年2月17日</w:t>
            </w:r>
          </w:p>
        </w:tc>
        <w:tc>
          <w:tcPr>
            <w:tcW w:w="3544"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全面学习使用</w:t>
            </w:r>
            <w:r>
              <w:rPr>
                <w:rFonts w:ascii="Calibri" w:hAnsi="Calibri"/>
                <w:sz w:val="17"/>
                <w:szCs w:val="17"/>
              </w:rPr>
              <w:t>Python</w:t>
            </w:r>
            <w:r>
              <w:rPr>
                <w:rFonts w:hint="eastAsia" w:ascii="Calibri" w:hAnsi="Calibri"/>
                <w:sz w:val="17"/>
                <w:szCs w:val="17"/>
              </w:rPr>
              <w:t>探索数据集，学习基础工具和技术来分析数据、提供见解和构建预测模型；</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了解大数据的管理、</w:t>
            </w:r>
            <w:r>
              <w:rPr>
                <w:rFonts w:ascii="Calibri" w:hAnsi="Calibri"/>
                <w:sz w:val="17"/>
                <w:szCs w:val="17"/>
              </w:rPr>
              <w:t>NoSQL</w:t>
            </w:r>
            <w:r>
              <w:rPr>
                <w:rFonts w:hint="eastAsia" w:ascii="Calibri" w:hAnsi="Calibri"/>
                <w:sz w:val="17"/>
                <w:szCs w:val="17"/>
              </w:rPr>
              <w:t>数据存储的类型以及分布式计算框架和生态系统；使用</w:t>
            </w:r>
            <w:r>
              <w:rPr>
                <w:rFonts w:ascii="Calibri" w:hAnsi="Calibri"/>
                <w:sz w:val="17"/>
                <w:szCs w:val="17"/>
              </w:rPr>
              <w:t>R</w:t>
            </w:r>
            <w:r>
              <w:rPr>
                <w:rFonts w:hint="eastAsia" w:ascii="Calibri" w:hAnsi="Calibri"/>
                <w:sz w:val="17"/>
                <w:szCs w:val="17"/>
              </w:rPr>
              <w:t>和</w:t>
            </w:r>
            <w:r>
              <w:rPr>
                <w:rFonts w:ascii="Calibri" w:hAnsi="Calibri"/>
                <w:sz w:val="17"/>
                <w:szCs w:val="17"/>
              </w:rPr>
              <w:t>Tableau</w:t>
            </w:r>
            <w:r>
              <w:rPr>
                <w:rFonts w:hint="eastAsia" w:ascii="Calibri" w:hAnsi="Calibri"/>
                <w:sz w:val="17"/>
                <w:szCs w:val="17"/>
              </w:rPr>
              <w:t>获得探索性数据分析（</w:t>
            </w:r>
            <w:r>
              <w:rPr>
                <w:rFonts w:ascii="Calibri" w:hAnsi="Calibri"/>
                <w:sz w:val="17"/>
                <w:szCs w:val="17"/>
              </w:rPr>
              <w:t>EDA</w:t>
            </w:r>
            <w:r>
              <w:rPr>
                <w:rFonts w:hint="eastAsia" w:ascii="Calibri" w:hAnsi="Calibri"/>
                <w:sz w:val="17"/>
                <w:szCs w:val="17"/>
              </w:rPr>
              <w:t>）和高级数据可视化方面的专业知识；</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通过</w:t>
            </w:r>
            <w:r>
              <w:rPr>
                <w:rFonts w:ascii="Calibri" w:hAnsi="Calibri"/>
                <w:sz w:val="17"/>
                <w:szCs w:val="17"/>
              </w:rPr>
              <w:t>R</w:t>
            </w:r>
            <w:r>
              <w:rPr>
                <w:rFonts w:hint="eastAsia" w:ascii="Calibri" w:hAnsi="Calibri"/>
                <w:sz w:val="17"/>
                <w:szCs w:val="17"/>
              </w:rPr>
              <w:t>运用机器学习技术，进行统计模型的训练、评估、改进和呈现分析等丰富的课程内容。</w:t>
            </w:r>
          </w:p>
        </w:tc>
        <w:tc>
          <w:tcPr>
            <w:tcW w:w="184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GPA要求：2.85/4.0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托福iBT</w:t>
            </w:r>
            <w:r>
              <w:rPr>
                <w:rFonts w:hint="eastAsia" w:ascii="Calibri" w:hAnsi="Calibri"/>
                <w:sz w:val="17"/>
                <w:szCs w:val="17"/>
              </w:rPr>
              <w:t>:</w:t>
            </w:r>
            <w:r>
              <w:rPr>
                <w:rFonts w:ascii="Calibri" w:hAnsi="Calibri"/>
                <w:sz w:val="17"/>
                <w:szCs w:val="17"/>
              </w:rPr>
              <w:t>80/雅思</w:t>
            </w:r>
            <w:r>
              <w:rPr>
                <w:rFonts w:hint="eastAsia" w:ascii="Calibri" w:hAnsi="Calibri"/>
                <w:sz w:val="17"/>
                <w:szCs w:val="17"/>
              </w:rPr>
              <w:t>:</w:t>
            </w:r>
            <w:r>
              <w:rPr>
                <w:rFonts w:ascii="Calibri" w:hAnsi="Calibri"/>
                <w:sz w:val="17"/>
                <w:szCs w:val="17"/>
              </w:rPr>
              <w:t>6.5/四级</w:t>
            </w:r>
            <w:r>
              <w:rPr>
                <w:rFonts w:hint="eastAsia" w:ascii="Calibri" w:hAnsi="Calibri"/>
                <w:sz w:val="17"/>
                <w:szCs w:val="17"/>
              </w:rPr>
              <w:t>:</w:t>
            </w:r>
            <w:r>
              <w:rPr>
                <w:rFonts w:ascii="Calibri" w:hAnsi="Calibri"/>
                <w:sz w:val="17"/>
                <w:szCs w:val="17"/>
              </w:rPr>
              <w:t>493/六级</w:t>
            </w:r>
            <w:r>
              <w:rPr>
                <w:rFonts w:hint="eastAsia" w:ascii="Calibri" w:hAnsi="Calibri"/>
                <w:sz w:val="17"/>
                <w:szCs w:val="17"/>
              </w:rPr>
              <w:t>:</w:t>
            </w:r>
            <w:r>
              <w:rPr>
                <w:rFonts w:ascii="Calibri" w:hAnsi="Calibri"/>
                <w:sz w:val="17"/>
                <w:szCs w:val="17"/>
              </w:rPr>
              <w:t>450/iTEP: 3.9 /Duolingo: 100 /TEM 4/8: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shd w:val="clear" w:color="auto" w:fill="auto"/>
            <w:vAlign w:val="center"/>
          </w:tcPr>
          <w:p>
            <w:pPr>
              <w:spacing w:after="0" w:line="240" w:lineRule="atLeast"/>
              <w:jc w:val="center"/>
              <w:rPr>
                <w:rFonts w:ascii="Calibri" w:hAnsi="Calibri" w:cs="Noto Sans"/>
                <w:sz w:val="18"/>
                <w:szCs w:val="20"/>
              </w:rPr>
            </w:pPr>
            <w:r>
              <w:rPr>
                <w:rFonts w:ascii="Calibri" w:hAnsi="Calibri" w:cs="Noto Sans"/>
                <w:sz w:val="18"/>
                <w:szCs w:val="20"/>
              </w:rPr>
              <w:t>加州大学洛杉矶分校</w:t>
            </w:r>
            <w:r>
              <w:rPr>
                <w:rFonts w:hint="eastAsia" w:ascii="Calibri" w:hAnsi="Calibri" w:cs="Noto Sans"/>
                <w:sz w:val="18"/>
                <w:szCs w:val="20"/>
              </w:rPr>
              <w:t>在线网络安全</w:t>
            </w:r>
            <w:r>
              <w:rPr>
                <w:rFonts w:ascii="Calibri" w:hAnsi="Calibri" w:cs="Noto Sans"/>
                <w:sz w:val="18"/>
                <w:szCs w:val="20"/>
              </w:rPr>
              <w:t>证书项目</w:t>
            </w:r>
          </w:p>
          <w:p>
            <w:pPr>
              <w:spacing w:after="0" w:line="240" w:lineRule="atLeast"/>
              <w:jc w:val="center"/>
              <w:rPr>
                <w:rFonts w:ascii="Calibri" w:hAnsi="Calibri" w:cs="Noto Sans"/>
                <w:b/>
              </w:rPr>
            </w:pPr>
            <w:r>
              <w:rPr>
                <w:rFonts w:hint="eastAsia" w:ascii="Calibri" w:hAnsi="Calibri" w:cs="Noto Sans"/>
                <w:sz w:val="18"/>
                <w:szCs w:val="20"/>
              </w:rPr>
              <w:t>（线上项目）</w:t>
            </w:r>
          </w:p>
        </w:tc>
        <w:tc>
          <w:tcPr>
            <w:tcW w:w="2168" w:type="dxa"/>
            <w:vAlign w:val="center"/>
          </w:tcPr>
          <w:p>
            <w:pPr>
              <w:spacing w:after="0" w:line="240" w:lineRule="atLeast"/>
              <w:ind w:left="-140"/>
              <w:jc w:val="center"/>
              <w:rPr>
                <w:rFonts w:ascii="Calibri" w:hAnsi="Calibri"/>
                <w:sz w:val="18"/>
                <w:szCs w:val="20"/>
              </w:rPr>
            </w:pPr>
            <w:r>
              <w:rPr>
                <w:rFonts w:hint="eastAsia" w:ascii="Calibri" w:hAnsi="Calibri"/>
                <w:sz w:val="18"/>
                <w:szCs w:val="20"/>
              </w:rPr>
              <w:t>冬季学期：1月-</w:t>
            </w:r>
            <w:r>
              <w:rPr>
                <w:rFonts w:ascii="Calibri" w:hAnsi="Calibri"/>
                <w:sz w:val="18"/>
                <w:szCs w:val="20"/>
              </w:rPr>
              <w:t>3</w:t>
            </w:r>
            <w:r>
              <w:rPr>
                <w:rFonts w:hint="eastAsia" w:ascii="Calibri" w:hAnsi="Calibri"/>
                <w:sz w:val="18"/>
                <w:szCs w:val="20"/>
              </w:rPr>
              <w:t>月</w:t>
            </w:r>
          </w:p>
          <w:p>
            <w:pPr>
              <w:pStyle w:val="20"/>
              <w:adjustRightInd w:val="0"/>
              <w:spacing w:after="0" w:line="240" w:lineRule="atLeast"/>
              <w:ind w:left="0"/>
              <w:jc w:val="center"/>
              <w:rPr>
                <w:rFonts w:ascii="Calibri" w:hAnsi="Calibri" w:cs="Noto Sans"/>
                <w:b/>
              </w:rPr>
            </w:pPr>
            <w:r>
              <w:rPr>
                <w:rFonts w:hint="eastAsia" w:ascii="Calibri" w:hAnsi="Calibri"/>
                <w:sz w:val="18"/>
                <w:szCs w:val="20"/>
              </w:rPr>
              <w:t>春季学期：3月-</w:t>
            </w:r>
            <w:r>
              <w:rPr>
                <w:rFonts w:ascii="Calibri" w:hAnsi="Calibri"/>
                <w:sz w:val="18"/>
                <w:szCs w:val="20"/>
              </w:rPr>
              <w:t>6</w:t>
            </w:r>
            <w:r>
              <w:rPr>
                <w:rFonts w:hint="eastAsia" w:ascii="Calibri" w:hAnsi="Calibri"/>
                <w:sz w:val="18"/>
                <w:szCs w:val="20"/>
              </w:rPr>
              <w:t>月</w:t>
            </w:r>
          </w:p>
        </w:tc>
        <w:tc>
          <w:tcPr>
            <w:tcW w:w="1134" w:type="dxa"/>
            <w:vAlign w:val="center"/>
          </w:tcPr>
          <w:p>
            <w:pPr>
              <w:adjustRightInd w:val="0"/>
              <w:spacing w:after="0" w:line="240" w:lineRule="atLeast"/>
              <w:ind w:left="-63"/>
              <w:jc w:val="center"/>
              <w:rPr>
                <w:rFonts w:ascii="Calibri" w:hAnsi="Calibri"/>
                <w:sz w:val="18"/>
                <w:szCs w:val="20"/>
              </w:rPr>
            </w:pPr>
            <w:r>
              <w:rPr>
                <w:rFonts w:ascii="Calibri" w:hAnsi="Calibri"/>
                <w:sz w:val="18"/>
                <w:szCs w:val="20"/>
              </w:rPr>
              <w:t>1320美元</w:t>
            </w:r>
          </w:p>
          <w:p>
            <w:pPr>
              <w:spacing w:after="0" w:line="240" w:lineRule="atLeast"/>
              <w:jc w:val="center"/>
              <w:rPr>
                <w:rFonts w:ascii="Calibri" w:hAnsi="Calibri" w:cs="Noto Sans"/>
                <w:b/>
              </w:rPr>
            </w:pPr>
            <w:r>
              <w:rPr>
                <w:rFonts w:hint="eastAsia" w:ascii="Calibri" w:hAnsi="Calibri"/>
                <w:sz w:val="18"/>
                <w:szCs w:val="18"/>
              </w:rPr>
              <w:t>（1门课，4学分费用）</w:t>
            </w:r>
          </w:p>
        </w:tc>
        <w:tc>
          <w:tcPr>
            <w:tcW w:w="2268" w:type="dxa"/>
            <w:vAlign w:val="center"/>
          </w:tcPr>
          <w:p>
            <w:pPr>
              <w:spacing w:after="0" w:line="240" w:lineRule="atLeast"/>
              <w:rPr>
                <w:rFonts w:ascii="Calibri" w:hAnsi="Calibri"/>
                <w:sz w:val="18"/>
                <w:szCs w:val="18"/>
              </w:rPr>
            </w:pPr>
            <w:r>
              <w:rPr>
                <w:rFonts w:hint="eastAsia" w:ascii="Calibri" w:hAnsi="Calibri"/>
                <w:sz w:val="18"/>
                <w:szCs w:val="18"/>
              </w:rPr>
              <w:t xml:space="preserve">冬季：2022年11月18日 </w:t>
            </w:r>
          </w:p>
          <w:p>
            <w:pPr>
              <w:pStyle w:val="20"/>
              <w:adjustRightInd w:val="0"/>
              <w:spacing w:after="0" w:line="240" w:lineRule="atLeast"/>
              <w:ind w:left="0"/>
              <w:rPr>
                <w:rFonts w:ascii="Calibri" w:hAnsi="Calibri" w:cs="Noto Sans"/>
                <w:b/>
              </w:rPr>
            </w:pPr>
            <w:r>
              <w:rPr>
                <w:rFonts w:hint="eastAsia" w:ascii="Calibri" w:hAnsi="Calibri"/>
                <w:sz w:val="18"/>
                <w:szCs w:val="18"/>
              </w:rPr>
              <w:t>春季：2023年2月17日</w:t>
            </w:r>
          </w:p>
        </w:tc>
        <w:tc>
          <w:tcPr>
            <w:tcW w:w="3544"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全面学习安全应用、密码学、常见攻击向量、网络攻击；创建安全策略、风险评估、灾难恢复方案和攻击后协议以及流程；OSI堆栈安全、黑客攻击方法和破解、渗透测试和防御策略的实战经验；学习CISSP、CCNA、CompTIA和其他认证所需的概念等等专业的网络安全相关知识；</w:t>
            </w:r>
          </w:p>
        </w:tc>
        <w:tc>
          <w:tcPr>
            <w:tcW w:w="184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GPA要求：2.85/4.0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托福iBT</w:t>
            </w:r>
            <w:r>
              <w:rPr>
                <w:rFonts w:hint="eastAsia" w:ascii="Calibri" w:hAnsi="Calibri"/>
                <w:sz w:val="17"/>
                <w:szCs w:val="17"/>
              </w:rPr>
              <w:t>:</w:t>
            </w:r>
            <w:r>
              <w:rPr>
                <w:rFonts w:ascii="Calibri" w:hAnsi="Calibri"/>
                <w:sz w:val="17"/>
                <w:szCs w:val="17"/>
              </w:rPr>
              <w:t>80/雅思</w:t>
            </w:r>
            <w:r>
              <w:rPr>
                <w:rFonts w:hint="eastAsia" w:ascii="Calibri" w:hAnsi="Calibri"/>
                <w:sz w:val="17"/>
                <w:szCs w:val="17"/>
              </w:rPr>
              <w:t>:</w:t>
            </w:r>
            <w:r>
              <w:rPr>
                <w:rFonts w:ascii="Calibri" w:hAnsi="Calibri"/>
                <w:sz w:val="17"/>
                <w:szCs w:val="17"/>
              </w:rPr>
              <w:t>6.5/四级</w:t>
            </w:r>
            <w:r>
              <w:rPr>
                <w:rFonts w:hint="eastAsia" w:ascii="Calibri" w:hAnsi="Calibri"/>
                <w:sz w:val="17"/>
                <w:szCs w:val="17"/>
              </w:rPr>
              <w:t>:</w:t>
            </w:r>
            <w:r>
              <w:rPr>
                <w:rFonts w:ascii="Calibri" w:hAnsi="Calibri"/>
                <w:sz w:val="17"/>
                <w:szCs w:val="17"/>
              </w:rPr>
              <w:t>493/六级</w:t>
            </w:r>
            <w:r>
              <w:rPr>
                <w:rFonts w:hint="eastAsia" w:ascii="Calibri" w:hAnsi="Calibri"/>
                <w:sz w:val="17"/>
                <w:szCs w:val="17"/>
              </w:rPr>
              <w:t>:</w:t>
            </w:r>
            <w:r>
              <w:rPr>
                <w:rFonts w:ascii="Calibri" w:hAnsi="Calibri"/>
                <w:sz w:val="17"/>
                <w:szCs w:val="17"/>
              </w:rPr>
              <w:t>450/iTEP: 3.9 /Duolingo: 100 /TEM 4/8: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shd w:val="clear" w:color="auto" w:fill="auto"/>
            <w:vAlign w:val="center"/>
          </w:tcPr>
          <w:p>
            <w:pPr>
              <w:spacing w:after="0" w:line="240" w:lineRule="atLeast"/>
              <w:jc w:val="center"/>
              <w:rPr>
                <w:rFonts w:ascii="Calibri" w:hAnsi="Calibri"/>
                <w:sz w:val="18"/>
                <w:szCs w:val="20"/>
              </w:rPr>
            </w:pPr>
            <w:r>
              <w:rPr>
                <w:rFonts w:hint="eastAsia" w:ascii="Calibri" w:hAnsi="Calibri"/>
                <w:sz w:val="18"/>
                <w:szCs w:val="20"/>
              </w:rPr>
              <w:t>加州大学洛杉矶分校</w:t>
            </w:r>
          </w:p>
          <w:p>
            <w:pPr>
              <w:spacing w:after="0" w:line="240" w:lineRule="atLeast"/>
              <w:jc w:val="center"/>
              <w:rPr>
                <w:rFonts w:ascii="Calibri" w:hAnsi="Calibri" w:cs="Noto Sans"/>
                <w:sz w:val="18"/>
                <w:szCs w:val="20"/>
              </w:rPr>
            </w:pPr>
            <w:r>
              <w:rPr>
                <w:rFonts w:hint="eastAsia" w:ascii="Calibri" w:hAnsi="Calibri"/>
                <w:sz w:val="18"/>
                <w:szCs w:val="20"/>
              </w:rPr>
              <w:t>在线</w:t>
            </w:r>
            <w:r>
              <w:rPr>
                <w:rFonts w:hint="eastAsia" w:ascii="Calibri" w:hAnsi="Calibri" w:cs="Noto Sans"/>
                <w:sz w:val="18"/>
                <w:szCs w:val="20"/>
              </w:rPr>
              <w:t>新闻媒体证书项目</w:t>
            </w:r>
          </w:p>
          <w:p>
            <w:pPr>
              <w:spacing w:after="0" w:line="240" w:lineRule="atLeast"/>
              <w:jc w:val="center"/>
              <w:rPr>
                <w:rFonts w:ascii="Calibri" w:hAnsi="Calibri" w:cs="Noto Sans"/>
                <w:b/>
              </w:rPr>
            </w:pPr>
            <w:r>
              <w:rPr>
                <w:rFonts w:ascii="Calibri" w:hAnsi="Calibri" w:cs="Noto Sans"/>
                <w:sz w:val="18"/>
                <w:szCs w:val="20"/>
              </w:rPr>
              <w:t>(</w:t>
            </w:r>
            <w:r>
              <w:rPr>
                <w:rFonts w:hint="eastAsia" w:ascii="Calibri" w:hAnsi="Calibri" w:cs="Noto Sans"/>
                <w:sz w:val="18"/>
                <w:szCs w:val="20"/>
              </w:rPr>
              <w:t>线上项目)</w:t>
            </w:r>
          </w:p>
        </w:tc>
        <w:tc>
          <w:tcPr>
            <w:tcW w:w="2168" w:type="dxa"/>
            <w:vAlign w:val="center"/>
          </w:tcPr>
          <w:p>
            <w:pPr>
              <w:spacing w:after="0" w:line="240" w:lineRule="atLeast"/>
              <w:ind w:left="-140"/>
              <w:jc w:val="center"/>
              <w:rPr>
                <w:rFonts w:ascii="Calibri" w:hAnsi="Calibri"/>
                <w:sz w:val="18"/>
                <w:szCs w:val="20"/>
              </w:rPr>
            </w:pPr>
            <w:r>
              <w:rPr>
                <w:rFonts w:hint="eastAsia" w:ascii="Calibri" w:hAnsi="Calibri"/>
                <w:sz w:val="18"/>
                <w:szCs w:val="20"/>
              </w:rPr>
              <w:t>冬季学期：1月-</w:t>
            </w:r>
            <w:r>
              <w:rPr>
                <w:rFonts w:ascii="Calibri" w:hAnsi="Calibri"/>
                <w:sz w:val="18"/>
                <w:szCs w:val="20"/>
              </w:rPr>
              <w:t>3</w:t>
            </w:r>
            <w:r>
              <w:rPr>
                <w:rFonts w:hint="eastAsia" w:ascii="Calibri" w:hAnsi="Calibri"/>
                <w:sz w:val="18"/>
                <w:szCs w:val="20"/>
              </w:rPr>
              <w:t>月</w:t>
            </w:r>
          </w:p>
          <w:p>
            <w:pPr>
              <w:pStyle w:val="20"/>
              <w:adjustRightInd w:val="0"/>
              <w:spacing w:after="0" w:line="240" w:lineRule="atLeast"/>
              <w:ind w:left="0"/>
              <w:jc w:val="center"/>
              <w:rPr>
                <w:rFonts w:ascii="Calibri" w:hAnsi="Calibri" w:cs="Noto Sans"/>
                <w:b/>
              </w:rPr>
            </w:pPr>
            <w:r>
              <w:rPr>
                <w:rFonts w:hint="eastAsia" w:ascii="Calibri" w:hAnsi="Calibri"/>
                <w:sz w:val="18"/>
                <w:szCs w:val="20"/>
              </w:rPr>
              <w:t>春季学期：3月-</w:t>
            </w:r>
            <w:r>
              <w:rPr>
                <w:rFonts w:ascii="Calibri" w:hAnsi="Calibri"/>
                <w:sz w:val="18"/>
                <w:szCs w:val="20"/>
              </w:rPr>
              <w:t>6</w:t>
            </w:r>
            <w:r>
              <w:rPr>
                <w:rFonts w:hint="eastAsia" w:ascii="Calibri" w:hAnsi="Calibri"/>
                <w:sz w:val="18"/>
                <w:szCs w:val="20"/>
              </w:rPr>
              <w:t>月</w:t>
            </w:r>
          </w:p>
        </w:tc>
        <w:tc>
          <w:tcPr>
            <w:tcW w:w="1134" w:type="dxa"/>
            <w:vAlign w:val="center"/>
          </w:tcPr>
          <w:p>
            <w:pPr>
              <w:spacing w:after="0" w:line="240" w:lineRule="atLeast"/>
              <w:jc w:val="center"/>
              <w:rPr>
                <w:rFonts w:ascii="Calibri" w:hAnsi="Calibri" w:cs="Noto Sans"/>
                <w:b/>
              </w:rPr>
            </w:pPr>
            <w:r>
              <w:rPr>
                <w:rFonts w:ascii="Calibri" w:hAnsi="Calibri"/>
                <w:sz w:val="18"/>
                <w:szCs w:val="20"/>
              </w:rPr>
              <w:t>680</w:t>
            </w:r>
            <w:r>
              <w:rPr>
                <w:rFonts w:hint="eastAsia" w:ascii="Calibri" w:hAnsi="Calibri"/>
                <w:sz w:val="18"/>
                <w:szCs w:val="20"/>
              </w:rPr>
              <w:t>美元</w:t>
            </w:r>
          </w:p>
        </w:tc>
        <w:tc>
          <w:tcPr>
            <w:tcW w:w="2268" w:type="dxa"/>
            <w:vAlign w:val="center"/>
          </w:tcPr>
          <w:p>
            <w:pPr>
              <w:spacing w:after="0" w:line="240" w:lineRule="atLeast"/>
              <w:rPr>
                <w:rFonts w:ascii="Calibri" w:hAnsi="Calibri"/>
                <w:sz w:val="18"/>
                <w:szCs w:val="18"/>
              </w:rPr>
            </w:pPr>
            <w:r>
              <w:rPr>
                <w:rFonts w:hint="eastAsia" w:ascii="Calibri" w:hAnsi="Calibri"/>
                <w:sz w:val="18"/>
                <w:szCs w:val="18"/>
              </w:rPr>
              <w:t xml:space="preserve">冬季：2022年11月18日 </w:t>
            </w:r>
          </w:p>
          <w:p>
            <w:pPr>
              <w:pStyle w:val="20"/>
              <w:adjustRightInd w:val="0"/>
              <w:spacing w:after="0" w:line="240" w:lineRule="atLeast"/>
              <w:ind w:left="0"/>
              <w:rPr>
                <w:rFonts w:ascii="Calibri" w:hAnsi="Calibri" w:cs="Noto Sans"/>
                <w:b/>
              </w:rPr>
            </w:pPr>
            <w:r>
              <w:rPr>
                <w:rFonts w:hint="eastAsia" w:ascii="Calibri" w:hAnsi="Calibri"/>
                <w:sz w:val="18"/>
                <w:szCs w:val="18"/>
              </w:rPr>
              <w:t>春季：2023年2月17日</w:t>
            </w:r>
          </w:p>
        </w:tc>
        <w:tc>
          <w:tcPr>
            <w:tcW w:w="3544"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加州大学洛杉矶分校提供</w:t>
            </w:r>
            <w:r>
              <w:rPr>
                <w:rFonts w:hint="eastAsia" w:ascii="Calibri" w:hAnsi="Calibri"/>
                <w:sz w:val="17"/>
                <w:szCs w:val="17"/>
              </w:rPr>
              <w:t>的</w:t>
            </w:r>
            <w:r>
              <w:rPr>
                <w:rFonts w:ascii="Calibri" w:hAnsi="Calibri"/>
                <w:sz w:val="17"/>
                <w:szCs w:val="17"/>
              </w:rPr>
              <w:t>现代化</w:t>
            </w:r>
            <w:r>
              <w:rPr>
                <w:rFonts w:hint="eastAsia" w:ascii="Calibri" w:hAnsi="Calibri"/>
                <w:sz w:val="17"/>
                <w:szCs w:val="17"/>
              </w:rPr>
              <w:t>新闻媒体的</w:t>
            </w:r>
            <w:r>
              <w:rPr>
                <w:rFonts w:ascii="Calibri" w:hAnsi="Calibri"/>
                <w:sz w:val="17"/>
                <w:szCs w:val="17"/>
              </w:rPr>
              <w:t>理论及实践</w:t>
            </w:r>
            <w:r>
              <w:rPr>
                <w:rFonts w:hint="eastAsia" w:ascii="Calibri" w:hAnsi="Calibri"/>
                <w:sz w:val="17"/>
                <w:szCs w:val="17"/>
              </w:rPr>
              <w:t>，包括：数字化报告，多媒体研究，媒体法基础</w:t>
            </w:r>
            <w:r>
              <w:rPr>
                <w:rFonts w:ascii="Calibri" w:hAnsi="Calibri"/>
                <w:sz w:val="17"/>
                <w:szCs w:val="17"/>
              </w:rPr>
              <w:t>的相关知识</w:t>
            </w:r>
            <w:r>
              <w:rPr>
                <w:rFonts w:hint="eastAsia" w:ascii="Calibri" w:hAnsi="Calibri"/>
                <w:sz w:val="17"/>
                <w:szCs w:val="17"/>
              </w:rPr>
              <w:t>；</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培养沟通和写作技能，掌握调查报告的技术</w:t>
            </w:r>
          </w:p>
        </w:tc>
        <w:tc>
          <w:tcPr>
            <w:tcW w:w="184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GPA要求：2.85/4.0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托福iBT</w:t>
            </w:r>
            <w:r>
              <w:rPr>
                <w:rFonts w:hint="eastAsia" w:ascii="Calibri" w:hAnsi="Calibri"/>
                <w:sz w:val="17"/>
                <w:szCs w:val="17"/>
              </w:rPr>
              <w:t>:</w:t>
            </w:r>
            <w:r>
              <w:rPr>
                <w:rFonts w:ascii="Calibri" w:hAnsi="Calibri"/>
                <w:sz w:val="17"/>
                <w:szCs w:val="17"/>
              </w:rPr>
              <w:t>80/雅思</w:t>
            </w:r>
            <w:r>
              <w:rPr>
                <w:rFonts w:hint="eastAsia" w:ascii="Calibri" w:hAnsi="Calibri"/>
                <w:sz w:val="17"/>
                <w:szCs w:val="17"/>
              </w:rPr>
              <w:t>:</w:t>
            </w:r>
            <w:r>
              <w:rPr>
                <w:rFonts w:ascii="Calibri" w:hAnsi="Calibri"/>
                <w:sz w:val="17"/>
                <w:szCs w:val="17"/>
              </w:rPr>
              <w:t>6.5/四级</w:t>
            </w:r>
            <w:r>
              <w:rPr>
                <w:rFonts w:hint="eastAsia" w:ascii="Calibri" w:hAnsi="Calibri"/>
                <w:sz w:val="17"/>
                <w:szCs w:val="17"/>
              </w:rPr>
              <w:t>:</w:t>
            </w:r>
            <w:r>
              <w:rPr>
                <w:rFonts w:ascii="Calibri" w:hAnsi="Calibri"/>
                <w:sz w:val="17"/>
                <w:szCs w:val="17"/>
              </w:rPr>
              <w:t>493/六级</w:t>
            </w:r>
            <w:r>
              <w:rPr>
                <w:rFonts w:hint="eastAsia" w:ascii="Calibri" w:hAnsi="Calibri"/>
                <w:sz w:val="17"/>
                <w:szCs w:val="17"/>
              </w:rPr>
              <w:t>:</w:t>
            </w:r>
            <w:r>
              <w:rPr>
                <w:rFonts w:ascii="Calibri" w:hAnsi="Calibri"/>
                <w:sz w:val="17"/>
                <w:szCs w:val="17"/>
              </w:rPr>
              <w:t>450/iTEP: 3.9 /Duolingo: 100 /TEM 4/8: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shd w:val="clear" w:color="auto" w:fill="auto"/>
            <w:vAlign w:val="center"/>
          </w:tcPr>
          <w:p>
            <w:pPr>
              <w:spacing w:after="0" w:line="240" w:lineRule="atLeast"/>
              <w:jc w:val="center"/>
              <w:rPr>
                <w:rFonts w:ascii="Calibri" w:hAnsi="Calibri"/>
                <w:sz w:val="18"/>
                <w:szCs w:val="20"/>
              </w:rPr>
            </w:pPr>
            <w:r>
              <w:rPr>
                <w:rFonts w:hint="eastAsia" w:ascii="Calibri" w:hAnsi="Calibri"/>
                <w:sz w:val="18"/>
                <w:szCs w:val="20"/>
              </w:rPr>
              <w:t>加州大学洛杉矶分校在线用户体验证书项目</w:t>
            </w:r>
          </w:p>
          <w:p>
            <w:pPr>
              <w:spacing w:after="0" w:line="240" w:lineRule="atLeast"/>
              <w:jc w:val="center"/>
              <w:rPr>
                <w:rFonts w:ascii="Calibri" w:hAnsi="Calibri" w:cs="Noto Sans"/>
                <w:b/>
              </w:rPr>
            </w:pPr>
            <w:r>
              <w:rPr>
                <w:rFonts w:hint="eastAsia" w:ascii="Calibri" w:hAnsi="Calibri"/>
                <w:sz w:val="18"/>
                <w:szCs w:val="20"/>
              </w:rPr>
              <w:t>（线上项目）</w:t>
            </w:r>
          </w:p>
        </w:tc>
        <w:tc>
          <w:tcPr>
            <w:tcW w:w="2168" w:type="dxa"/>
            <w:vAlign w:val="center"/>
          </w:tcPr>
          <w:p>
            <w:pPr>
              <w:spacing w:after="0" w:line="240" w:lineRule="atLeast"/>
              <w:ind w:left="-140"/>
              <w:jc w:val="center"/>
              <w:rPr>
                <w:rFonts w:ascii="Calibri" w:hAnsi="Calibri"/>
                <w:sz w:val="18"/>
                <w:szCs w:val="20"/>
              </w:rPr>
            </w:pPr>
            <w:r>
              <w:rPr>
                <w:rFonts w:hint="eastAsia" w:ascii="Calibri" w:hAnsi="Calibri"/>
                <w:sz w:val="18"/>
                <w:szCs w:val="20"/>
              </w:rPr>
              <w:t>冬季学期：1月-</w:t>
            </w:r>
            <w:r>
              <w:rPr>
                <w:rFonts w:ascii="Calibri" w:hAnsi="Calibri"/>
                <w:sz w:val="18"/>
                <w:szCs w:val="20"/>
              </w:rPr>
              <w:t>3</w:t>
            </w:r>
            <w:r>
              <w:rPr>
                <w:rFonts w:hint="eastAsia" w:ascii="Calibri" w:hAnsi="Calibri"/>
                <w:sz w:val="18"/>
                <w:szCs w:val="20"/>
              </w:rPr>
              <w:t>月</w:t>
            </w:r>
          </w:p>
          <w:p>
            <w:pPr>
              <w:pStyle w:val="20"/>
              <w:adjustRightInd w:val="0"/>
              <w:spacing w:after="0" w:line="240" w:lineRule="atLeast"/>
              <w:ind w:left="0"/>
              <w:jc w:val="center"/>
              <w:rPr>
                <w:rFonts w:ascii="Calibri" w:hAnsi="Calibri" w:cs="Noto Sans"/>
                <w:b/>
              </w:rPr>
            </w:pPr>
            <w:r>
              <w:rPr>
                <w:rFonts w:hint="eastAsia" w:ascii="Calibri" w:hAnsi="Calibri"/>
                <w:sz w:val="18"/>
                <w:szCs w:val="20"/>
              </w:rPr>
              <w:t>春季学期：3月-</w:t>
            </w:r>
            <w:r>
              <w:rPr>
                <w:rFonts w:ascii="Calibri" w:hAnsi="Calibri"/>
                <w:sz w:val="18"/>
                <w:szCs w:val="20"/>
              </w:rPr>
              <w:t>6</w:t>
            </w:r>
            <w:r>
              <w:rPr>
                <w:rFonts w:hint="eastAsia" w:ascii="Calibri" w:hAnsi="Calibri"/>
                <w:sz w:val="18"/>
                <w:szCs w:val="20"/>
              </w:rPr>
              <w:t>月</w:t>
            </w:r>
          </w:p>
        </w:tc>
        <w:tc>
          <w:tcPr>
            <w:tcW w:w="1134" w:type="dxa"/>
            <w:vAlign w:val="center"/>
          </w:tcPr>
          <w:p>
            <w:pPr>
              <w:spacing w:after="0" w:line="240" w:lineRule="atLeast"/>
              <w:jc w:val="center"/>
              <w:rPr>
                <w:rFonts w:ascii="Calibri" w:hAnsi="Calibri" w:cs="Noto Sans"/>
                <w:b/>
              </w:rPr>
            </w:pPr>
            <w:r>
              <w:rPr>
                <w:rFonts w:ascii="Calibri" w:hAnsi="Calibri"/>
                <w:sz w:val="18"/>
                <w:szCs w:val="20"/>
              </w:rPr>
              <w:t>910</w:t>
            </w:r>
            <w:r>
              <w:rPr>
                <w:rFonts w:hint="eastAsia" w:ascii="Calibri" w:hAnsi="Calibri"/>
                <w:sz w:val="18"/>
                <w:szCs w:val="20"/>
              </w:rPr>
              <w:t>美元</w:t>
            </w:r>
          </w:p>
        </w:tc>
        <w:tc>
          <w:tcPr>
            <w:tcW w:w="2268" w:type="dxa"/>
            <w:vAlign w:val="center"/>
          </w:tcPr>
          <w:p>
            <w:pPr>
              <w:spacing w:after="0" w:line="240" w:lineRule="atLeast"/>
              <w:rPr>
                <w:rFonts w:ascii="Calibri" w:hAnsi="Calibri"/>
                <w:sz w:val="18"/>
                <w:szCs w:val="18"/>
              </w:rPr>
            </w:pPr>
            <w:r>
              <w:rPr>
                <w:rFonts w:hint="eastAsia" w:ascii="Calibri" w:hAnsi="Calibri"/>
                <w:sz w:val="18"/>
                <w:szCs w:val="18"/>
              </w:rPr>
              <w:t xml:space="preserve">冬季：2022年11月18日 </w:t>
            </w:r>
          </w:p>
          <w:p>
            <w:pPr>
              <w:pStyle w:val="20"/>
              <w:adjustRightInd w:val="0"/>
              <w:spacing w:after="0" w:line="240" w:lineRule="atLeast"/>
              <w:ind w:left="0"/>
              <w:rPr>
                <w:rFonts w:ascii="Calibri" w:hAnsi="Calibri" w:cs="Noto Sans"/>
                <w:b/>
              </w:rPr>
            </w:pPr>
            <w:r>
              <w:rPr>
                <w:rFonts w:hint="eastAsia" w:ascii="Calibri" w:hAnsi="Calibri"/>
                <w:sz w:val="18"/>
                <w:szCs w:val="18"/>
              </w:rPr>
              <w:t>春季：2023年2月17日</w:t>
            </w:r>
          </w:p>
        </w:tc>
        <w:tc>
          <w:tcPr>
            <w:tcW w:w="3544"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将提供关于如何开发引人注目的用户体验的全面课程，向学生传授顶级的用于开发和部署的策略以及相关技术手段</w:t>
            </w:r>
          </w:p>
        </w:tc>
        <w:tc>
          <w:tcPr>
            <w:tcW w:w="184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有志于从事</w:t>
            </w:r>
            <w:r>
              <w:rPr>
                <w:rFonts w:hint="eastAsia" w:ascii="Calibri" w:hAnsi="Calibri"/>
                <w:sz w:val="17"/>
                <w:szCs w:val="17"/>
              </w:rPr>
              <w:t>用户体验</w:t>
            </w:r>
            <w:r>
              <w:rPr>
                <w:rFonts w:ascii="Calibri" w:hAnsi="Calibri"/>
                <w:sz w:val="17"/>
                <w:szCs w:val="17"/>
              </w:rPr>
              <w:t>工作或对</w:t>
            </w:r>
            <w:r>
              <w:rPr>
                <w:rFonts w:hint="eastAsia" w:ascii="Calibri" w:hAnsi="Calibri"/>
                <w:sz w:val="17"/>
                <w:szCs w:val="17"/>
              </w:rPr>
              <w:t>用户体验，交互设计方向学科</w:t>
            </w:r>
            <w:r>
              <w:rPr>
                <w:rFonts w:ascii="Calibri" w:hAnsi="Calibri"/>
                <w:sz w:val="17"/>
                <w:szCs w:val="17"/>
              </w:rPr>
              <w:t>感兴趣的同学</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GPA要求：2.85/4.0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托福iBT</w:t>
            </w:r>
            <w:r>
              <w:rPr>
                <w:rFonts w:hint="eastAsia" w:ascii="Calibri" w:hAnsi="Calibri"/>
                <w:sz w:val="17"/>
                <w:szCs w:val="17"/>
              </w:rPr>
              <w:t>:</w:t>
            </w:r>
            <w:r>
              <w:rPr>
                <w:rFonts w:ascii="Calibri" w:hAnsi="Calibri"/>
                <w:sz w:val="17"/>
                <w:szCs w:val="17"/>
              </w:rPr>
              <w:t>80/雅思</w:t>
            </w:r>
            <w:r>
              <w:rPr>
                <w:rFonts w:hint="eastAsia" w:ascii="Calibri" w:hAnsi="Calibri"/>
                <w:sz w:val="17"/>
                <w:szCs w:val="17"/>
              </w:rPr>
              <w:t>:</w:t>
            </w:r>
            <w:r>
              <w:rPr>
                <w:rFonts w:ascii="Calibri" w:hAnsi="Calibri"/>
                <w:sz w:val="17"/>
                <w:szCs w:val="17"/>
              </w:rPr>
              <w:t>6.5/四级</w:t>
            </w:r>
            <w:r>
              <w:rPr>
                <w:rFonts w:hint="eastAsia" w:ascii="Calibri" w:hAnsi="Calibri"/>
                <w:sz w:val="17"/>
                <w:szCs w:val="17"/>
              </w:rPr>
              <w:t>:</w:t>
            </w:r>
            <w:r>
              <w:rPr>
                <w:rFonts w:ascii="Calibri" w:hAnsi="Calibri"/>
                <w:sz w:val="17"/>
                <w:szCs w:val="17"/>
              </w:rPr>
              <w:t>493/六级</w:t>
            </w:r>
            <w:r>
              <w:rPr>
                <w:rFonts w:hint="eastAsia" w:ascii="Calibri" w:hAnsi="Calibri"/>
                <w:sz w:val="17"/>
                <w:szCs w:val="17"/>
              </w:rPr>
              <w:t>:</w:t>
            </w:r>
            <w:r>
              <w:rPr>
                <w:rFonts w:ascii="Calibri" w:hAnsi="Calibri"/>
                <w:sz w:val="17"/>
                <w:szCs w:val="17"/>
              </w:rPr>
              <w:t>450/iTEP: 3.9 /Duolingo: 100 /TEM 4/8: 60</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shd w:val="clear" w:color="auto" w:fill="auto"/>
            <w:vAlign w:val="center"/>
          </w:tcPr>
          <w:p>
            <w:pPr>
              <w:spacing w:after="0" w:line="240" w:lineRule="atLeast"/>
              <w:jc w:val="center"/>
              <w:rPr>
                <w:rFonts w:ascii="Calibri" w:hAnsi="Calibri" w:cs="Noto Sans"/>
                <w:sz w:val="18"/>
                <w:szCs w:val="20"/>
              </w:rPr>
            </w:pPr>
            <w:r>
              <w:rPr>
                <w:rFonts w:hint="eastAsia" w:ascii="Calibri" w:hAnsi="Calibri" w:cs="Noto Sans"/>
                <w:sz w:val="18"/>
                <w:szCs w:val="20"/>
              </w:rPr>
              <w:t>宾夕法尼亚大学</w:t>
            </w:r>
          </w:p>
          <w:p>
            <w:pPr>
              <w:spacing w:after="0" w:line="240" w:lineRule="atLeast"/>
              <w:jc w:val="center"/>
              <w:rPr>
                <w:rFonts w:ascii="Calibri" w:hAnsi="Calibri" w:cs="Noto Sans"/>
                <w:sz w:val="18"/>
                <w:szCs w:val="20"/>
              </w:rPr>
            </w:pPr>
            <w:r>
              <w:rPr>
                <w:rFonts w:hint="eastAsia" w:ascii="Calibri" w:hAnsi="Calibri" w:cs="Noto Sans"/>
                <w:sz w:val="18"/>
                <w:szCs w:val="20"/>
              </w:rPr>
              <w:t>在线创新与领导力英语语言项目</w:t>
            </w:r>
          </w:p>
          <w:p>
            <w:pPr>
              <w:spacing w:after="0" w:line="240" w:lineRule="atLeast"/>
              <w:jc w:val="center"/>
              <w:rPr>
                <w:rFonts w:ascii="Calibri" w:hAnsi="Calibri"/>
                <w:sz w:val="18"/>
                <w:szCs w:val="20"/>
              </w:rPr>
            </w:pPr>
            <w:r>
              <w:rPr>
                <w:rFonts w:hint="eastAsia" w:ascii="Calibri" w:hAnsi="Calibri"/>
                <w:sz w:val="18"/>
                <w:szCs w:val="20"/>
              </w:rPr>
              <w:t>（线上项目）</w:t>
            </w:r>
          </w:p>
        </w:tc>
        <w:tc>
          <w:tcPr>
            <w:tcW w:w="2168" w:type="dxa"/>
            <w:vAlign w:val="center"/>
          </w:tcPr>
          <w:p>
            <w:pPr>
              <w:spacing w:after="0" w:line="240" w:lineRule="atLeast"/>
              <w:ind w:left="-140"/>
              <w:jc w:val="center"/>
              <w:rPr>
                <w:rFonts w:ascii="Calibri" w:hAnsi="Calibri"/>
                <w:sz w:val="18"/>
                <w:szCs w:val="20"/>
              </w:rPr>
            </w:pPr>
            <w:r>
              <w:rPr>
                <w:rFonts w:ascii="Calibri" w:hAnsi="Calibri"/>
                <w:sz w:val="18"/>
                <w:szCs w:val="20"/>
              </w:rPr>
              <w:t>2023年</w:t>
            </w:r>
          </w:p>
          <w:p>
            <w:pPr>
              <w:spacing w:after="0" w:line="240" w:lineRule="atLeast"/>
              <w:ind w:left="-140"/>
              <w:jc w:val="center"/>
              <w:rPr>
                <w:rFonts w:ascii="Calibri" w:hAnsi="Calibri"/>
                <w:sz w:val="18"/>
                <w:szCs w:val="20"/>
              </w:rPr>
            </w:pPr>
            <w:r>
              <w:rPr>
                <w:rFonts w:ascii="Calibri" w:hAnsi="Calibri"/>
                <w:sz w:val="18"/>
                <w:szCs w:val="20"/>
              </w:rPr>
              <w:t>1月</w:t>
            </w:r>
            <w:r>
              <w:rPr>
                <w:rFonts w:hint="eastAsia" w:ascii="Calibri" w:hAnsi="Calibri"/>
                <w:sz w:val="18"/>
                <w:szCs w:val="20"/>
              </w:rPr>
              <w:t>1</w:t>
            </w:r>
            <w:r>
              <w:rPr>
                <w:rFonts w:ascii="Calibri" w:hAnsi="Calibri"/>
                <w:sz w:val="18"/>
                <w:szCs w:val="20"/>
              </w:rPr>
              <w:t>6日</w:t>
            </w:r>
            <w:r>
              <w:rPr>
                <w:rFonts w:hint="eastAsia" w:ascii="Calibri" w:hAnsi="Calibri"/>
                <w:sz w:val="18"/>
                <w:szCs w:val="20"/>
              </w:rPr>
              <w:t>-</w:t>
            </w:r>
            <w:r>
              <w:rPr>
                <w:rFonts w:ascii="Calibri" w:hAnsi="Calibri"/>
                <w:sz w:val="18"/>
                <w:szCs w:val="20"/>
              </w:rPr>
              <w:t>2月</w:t>
            </w:r>
            <w:r>
              <w:rPr>
                <w:rFonts w:hint="eastAsia" w:ascii="Calibri" w:hAnsi="Calibri"/>
                <w:sz w:val="18"/>
                <w:szCs w:val="20"/>
              </w:rPr>
              <w:t>3</w:t>
            </w:r>
            <w:r>
              <w:rPr>
                <w:rFonts w:ascii="Calibri" w:hAnsi="Calibri"/>
                <w:sz w:val="18"/>
                <w:szCs w:val="20"/>
              </w:rPr>
              <w:t>日,</w:t>
            </w:r>
          </w:p>
        </w:tc>
        <w:tc>
          <w:tcPr>
            <w:tcW w:w="1134" w:type="dxa"/>
            <w:vAlign w:val="center"/>
          </w:tcPr>
          <w:p>
            <w:pPr>
              <w:spacing w:after="0" w:line="240" w:lineRule="atLeast"/>
              <w:jc w:val="center"/>
              <w:rPr>
                <w:rFonts w:ascii="Calibri" w:hAnsi="Calibri"/>
                <w:sz w:val="18"/>
                <w:szCs w:val="20"/>
              </w:rPr>
            </w:pPr>
            <w:r>
              <w:rPr>
                <w:rFonts w:hint="eastAsia" w:ascii="Calibri" w:hAnsi="Calibri"/>
                <w:sz w:val="18"/>
                <w:szCs w:val="18"/>
              </w:rPr>
              <w:t>13</w:t>
            </w:r>
            <w:r>
              <w:rPr>
                <w:rFonts w:ascii="Calibri" w:hAnsi="Calibri"/>
                <w:sz w:val="18"/>
                <w:szCs w:val="18"/>
              </w:rPr>
              <w:t>50</w:t>
            </w:r>
            <w:r>
              <w:rPr>
                <w:rFonts w:hint="eastAsia" w:ascii="Calibri" w:hAnsi="Calibri"/>
                <w:sz w:val="18"/>
                <w:szCs w:val="18"/>
              </w:rPr>
              <w:t>美元</w:t>
            </w:r>
          </w:p>
        </w:tc>
        <w:tc>
          <w:tcPr>
            <w:tcW w:w="2268" w:type="dxa"/>
            <w:vAlign w:val="center"/>
          </w:tcPr>
          <w:p>
            <w:pPr>
              <w:pStyle w:val="20"/>
              <w:adjustRightInd w:val="0"/>
              <w:spacing w:after="0" w:line="240" w:lineRule="atLeast"/>
              <w:ind w:left="0"/>
              <w:rPr>
                <w:rFonts w:ascii="Calibri" w:hAnsi="Calibri"/>
                <w:sz w:val="18"/>
                <w:szCs w:val="20"/>
              </w:rPr>
            </w:pPr>
            <w:r>
              <w:rPr>
                <w:rFonts w:hint="eastAsia" w:ascii="Calibri" w:hAnsi="Calibri"/>
                <w:sz w:val="17"/>
                <w:szCs w:val="17"/>
              </w:rPr>
              <w:t>202</w:t>
            </w:r>
            <w:r>
              <w:rPr>
                <w:rFonts w:ascii="Calibri" w:hAnsi="Calibri"/>
                <w:sz w:val="17"/>
                <w:szCs w:val="17"/>
              </w:rPr>
              <w:t>3</w:t>
            </w:r>
            <w:r>
              <w:rPr>
                <w:rFonts w:hint="eastAsia" w:ascii="Calibri" w:hAnsi="Calibri"/>
                <w:sz w:val="17"/>
                <w:szCs w:val="17"/>
              </w:rPr>
              <w:t>年1月</w:t>
            </w:r>
            <w:r>
              <w:rPr>
                <w:rFonts w:ascii="Calibri" w:hAnsi="Calibri"/>
                <w:sz w:val="17"/>
                <w:szCs w:val="17"/>
              </w:rPr>
              <w:t>7</w:t>
            </w:r>
            <w:r>
              <w:rPr>
                <w:rFonts w:hint="eastAsia" w:ascii="Calibri" w:hAnsi="Calibri"/>
                <w:sz w:val="17"/>
                <w:szCs w:val="17"/>
              </w:rPr>
              <w:t>日</w:t>
            </w:r>
          </w:p>
        </w:tc>
        <w:tc>
          <w:tcPr>
            <w:tcW w:w="3544"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课程级别跨越初中级、中级、高级水平，学生可以按照自己实际的语言能力进行不同级别的课程学习；</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学生通过线上直播加录播的形式参与课堂学习</w:t>
            </w:r>
            <w:r>
              <w:rPr>
                <w:rFonts w:hint="eastAsia" w:ascii="Calibri" w:hAnsi="Calibri"/>
                <w:sz w:val="17"/>
                <w:szCs w:val="17"/>
              </w:rPr>
              <w:t>、</w:t>
            </w:r>
            <w:r>
              <w:rPr>
                <w:rFonts w:ascii="Calibri" w:hAnsi="Calibri"/>
                <w:sz w:val="17"/>
                <w:szCs w:val="17"/>
              </w:rPr>
              <w:t>完成小组作业；</w:t>
            </w:r>
            <w:r>
              <w:rPr>
                <w:rFonts w:hint="eastAsia" w:ascii="Calibri" w:hAnsi="Calibri"/>
                <w:sz w:val="17"/>
                <w:szCs w:val="17"/>
              </w:rPr>
              <w:t>课程学习</w:t>
            </w:r>
            <w:r>
              <w:rPr>
                <w:rFonts w:ascii="Calibri" w:hAnsi="Calibri"/>
                <w:sz w:val="17"/>
                <w:szCs w:val="17"/>
              </w:rPr>
              <w:t>之余，学生还可参与学校安排</w:t>
            </w:r>
            <w:r>
              <w:rPr>
                <w:rFonts w:hint="eastAsia" w:ascii="Calibri" w:hAnsi="Calibri"/>
                <w:sz w:val="17"/>
                <w:szCs w:val="17"/>
              </w:rPr>
              <w:t>的在线客座嘉宾演讲及社会文化活动</w:t>
            </w:r>
            <w:r>
              <w:rPr>
                <w:rFonts w:ascii="Calibri" w:hAnsi="Calibri"/>
                <w:sz w:val="17"/>
                <w:szCs w:val="17"/>
              </w:rPr>
              <w:t>；</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项目结束通过考核，学生将获得宾夕法尼亚大学颁发的</w:t>
            </w:r>
            <w:r>
              <w:rPr>
                <w:rFonts w:hint="eastAsia" w:ascii="Calibri" w:hAnsi="Calibri"/>
                <w:sz w:val="17"/>
                <w:szCs w:val="17"/>
              </w:rPr>
              <w:t>项目</w:t>
            </w:r>
            <w:r>
              <w:rPr>
                <w:rFonts w:ascii="Calibri" w:hAnsi="Calibri"/>
                <w:sz w:val="17"/>
                <w:szCs w:val="17"/>
              </w:rPr>
              <w:t>证书</w:t>
            </w:r>
            <w:r>
              <w:rPr>
                <w:rFonts w:hint="eastAsia" w:ascii="Calibri" w:hAnsi="Calibri"/>
                <w:sz w:val="17"/>
                <w:szCs w:val="17"/>
              </w:rPr>
              <w:t>和成绩单，助力研究生申请、增加职场竞争力</w:t>
            </w:r>
            <w:r>
              <w:rPr>
                <w:rFonts w:ascii="Calibri" w:hAnsi="Calibri"/>
                <w:sz w:val="17"/>
                <w:szCs w:val="17"/>
              </w:rPr>
              <w:t>；</w:t>
            </w:r>
          </w:p>
        </w:tc>
        <w:tc>
          <w:tcPr>
            <w:tcW w:w="184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英语最低要求：TOEFL</w:t>
            </w:r>
            <w:r>
              <w:rPr>
                <w:rFonts w:ascii="Calibri" w:hAnsi="Calibri"/>
                <w:sz w:val="17"/>
                <w:szCs w:val="17"/>
              </w:rPr>
              <w:t>: 57/IELTS:5.5/ TOEIC: 550/ CET4:450/CET6:425/ Duolingo: 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shd w:val="clear" w:color="auto" w:fill="auto"/>
            <w:vAlign w:val="center"/>
          </w:tcPr>
          <w:p>
            <w:pPr>
              <w:spacing w:after="0" w:line="240" w:lineRule="atLeast"/>
              <w:jc w:val="center"/>
              <w:rPr>
                <w:rFonts w:ascii="Calibri" w:hAnsi="Calibri" w:cs="Noto Sans"/>
                <w:sz w:val="18"/>
                <w:szCs w:val="20"/>
              </w:rPr>
            </w:pPr>
            <w:bookmarkStart w:id="2" w:name="_Hlk113270730"/>
            <w:r>
              <w:rPr>
                <w:rFonts w:hint="eastAsia" w:ascii="Calibri" w:hAnsi="Calibri" w:cs="Noto Sans"/>
                <w:sz w:val="18"/>
                <w:szCs w:val="20"/>
              </w:rPr>
              <w:t>SAF</w:t>
            </w:r>
            <w:r>
              <w:rPr>
                <w:rFonts w:ascii="Calibri" w:hAnsi="Calibri" w:cs="Noto Sans"/>
                <w:sz w:val="18"/>
                <w:szCs w:val="20"/>
              </w:rPr>
              <w:t xml:space="preserve"> – IES Abroad</w:t>
            </w:r>
          </w:p>
          <w:p>
            <w:pPr>
              <w:spacing w:after="0" w:line="240" w:lineRule="atLeast"/>
              <w:jc w:val="center"/>
              <w:rPr>
                <w:rFonts w:ascii="Calibri" w:hAnsi="Calibri" w:cs="Noto Sans"/>
                <w:sz w:val="18"/>
                <w:szCs w:val="20"/>
              </w:rPr>
            </w:pPr>
            <w:r>
              <w:rPr>
                <w:rFonts w:hint="eastAsia" w:ascii="Calibri" w:hAnsi="Calibri" w:cs="Noto Sans"/>
                <w:sz w:val="18"/>
                <w:szCs w:val="20"/>
              </w:rPr>
              <w:t>远程实习项目</w:t>
            </w:r>
          </w:p>
          <w:bookmarkEnd w:id="2"/>
          <w:p>
            <w:pPr>
              <w:spacing w:after="0" w:line="240" w:lineRule="atLeast"/>
              <w:jc w:val="center"/>
              <w:rPr>
                <w:rFonts w:cs="Noto Sans" w:asciiTheme="minorEastAsia" w:hAnsiTheme="minorEastAsia"/>
                <w:b/>
                <w:bCs/>
                <w:sz w:val="24"/>
                <w:szCs w:val="24"/>
              </w:rPr>
            </w:pPr>
            <w:r>
              <w:rPr>
                <w:rFonts w:hint="eastAsia" w:ascii="Calibri" w:hAnsi="Calibri" w:cs="Noto Sans"/>
                <w:sz w:val="18"/>
                <w:szCs w:val="20"/>
              </w:rPr>
              <w:t>（线上项目）</w:t>
            </w:r>
          </w:p>
        </w:tc>
        <w:tc>
          <w:tcPr>
            <w:tcW w:w="2168" w:type="dxa"/>
            <w:vAlign w:val="center"/>
          </w:tcPr>
          <w:p>
            <w:pPr>
              <w:spacing w:after="0" w:line="240" w:lineRule="atLeast"/>
              <w:ind w:left="-140"/>
              <w:jc w:val="center"/>
              <w:rPr>
                <w:rFonts w:ascii="Calibri" w:hAnsi="Calibri"/>
                <w:sz w:val="18"/>
                <w:szCs w:val="20"/>
              </w:rPr>
            </w:pPr>
            <w:r>
              <w:rPr>
                <w:rFonts w:hint="eastAsia" w:ascii="Calibri" w:hAnsi="Calibri"/>
                <w:sz w:val="18"/>
                <w:szCs w:val="20"/>
              </w:rPr>
              <w:t>2</w:t>
            </w:r>
            <w:r>
              <w:rPr>
                <w:rFonts w:ascii="Calibri" w:hAnsi="Calibri"/>
                <w:sz w:val="18"/>
                <w:szCs w:val="20"/>
              </w:rPr>
              <w:t>023</w:t>
            </w:r>
            <w:r>
              <w:rPr>
                <w:rFonts w:hint="eastAsia" w:ascii="Calibri" w:hAnsi="Calibri"/>
                <w:sz w:val="18"/>
                <w:szCs w:val="20"/>
              </w:rPr>
              <w:t>年</w:t>
            </w:r>
          </w:p>
          <w:p>
            <w:pPr>
              <w:spacing w:after="0" w:line="240" w:lineRule="atLeast"/>
              <w:ind w:left="-140"/>
              <w:jc w:val="center"/>
              <w:rPr>
                <w:rFonts w:ascii="Calibri" w:hAnsi="Calibri"/>
                <w:sz w:val="18"/>
                <w:szCs w:val="20"/>
              </w:rPr>
            </w:pPr>
            <w:r>
              <w:rPr>
                <w:rFonts w:hint="eastAsia" w:ascii="Calibri" w:hAnsi="Calibri"/>
                <w:sz w:val="18"/>
                <w:szCs w:val="20"/>
              </w:rPr>
              <w:t>1月1</w:t>
            </w:r>
            <w:r>
              <w:rPr>
                <w:rFonts w:ascii="Calibri" w:hAnsi="Calibri"/>
                <w:sz w:val="18"/>
                <w:szCs w:val="20"/>
              </w:rPr>
              <w:t>6</w:t>
            </w:r>
            <w:r>
              <w:rPr>
                <w:rFonts w:hint="eastAsia" w:ascii="Calibri" w:hAnsi="Calibri"/>
                <w:sz w:val="18"/>
                <w:szCs w:val="20"/>
              </w:rPr>
              <w:t>日-</w:t>
            </w:r>
            <w:r>
              <w:rPr>
                <w:rFonts w:ascii="Calibri" w:hAnsi="Calibri"/>
                <w:sz w:val="18"/>
                <w:szCs w:val="20"/>
              </w:rPr>
              <w:t>2</w:t>
            </w:r>
            <w:r>
              <w:rPr>
                <w:rFonts w:hint="eastAsia" w:ascii="Calibri" w:hAnsi="Calibri"/>
                <w:sz w:val="18"/>
                <w:szCs w:val="20"/>
              </w:rPr>
              <w:t>月2</w:t>
            </w:r>
            <w:r>
              <w:rPr>
                <w:rFonts w:ascii="Calibri" w:hAnsi="Calibri"/>
                <w:sz w:val="18"/>
                <w:szCs w:val="20"/>
              </w:rPr>
              <w:t>4</w:t>
            </w:r>
            <w:r>
              <w:rPr>
                <w:rFonts w:hint="eastAsia" w:ascii="Calibri" w:hAnsi="Calibri"/>
                <w:sz w:val="18"/>
                <w:szCs w:val="20"/>
              </w:rPr>
              <w:t>日</w:t>
            </w:r>
          </w:p>
        </w:tc>
        <w:tc>
          <w:tcPr>
            <w:tcW w:w="1134" w:type="dxa"/>
            <w:vAlign w:val="center"/>
          </w:tcPr>
          <w:p>
            <w:pPr>
              <w:spacing w:after="0" w:line="240" w:lineRule="atLeast"/>
              <w:jc w:val="center"/>
              <w:rPr>
                <w:rFonts w:ascii="Calibri" w:hAnsi="Calibri"/>
                <w:sz w:val="18"/>
                <w:szCs w:val="18"/>
              </w:rPr>
            </w:pPr>
            <w:r>
              <w:rPr>
                <w:rFonts w:ascii="Calibri" w:hAnsi="Calibri"/>
                <w:sz w:val="18"/>
                <w:szCs w:val="18"/>
              </w:rPr>
              <w:t>1360</w:t>
            </w:r>
            <w:r>
              <w:rPr>
                <w:rFonts w:hint="eastAsia" w:ascii="Calibri" w:hAnsi="Calibri"/>
                <w:sz w:val="18"/>
                <w:szCs w:val="18"/>
              </w:rPr>
              <w:t>美元</w:t>
            </w:r>
          </w:p>
        </w:tc>
        <w:tc>
          <w:tcPr>
            <w:tcW w:w="2268" w:type="dxa"/>
            <w:vAlign w:val="center"/>
          </w:tcPr>
          <w:p>
            <w:pPr>
              <w:pStyle w:val="20"/>
              <w:adjustRightInd w:val="0"/>
              <w:spacing w:after="0" w:line="240" w:lineRule="atLeast"/>
              <w:ind w:left="0"/>
              <w:rPr>
                <w:rFonts w:ascii="Calibri" w:hAnsi="Calibri"/>
                <w:sz w:val="17"/>
                <w:szCs w:val="17"/>
              </w:rPr>
            </w:pPr>
            <w:r>
              <w:rPr>
                <w:rFonts w:hint="eastAsia" w:ascii="Calibri" w:hAnsi="Calibri"/>
                <w:sz w:val="17"/>
                <w:szCs w:val="17"/>
              </w:rPr>
              <w:t>2</w:t>
            </w:r>
            <w:r>
              <w:rPr>
                <w:rFonts w:ascii="Calibri" w:hAnsi="Calibri"/>
                <w:sz w:val="17"/>
                <w:szCs w:val="17"/>
              </w:rPr>
              <w:t>022</w:t>
            </w:r>
            <w:r>
              <w:rPr>
                <w:rFonts w:hint="eastAsia" w:ascii="Calibri" w:hAnsi="Calibri"/>
                <w:sz w:val="17"/>
                <w:szCs w:val="17"/>
              </w:rPr>
              <w:t>年1</w:t>
            </w:r>
            <w:r>
              <w:rPr>
                <w:rFonts w:ascii="Calibri" w:hAnsi="Calibri"/>
                <w:sz w:val="17"/>
                <w:szCs w:val="17"/>
              </w:rPr>
              <w:t>2</w:t>
            </w:r>
            <w:r>
              <w:rPr>
                <w:rFonts w:hint="eastAsia" w:ascii="Calibri" w:hAnsi="Calibri"/>
                <w:sz w:val="17"/>
                <w:szCs w:val="17"/>
              </w:rPr>
              <w:t>月2日</w:t>
            </w:r>
          </w:p>
        </w:tc>
        <w:tc>
          <w:tcPr>
            <w:tcW w:w="3544"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在自己的专业领域参与实际工作，了解相关行业及公司的运作；</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习得并提升实际工作中所需要的必要技能，包括执行能力、沟通和交流能力、团队协作能力、时间管理能力等；</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在国际化工作环境中，进一步学习并提升国际视野、国际行业惯例、国际协作及交流能力；</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在项目结束时获得实习证明，表现优异的同学可争取实习单位的推荐信。</w:t>
            </w:r>
          </w:p>
        </w:tc>
        <w:tc>
          <w:tcPr>
            <w:tcW w:w="184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G</w:t>
            </w:r>
            <w:r>
              <w:rPr>
                <w:rFonts w:ascii="Calibri" w:hAnsi="Calibri"/>
                <w:sz w:val="17"/>
                <w:szCs w:val="17"/>
              </w:rPr>
              <w:t>PA: 3.0</w:t>
            </w:r>
            <w:r>
              <w:rPr>
                <w:rFonts w:hint="eastAsia" w:ascii="Calibri" w:hAnsi="Calibri"/>
                <w:sz w:val="17"/>
                <w:szCs w:val="17"/>
              </w:rPr>
              <w:t>/</w:t>
            </w:r>
            <w:r>
              <w:rPr>
                <w:rFonts w:ascii="Calibri" w:hAnsi="Calibri"/>
                <w:sz w:val="17"/>
                <w:szCs w:val="17"/>
              </w:rPr>
              <w:t>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D</w:t>
            </w:r>
            <w:r>
              <w:rPr>
                <w:rFonts w:hint="eastAsia" w:ascii="Calibri" w:hAnsi="Calibri"/>
                <w:sz w:val="17"/>
                <w:szCs w:val="17"/>
              </w:rPr>
              <w:t>uolingo</w:t>
            </w:r>
            <w:r>
              <w:rPr>
                <w:rFonts w:ascii="Calibri" w:hAnsi="Calibri"/>
                <w:sz w:val="17"/>
                <w:szCs w:val="17"/>
              </w:rPr>
              <w:t xml:space="preserve"> 105/</w:t>
            </w:r>
            <w:r>
              <w:rPr>
                <w:rFonts w:hint="eastAsia" w:ascii="Calibri" w:hAnsi="Calibri"/>
                <w:sz w:val="17"/>
                <w:szCs w:val="17"/>
              </w:rPr>
              <w:t>T</w:t>
            </w:r>
            <w:r>
              <w:rPr>
                <w:rFonts w:ascii="Calibri" w:hAnsi="Calibri"/>
                <w:sz w:val="17"/>
                <w:szCs w:val="17"/>
              </w:rPr>
              <w:t>OEFL 80</w:t>
            </w:r>
            <w:r>
              <w:rPr>
                <w:rFonts w:hint="eastAsia" w:ascii="Calibri" w:hAnsi="Calibri"/>
                <w:sz w:val="17"/>
                <w:szCs w:val="17"/>
              </w:rPr>
              <w:t>/I</w:t>
            </w:r>
            <w:r>
              <w:rPr>
                <w:rFonts w:ascii="Calibri" w:hAnsi="Calibri"/>
                <w:sz w:val="17"/>
                <w:szCs w:val="17"/>
              </w:rPr>
              <w:t xml:space="preserve">ELTS </w:t>
            </w:r>
            <w:r>
              <w:rPr>
                <w:rFonts w:hint="eastAsia" w:ascii="Calibri" w:hAnsi="Calibri"/>
                <w:sz w:val="17"/>
                <w:szCs w:val="17"/>
              </w:rPr>
              <w:t>6</w:t>
            </w:r>
            <w:r>
              <w:rPr>
                <w:rFonts w:ascii="Calibri" w:hAnsi="Calibri"/>
                <w:sz w:val="17"/>
                <w:szCs w:val="17"/>
              </w:rPr>
              <w:t>.5/ TOEIC 685/</w:t>
            </w:r>
            <w:r>
              <w:rPr>
                <w:rFonts w:hint="eastAsia" w:ascii="Calibri" w:hAnsi="Calibri"/>
                <w:sz w:val="17"/>
                <w:szCs w:val="17"/>
              </w:rPr>
              <w:t>i</w:t>
            </w:r>
            <w:r>
              <w:rPr>
                <w:rFonts w:ascii="Calibri" w:hAnsi="Calibri"/>
                <w:sz w:val="17"/>
                <w:szCs w:val="17"/>
              </w:rPr>
              <w:t>TEP A</w:t>
            </w:r>
            <w:r>
              <w:rPr>
                <w:rFonts w:hint="eastAsia" w:ascii="Calibri" w:hAnsi="Calibri"/>
                <w:sz w:val="17"/>
                <w:szCs w:val="17"/>
              </w:rPr>
              <w:t>cademic:</w:t>
            </w:r>
            <w:r>
              <w:rPr>
                <w:rFonts w:ascii="Calibri" w:hAnsi="Calibri"/>
                <w:sz w:val="17"/>
                <w:szCs w:val="17"/>
              </w:rPr>
              <w:t xml:space="preserve"> </w:t>
            </w:r>
            <w:r>
              <w:rPr>
                <w:rFonts w:hint="eastAsia" w:ascii="Calibri" w:hAnsi="Calibri"/>
                <w:sz w:val="17"/>
                <w:szCs w:val="17"/>
              </w:rPr>
              <w:t>Level</w:t>
            </w:r>
            <w:r>
              <w:rPr>
                <w:rFonts w:ascii="Calibri" w:hAnsi="Calibri"/>
                <w:sz w:val="17"/>
                <w:szCs w:val="17"/>
              </w:rPr>
              <w:t xml:space="preserv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vAlign w:val="center"/>
          </w:tcPr>
          <w:p>
            <w:pPr>
              <w:spacing w:after="0" w:line="240" w:lineRule="atLeast"/>
              <w:jc w:val="center"/>
              <w:rPr>
                <w:rFonts w:ascii="Calibri" w:hAnsi="Calibri" w:cs="Noto Sans"/>
                <w:sz w:val="18"/>
                <w:szCs w:val="20"/>
              </w:rPr>
            </w:pPr>
            <w:r>
              <w:rPr>
                <w:rFonts w:hint="eastAsia" w:ascii="Calibri" w:hAnsi="Calibri" w:cs="Noto Sans"/>
                <w:sz w:val="18"/>
                <w:szCs w:val="20"/>
              </w:rPr>
              <w:t>伦敦大学学院</w:t>
            </w:r>
          </w:p>
          <w:p>
            <w:pPr>
              <w:spacing w:after="0" w:line="240" w:lineRule="atLeast"/>
              <w:jc w:val="center"/>
              <w:rPr>
                <w:rFonts w:ascii="Calibri" w:hAnsi="Calibri" w:cs="Noto Sans"/>
                <w:sz w:val="18"/>
                <w:szCs w:val="20"/>
              </w:rPr>
            </w:pPr>
            <w:r>
              <w:rPr>
                <w:rFonts w:hint="eastAsia" w:ascii="Calibri" w:hAnsi="Calibri" w:cs="Noto Sans"/>
                <w:sz w:val="18"/>
                <w:szCs w:val="20"/>
              </w:rPr>
              <w:t>寒假在线学术英语项目</w:t>
            </w:r>
          </w:p>
          <w:p>
            <w:pPr>
              <w:spacing w:after="0" w:line="240" w:lineRule="atLeast"/>
              <w:jc w:val="center"/>
              <w:rPr>
                <w:rFonts w:ascii="Calibri" w:hAnsi="Calibri" w:cs="Noto Sans"/>
                <w:sz w:val="18"/>
                <w:szCs w:val="20"/>
              </w:rPr>
            </w:pPr>
            <w:r>
              <w:rPr>
                <w:rFonts w:hint="eastAsia" w:ascii="Calibri" w:hAnsi="Calibri" w:cs="Noto Sans"/>
                <w:sz w:val="18"/>
                <w:szCs w:val="20"/>
              </w:rPr>
              <w:t>（线上项目）</w:t>
            </w:r>
          </w:p>
        </w:tc>
        <w:tc>
          <w:tcPr>
            <w:tcW w:w="2168" w:type="dxa"/>
            <w:vAlign w:val="center"/>
          </w:tcPr>
          <w:p>
            <w:pPr>
              <w:pStyle w:val="14"/>
              <w:adjustRightInd w:val="0"/>
              <w:spacing w:after="0" w:line="240" w:lineRule="atLeast"/>
              <w:ind w:left="220"/>
              <w:jc w:val="center"/>
              <w:rPr>
                <w:rFonts w:ascii="Calibri" w:hAnsi="Calibri" w:cs="Noto Sans"/>
                <w:sz w:val="18"/>
                <w:szCs w:val="20"/>
              </w:rPr>
            </w:pPr>
            <w:r>
              <w:rPr>
                <w:rFonts w:hint="eastAsia" w:ascii="Calibri" w:hAnsi="Calibri" w:cs="Noto Sans"/>
                <w:sz w:val="18"/>
                <w:szCs w:val="20"/>
              </w:rPr>
              <w:t>2</w:t>
            </w:r>
            <w:r>
              <w:rPr>
                <w:rFonts w:ascii="Calibri" w:hAnsi="Calibri" w:cs="Noto Sans"/>
                <w:sz w:val="18"/>
                <w:szCs w:val="20"/>
              </w:rPr>
              <w:t>023</w:t>
            </w:r>
            <w:r>
              <w:rPr>
                <w:rFonts w:hint="eastAsia" w:ascii="Calibri" w:hAnsi="Calibri" w:cs="Noto Sans"/>
                <w:sz w:val="18"/>
                <w:szCs w:val="20"/>
              </w:rPr>
              <w:t>年</w:t>
            </w:r>
          </w:p>
          <w:p>
            <w:pPr>
              <w:pStyle w:val="14"/>
              <w:adjustRightInd w:val="0"/>
              <w:spacing w:after="0" w:line="240" w:lineRule="atLeast"/>
              <w:ind w:left="220"/>
              <w:jc w:val="center"/>
              <w:rPr>
                <w:rFonts w:ascii="Calibri" w:hAnsi="Calibri" w:cs="Noto Sans"/>
                <w:sz w:val="18"/>
                <w:szCs w:val="20"/>
              </w:rPr>
            </w:pPr>
            <w:r>
              <w:rPr>
                <w:rFonts w:hint="eastAsia" w:ascii="Calibri" w:hAnsi="Calibri" w:cs="Noto Sans"/>
                <w:sz w:val="18"/>
                <w:szCs w:val="20"/>
              </w:rPr>
              <w:t>1月初-2月中旬</w:t>
            </w:r>
          </w:p>
        </w:tc>
        <w:tc>
          <w:tcPr>
            <w:tcW w:w="1134" w:type="dxa"/>
            <w:vAlign w:val="center"/>
          </w:tcPr>
          <w:p>
            <w:pPr>
              <w:spacing w:after="0" w:line="240" w:lineRule="atLeast"/>
              <w:jc w:val="center"/>
              <w:rPr>
                <w:rFonts w:ascii="Calibri" w:hAnsi="Calibri"/>
                <w:sz w:val="18"/>
                <w:szCs w:val="18"/>
              </w:rPr>
            </w:pPr>
            <w:r>
              <w:rPr>
                <w:rFonts w:hint="eastAsia" w:ascii="Calibri" w:hAnsi="Calibri"/>
                <w:sz w:val="18"/>
                <w:szCs w:val="18"/>
              </w:rPr>
              <w:t>1</w:t>
            </w:r>
            <w:r>
              <w:rPr>
                <w:rFonts w:ascii="Calibri" w:hAnsi="Calibri"/>
                <w:sz w:val="18"/>
                <w:szCs w:val="18"/>
              </w:rPr>
              <w:t>150</w:t>
            </w:r>
            <w:r>
              <w:rPr>
                <w:rFonts w:hint="eastAsia" w:ascii="Calibri" w:hAnsi="Calibri"/>
                <w:sz w:val="18"/>
                <w:szCs w:val="18"/>
              </w:rPr>
              <w:t>英镑</w:t>
            </w:r>
          </w:p>
        </w:tc>
        <w:tc>
          <w:tcPr>
            <w:tcW w:w="2268" w:type="dxa"/>
            <w:vAlign w:val="center"/>
          </w:tcPr>
          <w:p>
            <w:pPr>
              <w:spacing w:after="0" w:line="240" w:lineRule="atLeast"/>
              <w:rPr>
                <w:rFonts w:ascii="Calibri" w:hAnsi="Calibri"/>
                <w:sz w:val="18"/>
                <w:szCs w:val="18"/>
              </w:rPr>
            </w:pPr>
            <w:r>
              <w:rPr>
                <w:rFonts w:hint="eastAsia" w:ascii="Calibri" w:hAnsi="Calibri"/>
                <w:sz w:val="18"/>
                <w:szCs w:val="18"/>
              </w:rPr>
              <w:t>2</w:t>
            </w:r>
            <w:r>
              <w:rPr>
                <w:rFonts w:ascii="Calibri" w:hAnsi="Calibri"/>
                <w:sz w:val="18"/>
                <w:szCs w:val="18"/>
              </w:rPr>
              <w:t>022</w:t>
            </w:r>
            <w:r>
              <w:rPr>
                <w:rFonts w:hint="eastAsia" w:ascii="Calibri" w:hAnsi="Calibri"/>
                <w:sz w:val="18"/>
                <w:szCs w:val="18"/>
              </w:rPr>
              <w:t>年1</w:t>
            </w:r>
            <w:r>
              <w:rPr>
                <w:rFonts w:ascii="Calibri" w:hAnsi="Calibri"/>
                <w:sz w:val="18"/>
                <w:szCs w:val="18"/>
              </w:rPr>
              <w:t>2</w:t>
            </w:r>
            <w:r>
              <w:rPr>
                <w:rFonts w:hint="eastAsia" w:ascii="Calibri" w:hAnsi="Calibri"/>
                <w:sz w:val="18"/>
                <w:szCs w:val="18"/>
              </w:rPr>
              <w:t>月1</w:t>
            </w:r>
            <w:r>
              <w:rPr>
                <w:rFonts w:ascii="Calibri" w:hAnsi="Calibri"/>
                <w:sz w:val="18"/>
                <w:szCs w:val="18"/>
              </w:rPr>
              <w:t>6</w:t>
            </w:r>
            <w:r>
              <w:rPr>
                <w:rFonts w:hint="eastAsia" w:ascii="Calibri" w:hAnsi="Calibri"/>
                <w:sz w:val="18"/>
                <w:szCs w:val="18"/>
              </w:rPr>
              <w:t>日</w:t>
            </w:r>
          </w:p>
        </w:tc>
        <w:tc>
          <w:tcPr>
            <w:tcW w:w="3544"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世界十强院校；英国规模最大、学科最广的综合性研究型大学；高质量的学术英语课程；</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小班教学，可获得个性化指导；教学形式多样，直播与录播相结合；项目时间匹配中国大学校历；接受大学四六级成绩申请，无需托福雅思成绩。</w:t>
            </w:r>
          </w:p>
        </w:tc>
        <w:tc>
          <w:tcPr>
            <w:tcW w:w="184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英语</w:t>
            </w:r>
            <w:r>
              <w:rPr>
                <w:rFonts w:hint="eastAsia" w:ascii="Calibri" w:hAnsi="Calibri"/>
                <w:sz w:val="17"/>
                <w:szCs w:val="17"/>
              </w:rPr>
              <w:t>最低</w:t>
            </w:r>
            <w:r>
              <w:rPr>
                <w:rFonts w:ascii="Calibri" w:hAnsi="Calibri"/>
                <w:sz w:val="17"/>
                <w:szCs w:val="17"/>
              </w:rPr>
              <w:t>要求：</w:t>
            </w:r>
            <w:r>
              <w:rPr>
                <w:rFonts w:hint="eastAsia" w:ascii="Calibri" w:hAnsi="Calibri"/>
                <w:sz w:val="17"/>
                <w:szCs w:val="17"/>
              </w:rPr>
              <w:t xml:space="preserve">雅思 </w:t>
            </w:r>
            <w:r>
              <w:rPr>
                <w:rFonts w:ascii="Calibri" w:hAnsi="Calibri"/>
                <w:sz w:val="17"/>
                <w:szCs w:val="17"/>
              </w:rPr>
              <w:t>5.0</w:t>
            </w:r>
            <w:r>
              <w:rPr>
                <w:rFonts w:hint="eastAsia" w:ascii="Calibri" w:hAnsi="Calibri"/>
                <w:sz w:val="17"/>
                <w:szCs w:val="17"/>
              </w:rPr>
              <w:t xml:space="preserve"> </w:t>
            </w:r>
            <w:r>
              <w:rPr>
                <w:rFonts w:ascii="Calibri" w:hAnsi="Calibri"/>
                <w:sz w:val="17"/>
                <w:szCs w:val="17"/>
              </w:rPr>
              <w:t xml:space="preserve">/ </w:t>
            </w:r>
            <w:r>
              <w:rPr>
                <w:rFonts w:hint="eastAsia" w:ascii="Calibri" w:hAnsi="Calibri"/>
                <w:sz w:val="17"/>
                <w:szCs w:val="17"/>
              </w:rPr>
              <w:t>托福 4</w:t>
            </w:r>
            <w:r>
              <w:rPr>
                <w:rFonts w:ascii="Calibri" w:hAnsi="Calibri"/>
                <w:sz w:val="17"/>
                <w:szCs w:val="17"/>
              </w:rPr>
              <w:t>5 /</w:t>
            </w:r>
            <w:r>
              <w:rPr>
                <w:rFonts w:hint="eastAsia" w:ascii="Calibri" w:hAnsi="Calibri"/>
                <w:sz w:val="17"/>
                <w:szCs w:val="17"/>
              </w:rPr>
              <w:t xml:space="preserve"> 四级 4</w:t>
            </w:r>
            <w:r>
              <w:rPr>
                <w:rFonts w:ascii="Calibri" w:hAnsi="Calibri"/>
                <w:sz w:val="17"/>
                <w:szCs w:val="17"/>
              </w:rPr>
              <w:t>25</w:t>
            </w:r>
            <w:r>
              <w:rPr>
                <w:rFonts w:hint="eastAsia" w:ascii="Calibri" w:hAnsi="Calibri"/>
                <w:sz w:val="17"/>
                <w:szCs w:val="17"/>
              </w:rPr>
              <w:t xml:space="preserve"> </w:t>
            </w:r>
            <w:r>
              <w:rPr>
                <w:rFonts w:ascii="Calibri" w:hAnsi="Calibri"/>
                <w:sz w:val="17"/>
                <w:szCs w:val="17"/>
              </w:rPr>
              <w:t xml:space="preserve">/ </w:t>
            </w:r>
            <w:r>
              <w:rPr>
                <w:rFonts w:hint="eastAsia" w:ascii="Calibri" w:hAnsi="Calibri"/>
                <w:sz w:val="17"/>
                <w:szCs w:val="17"/>
              </w:rPr>
              <w:t xml:space="preserve">六级 </w:t>
            </w:r>
            <w:r>
              <w:rPr>
                <w:rFonts w:ascii="Calibri" w:hAnsi="Calibri"/>
                <w:sz w:val="17"/>
                <w:szCs w:val="17"/>
              </w:rPr>
              <w:t>400</w:t>
            </w:r>
          </w:p>
        </w:tc>
      </w:tr>
    </w:tbl>
    <w:p>
      <w:pPr>
        <w:rPr>
          <w:rFonts w:ascii="微软雅黑" w:hAnsi="微软雅黑" w:eastAsia="微软雅黑" w:cs="Noto Sans"/>
          <w:b/>
          <w:bCs/>
          <w:sz w:val="24"/>
          <w:szCs w:val="24"/>
        </w:rPr>
      </w:pPr>
    </w:p>
    <w:tbl>
      <w:tblPr>
        <w:tblStyle w:val="9"/>
        <w:tblW w:w="13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2168"/>
        <w:gridCol w:w="1134"/>
        <w:gridCol w:w="2268"/>
        <w:gridCol w:w="3544"/>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036" w:type="dxa"/>
            <w:gridSpan w:val="6"/>
            <w:tcBorders>
              <w:top w:val="single" w:color="auto" w:sz="4" w:space="0"/>
              <w:left w:val="single" w:color="auto" w:sz="4" w:space="0"/>
              <w:bottom w:val="single" w:color="auto" w:sz="4" w:space="0"/>
              <w:right w:val="single" w:color="auto" w:sz="4" w:space="0"/>
            </w:tcBorders>
            <w:shd w:val="clear" w:color="auto" w:fill="F7CAAC" w:themeFill="accent2" w:themeFillTint="66"/>
            <w:vAlign w:val="center"/>
          </w:tcPr>
          <w:p>
            <w:pPr>
              <w:spacing w:after="0" w:line="240" w:lineRule="atLeast"/>
              <w:jc w:val="center"/>
              <w:rPr>
                <w:rFonts w:ascii="Calibri" w:hAnsi="Calibri" w:cs="Noto Sans"/>
                <w:b/>
                <w:sz w:val="24"/>
                <w:szCs w:val="24"/>
              </w:rPr>
            </w:pPr>
            <w:r>
              <w:rPr>
                <w:rFonts w:ascii="微软雅黑" w:hAnsi="微软雅黑" w:eastAsia="微软雅黑" w:cs="Noto Sans"/>
              </w:rPr>
              <w:br w:type="page"/>
            </w:r>
            <w:r>
              <w:rPr>
                <w:rFonts w:ascii="Calibri" w:hAnsi="Calibri" w:cs="Noto Sans"/>
                <w:b/>
                <w:sz w:val="24"/>
                <w:szCs w:val="24"/>
              </w:rPr>
              <w:br w:type="page"/>
            </w:r>
            <w:r>
              <w:rPr>
                <w:rFonts w:hint="eastAsia" w:ascii="Calibri" w:hAnsi="Calibri" w:cs="Noto Sans"/>
                <w:b/>
                <w:sz w:val="24"/>
                <w:szCs w:val="24"/>
              </w:rPr>
              <w:t>202</w:t>
            </w:r>
            <w:r>
              <w:rPr>
                <w:rFonts w:ascii="Calibri" w:hAnsi="Calibri" w:cs="Noto Sans"/>
                <w:b/>
                <w:sz w:val="24"/>
                <w:szCs w:val="24"/>
              </w:rPr>
              <w:t>3</w:t>
            </w:r>
            <w:r>
              <w:rPr>
                <w:rFonts w:hint="eastAsia" w:ascii="Calibri" w:hAnsi="Calibri" w:cs="Noto Sans"/>
                <w:b/>
                <w:sz w:val="24"/>
                <w:szCs w:val="24"/>
              </w:rPr>
              <w:t>年春季学期线上项目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vAlign w:val="center"/>
          </w:tcPr>
          <w:p>
            <w:pPr>
              <w:spacing w:after="0" w:line="240" w:lineRule="atLeast"/>
              <w:jc w:val="center"/>
              <w:rPr>
                <w:rFonts w:ascii="Calibri" w:hAnsi="Calibri" w:cs="Noto Sans"/>
                <w:b/>
                <w:highlight w:val="yellow"/>
              </w:rPr>
            </w:pPr>
            <w:r>
              <w:rPr>
                <w:rFonts w:hint="eastAsia" w:ascii="Calibri" w:hAnsi="Calibri" w:cs="Noto Sans"/>
                <w:b/>
              </w:rPr>
              <w:t>海外大学</w:t>
            </w:r>
          </w:p>
        </w:tc>
        <w:tc>
          <w:tcPr>
            <w:tcW w:w="2168" w:type="dxa"/>
            <w:vAlign w:val="center"/>
          </w:tcPr>
          <w:p>
            <w:pPr>
              <w:spacing w:after="0" w:line="240" w:lineRule="atLeast"/>
              <w:contextualSpacing/>
              <w:jc w:val="center"/>
              <w:rPr>
                <w:rFonts w:ascii="Calibri" w:hAnsi="Calibri" w:cs="Noto Sans"/>
                <w:b/>
                <w:highlight w:val="yellow"/>
              </w:rPr>
            </w:pPr>
            <w:r>
              <w:rPr>
                <w:rFonts w:hint="eastAsia" w:ascii="Calibri" w:hAnsi="Calibri" w:cs="Noto Sans"/>
                <w:b/>
              </w:rPr>
              <w:t>交流时间</w:t>
            </w:r>
          </w:p>
        </w:tc>
        <w:tc>
          <w:tcPr>
            <w:tcW w:w="1134" w:type="dxa"/>
            <w:vAlign w:val="center"/>
          </w:tcPr>
          <w:p>
            <w:pPr>
              <w:spacing w:after="0" w:line="240" w:lineRule="atLeast"/>
              <w:jc w:val="center"/>
              <w:rPr>
                <w:rFonts w:ascii="Calibri" w:hAnsi="Calibri" w:cs="Noto Sans"/>
                <w:b/>
              </w:rPr>
            </w:pPr>
            <w:r>
              <w:rPr>
                <w:rFonts w:hint="eastAsia" w:ascii="Calibri" w:hAnsi="Calibri" w:cs="Noto Sans"/>
                <w:b/>
                <w:color w:val="FF0000"/>
              </w:rPr>
              <w:t>参考费用</w:t>
            </w:r>
          </w:p>
        </w:tc>
        <w:tc>
          <w:tcPr>
            <w:tcW w:w="2268" w:type="dxa"/>
            <w:vAlign w:val="center"/>
          </w:tcPr>
          <w:p>
            <w:pPr>
              <w:spacing w:after="0" w:line="240" w:lineRule="atLeast"/>
              <w:jc w:val="center"/>
              <w:rPr>
                <w:rFonts w:ascii="Calibri" w:hAnsi="Calibri" w:cs="Noto Sans"/>
                <w:b/>
              </w:rPr>
            </w:pPr>
            <w:r>
              <w:rPr>
                <w:rFonts w:hint="eastAsia" w:ascii="Calibri" w:hAnsi="Calibri" w:cs="Noto Sans"/>
                <w:b/>
              </w:rPr>
              <w:t>报名截止时间</w:t>
            </w:r>
          </w:p>
        </w:tc>
        <w:tc>
          <w:tcPr>
            <w:tcW w:w="3544" w:type="dxa"/>
            <w:vAlign w:val="center"/>
          </w:tcPr>
          <w:p>
            <w:pPr>
              <w:spacing w:after="0" w:line="240" w:lineRule="atLeast"/>
              <w:jc w:val="center"/>
              <w:rPr>
                <w:rFonts w:ascii="Calibri" w:hAnsi="Calibri" w:cs="Noto Sans"/>
                <w:b/>
              </w:rPr>
            </w:pPr>
            <w:r>
              <w:rPr>
                <w:rFonts w:hint="eastAsia" w:ascii="Calibri" w:hAnsi="Calibri" w:cs="Noto Sans"/>
                <w:b/>
              </w:rPr>
              <w:t>备注</w:t>
            </w:r>
          </w:p>
        </w:tc>
        <w:tc>
          <w:tcPr>
            <w:tcW w:w="1842" w:type="dxa"/>
            <w:vAlign w:val="center"/>
          </w:tcPr>
          <w:p>
            <w:pPr>
              <w:spacing w:after="0" w:line="240" w:lineRule="atLeast"/>
              <w:jc w:val="center"/>
              <w:rPr>
                <w:rFonts w:ascii="Calibri" w:hAnsi="Calibri" w:cs="Noto Sans"/>
                <w:b/>
              </w:rPr>
            </w:pPr>
            <w:r>
              <w:rPr>
                <w:rFonts w:hint="eastAsia" w:ascii="Calibri" w:hAnsi="Calibri" w:cs="Noto Sans"/>
                <w:b/>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80" w:type="dxa"/>
            <w:vAlign w:val="center"/>
          </w:tcPr>
          <w:p>
            <w:pPr>
              <w:spacing w:after="0" w:line="240" w:lineRule="auto"/>
              <w:jc w:val="center"/>
              <w:rPr>
                <w:rFonts w:ascii="Calibri" w:hAnsi="Calibri"/>
                <w:sz w:val="18"/>
                <w:szCs w:val="20"/>
              </w:rPr>
            </w:pPr>
            <w:r>
              <w:rPr>
                <w:rFonts w:hint="eastAsia" w:ascii="Calibri" w:hAnsi="Calibri"/>
                <w:sz w:val="18"/>
                <w:szCs w:val="20"/>
              </w:rPr>
              <w:t>加州大学洛杉矶分校</w:t>
            </w:r>
          </w:p>
          <w:p>
            <w:pPr>
              <w:spacing w:after="0" w:line="240" w:lineRule="auto"/>
              <w:jc w:val="center"/>
              <w:rPr>
                <w:rFonts w:ascii="Calibri" w:hAnsi="Calibri" w:cs="Noto Sans"/>
                <w:sz w:val="18"/>
                <w:szCs w:val="20"/>
              </w:rPr>
            </w:pPr>
            <w:r>
              <w:rPr>
                <w:rFonts w:hint="eastAsia" w:ascii="Calibri" w:hAnsi="Calibri"/>
                <w:sz w:val="18"/>
                <w:szCs w:val="20"/>
              </w:rPr>
              <w:t>在线创新创业证书项目</w:t>
            </w:r>
            <w:r>
              <w:rPr>
                <w:rFonts w:hint="eastAsia" w:ascii="Calibri" w:hAnsi="Calibri" w:cs="Noto Sans"/>
                <w:sz w:val="18"/>
                <w:szCs w:val="20"/>
              </w:rPr>
              <w:t>（线上项目）</w:t>
            </w:r>
          </w:p>
        </w:tc>
        <w:tc>
          <w:tcPr>
            <w:tcW w:w="2168" w:type="dxa"/>
            <w:vAlign w:val="center"/>
          </w:tcPr>
          <w:p>
            <w:pPr>
              <w:spacing w:after="0" w:line="240" w:lineRule="atLeast"/>
              <w:contextualSpacing/>
              <w:jc w:val="center"/>
              <w:rPr>
                <w:rFonts w:ascii="Calibri" w:hAnsi="Calibri"/>
                <w:sz w:val="18"/>
                <w:szCs w:val="20"/>
              </w:rPr>
            </w:pPr>
            <w:r>
              <w:rPr>
                <w:rFonts w:hint="eastAsia" w:ascii="Calibri" w:hAnsi="Calibri"/>
                <w:sz w:val="18"/>
                <w:szCs w:val="20"/>
              </w:rPr>
              <w:t>冬季学期：1月-</w:t>
            </w:r>
            <w:r>
              <w:rPr>
                <w:rFonts w:ascii="Calibri" w:hAnsi="Calibri"/>
                <w:sz w:val="18"/>
                <w:szCs w:val="20"/>
              </w:rPr>
              <w:t>3</w:t>
            </w:r>
            <w:r>
              <w:rPr>
                <w:rFonts w:hint="eastAsia" w:ascii="Calibri" w:hAnsi="Calibri"/>
                <w:sz w:val="18"/>
                <w:szCs w:val="20"/>
              </w:rPr>
              <w:t>月</w:t>
            </w:r>
          </w:p>
          <w:p>
            <w:pPr>
              <w:spacing w:after="0" w:line="240" w:lineRule="atLeast"/>
              <w:contextualSpacing/>
              <w:jc w:val="center"/>
              <w:rPr>
                <w:rFonts w:ascii="Calibri" w:hAnsi="Calibri" w:cs="Noto Sans"/>
                <w:b/>
              </w:rPr>
            </w:pPr>
            <w:r>
              <w:rPr>
                <w:rFonts w:hint="eastAsia" w:ascii="Calibri" w:hAnsi="Calibri"/>
                <w:sz w:val="18"/>
                <w:szCs w:val="20"/>
              </w:rPr>
              <w:t>春季学期：3月-</w:t>
            </w:r>
            <w:r>
              <w:rPr>
                <w:rFonts w:ascii="Calibri" w:hAnsi="Calibri"/>
                <w:sz w:val="18"/>
                <w:szCs w:val="20"/>
              </w:rPr>
              <w:t>6</w:t>
            </w:r>
            <w:r>
              <w:rPr>
                <w:rFonts w:hint="eastAsia" w:ascii="Calibri" w:hAnsi="Calibri"/>
                <w:sz w:val="18"/>
                <w:szCs w:val="20"/>
              </w:rPr>
              <w:t>月</w:t>
            </w:r>
          </w:p>
        </w:tc>
        <w:tc>
          <w:tcPr>
            <w:tcW w:w="1134" w:type="dxa"/>
            <w:vAlign w:val="center"/>
          </w:tcPr>
          <w:p>
            <w:pPr>
              <w:spacing w:after="0" w:line="240" w:lineRule="atLeast"/>
              <w:jc w:val="center"/>
              <w:rPr>
                <w:rFonts w:ascii="Calibri" w:hAnsi="Calibri"/>
                <w:sz w:val="18"/>
                <w:szCs w:val="18"/>
              </w:rPr>
            </w:pPr>
            <w:r>
              <w:rPr>
                <w:rFonts w:hint="eastAsia" w:ascii="Calibri" w:hAnsi="Calibri"/>
                <w:sz w:val="18"/>
                <w:szCs w:val="18"/>
              </w:rPr>
              <w:t>1</w:t>
            </w:r>
            <w:r>
              <w:rPr>
                <w:rFonts w:ascii="Calibri" w:hAnsi="Calibri"/>
                <w:sz w:val="18"/>
                <w:szCs w:val="18"/>
              </w:rPr>
              <w:t>110</w:t>
            </w:r>
            <w:r>
              <w:rPr>
                <w:rFonts w:hint="eastAsia" w:ascii="Calibri" w:hAnsi="Calibri"/>
                <w:sz w:val="18"/>
                <w:szCs w:val="18"/>
              </w:rPr>
              <w:t>美元</w:t>
            </w:r>
          </w:p>
          <w:p>
            <w:pPr>
              <w:spacing w:after="0" w:line="240" w:lineRule="atLeast"/>
              <w:jc w:val="center"/>
              <w:rPr>
                <w:rFonts w:ascii="Calibri" w:hAnsi="Calibri" w:cs="Noto Sans"/>
                <w:b/>
              </w:rPr>
            </w:pPr>
            <w:r>
              <w:rPr>
                <w:rFonts w:hint="eastAsia" w:ascii="Calibri" w:hAnsi="Calibri"/>
                <w:sz w:val="18"/>
                <w:szCs w:val="18"/>
              </w:rPr>
              <w:t>（1门课，4学分费用）</w:t>
            </w:r>
          </w:p>
        </w:tc>
        <w:tc>
          <w:tcPr>
            <w:tcW w:w="2268" w:type="dxa"/>
            <w:vAlign w:val="center"/>
          </w:tcPr>
          <w:p>
            <w:pPr>
              <w:spacing w:after="0" w:line="240" w:lineRule="atLeast"/>
              <w:rPr>
                <w:rFonts w:ascii="Calibri" w:hAnsi="Calibri"/>
                <w:sz w:val="18"/>
                <w:szCs w:val="18"/>
              </w:rPr>
            </w:pPr>
            <w:r>
              <w:rPr>
                <w:rFonts w:hint="eastAsia" w:ascii="Calibri" w:hAnsi="Calibri"/>
                <w:sz w:val="18"/>
                <w:szCs w:val="18"/>
              </w:rPr>
              <w:t xml:space="preserve">冬季：2022年11月18日 </w:t>
            </w:r>
          </w:p>
          <w:p>
            <w:pPr>
              <w:spacing w:after="0" w:line="240" w:lineRule="atLeast"/>
              <w:rPr>
                <w:rFonts w:ascii="Calibri" w:hAnsi="Calibri" w:cs="Noto Sans"/>
                <w:b/>
              </w:rPr>
            </w:pPr>
            <w:r>
              <w:rPr>
                <w:rFonts w:hint="eastAsia" w:ascii="Calibri" w:hAnsi="Calibri"/>
                <w:sz w:val="18"/>
                <w:szCs w:val="18"/>
              </w:rPr>
              <w:t>春季：2023年2月17日</w:t>
            </w:r>
          </w:p>
        </w:tc>
        <w:tc>
          <w:tcPr>
            <w:tcW w:w="3544"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学习大量商业及创业相关课程，了解并培养形成关键管理技巧，同时学会在业务发展中如何奠定好基础。</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涉及多学科知识且具有实践性、实战性的特点</w:t>
            </w:r>
          </w:p>
        </w:tc>
        <w:tc>
          <w:tcPr>
            <w:tcW w:w="184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GPA要求：2.85/4.0</w:t>
            </w:r>
          </w:p>
          <w:p>
            <w:pPr>
              <w:pStyle w:val="14"/>
              <w:numPr>
                <w:ilvl w:val="0"/>
                <w:numId w:val="1"/>
              </w:numPr>
              <w:adjustRightInd w:val="0"/>
              <w:spacing w:after="0" w:line="240" w:lineRule="atLeast"/>
              <w:ind w:left="172" w:hanging="172"/>
              <w:rPr>
                <w:rFonts w:ascii="Calibri" w:hAnsi="Calibri" w:cs="Noto Sans"/>
                <w:b/>
              </w:rPr>
            </w:pPr>
            <w:r>
              <w:rPr>
                <w:rFonts w:ascii="Calibri" w:hAnsi="Calibri"/>
                <w:sz w:val="17"/>
                <w:szCs w:val="17"/>
              </w:rPr>
              <w:t>托福iBT</w:t>
            </w:r>
            <w:r>
              <w:rPr>
                <w:rFonts w:hint="eastAsia" w:ascii="Calibri" w:hAnsi="Calibri"/>
                <w:sz w:val="17"/>
                <w:szCs w:val="17"/>
              </w:rPr>
              <w:t>:</w:t>
            </w:r>
            <w:r>
              <w:rPr>
                <w:rFonts w:ascii="Calibri" w:hAnsi="Calibri"/>
                <w:sz w:val="17"/>
                <w:szCs w:val="17"/>
              </w:rPr>
              <w:t>80/雅思</w:t>
            </w:r>
            <w:r>
              <w:rPr>
                <w:rFonts w:hint="eastAsia" w:ascii="Calibri" w:hAnsi="Calibri"/>
                <w:sz w:val="17"/>
                <w:szCs w:val="17"/>
              </w:rPr>
              <w:t>:</w:t>
            </w:r>
            <w:r>
              <w:rPr>
                <w:rFonts w:ascii="Calibri" w:hAnsi="Calibri"/>
                <w:sz w:val="17"/>
                <w:szCs w:val="17"/>
              </w:rPr>
              <w:t>6.5/四级</w:t>
            </w:r>
            <w:r>
              <w:rPr>
                <w:rFonts w:hint="eastAsia" w:ascii="Calibri" w:hAnsi="Calibri"/>
                <w:sz w:val="17"/>
                <w:szCs w:val="17"/>
              </w:rPr>
              <w:t>:</w:t>
            </w:r>
            <w:r>
              <w:rPr>
                <w:rFonts w:ascii="Calibri" w:hAnsi="Calibri"/>
                <w:sz w:val="17"/>
                <w:szCs w:val="17"/>
              </w:rPr>
              <w:t>493/六级</w:t>
            </w:r>
            <w:r>
              <w:rPr>
                <w:rFonts w:hint="eastAsia" w:ascii="Calibri" w:hAnsi="Calibri"/>
                <w:sz w:val="17"/>
                <w:szCs w:val="17"/>
              </w:rPr>
              <w:t>:</w:t>
            </w:r>
            <w:r>
              <w:rPr>
                <w:rFonts w:ascii="Calibri" w:hAnsi="Calibri"/>
                <w:sz w:val="17"/>
                <w:szCs w:val="17"/>
              </w:rPr>
              <w:t>450/iTEP: 3.9 /Duolingo: 100 /TEM 4/8: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80" w:type="dxa"/>
            <w:vAlign w:val="center"/>
          </w:tcPr>
          <w:p>
            <w:pPr>
              <w:spacing w:after="0" w:line="240" w:lineRule="auto"/>
              <w:jc w:val="center"/>
              <w:rPr>
                <w:rFonts w:ascii="Calibri" w:hAnsi="Calibri"/>
                <w:sz w:val="18"/>
                <w:szCs w:val="20"/>
              </w:rPr>
            </w:pPr>
            <w:r>
              <w:rPr>
                <w:rFonts w:hint="eastAsia" w:ascii="Calibri" w:hAnsi="Calibri"/>
                <w:sz w:val="18"/>
                <w:szCs w:val="20"/>
              </w:rPr>
              <w:t>加州大学洛杉矶分校</w:t>
            </w:r>
          </w:p>
          <w:p>
            <w:pPr>
              <w:spacing w:after="0" w:line="240" w:lineRule="auto"/>
              <w:jc w:val="center"/>
              <w:rPr>
                <w:rFonts w:ascii="Calibri" w:hAnsi="Calibri"/>
                <w:sz w:val="18"/>
                <w:szCs w:val="20"/>
              </w:rPr>
            </w:pPr>
            <w:r>
              <w:rPr>
                <w:rFonts w:hint="eastAsia" w:ascii="Calibri" w:hAnsi="Calibri"/>
                <w:sz w:val="18"/>
                <w:szCs w:val="20"/>
              </w:rPr>
              <w:t>在线金融证书项目</w:t>
            </w:r>
            <w:r>
              <w:rPr>
                <w:rFonts w:hint="eastAsia" w:ascii="Calibri" w:hAnsi="Calibri" w:cs="Noto Sans"/>
                <w:sz w:val="18"/>
                <w:szCs w:val="20"/>
              </w:rPr>
              <w:t>（线上项目）</w:t>
            </w:r>
          </w:p>
        </w:tc>
        <w:tc>
          <w:tcPr>
            <w:tcW w:w="2168" w:type="dxa"/>
            <w:vAlign w:val="center"/>
          </w:tcPr>
          <w:p>
            <w:pPr>
              <w:spacing w:after="0" w:line="240" w:lineRule="atLeast"/>
              <w:contextualSpacing/>
              <w:jc w:val="center"/>
              <w:rPr>
                <w:rFonts w:ascii="Calibri" w:hAnsi="Calibri"/>
                <w:sz w:val="18"/>
                <w:szCs w:val="20"/>
              </w:rPr>
            </w:pPr>
            <w:r>
              <w:rPr>
                <w:rFonts w:hint="eastAsia" w:ascii="Calibri" w:hAnsi="Calibri"/>
                <w:sz w:val="18"/>
                <w:szCs w:val="20"/>
              </w:rPr>
              <w:t>冬季学期：1月-</w:t>
            </w:r>
            <w:r>
              <w:rPr>
                <w:rFonts w:ascii="Calibri" w:hAnsi="Calibri"/>
                <w:sz w:val="18"/>
                <w:szCs w:val="20"/>
              </w:rPr>
              <w:t>3</w:t>
            </w:r>
            <w:r>
              <w:rPr>
                <w:rFonts w:hint="eastAsia" w:ascii="Calibri" w:hAnsi="Calibri"/>
                <w:sz w:val="18"/>
                <w:szCs w:val="20"/>
              </w:rPr>
              <w:t>月</w:t>
            </w:r>
          </w:p>
          <w:p>
            <w:pPr>
              <w:spacing w:after="0" w:line="240" w:lineRule="atLeast"/>
              <w:contextualSpacing/>
              <w:jc w:val="center"/>
              <w:rPr>
                <w:rFonts w:ascii="Calibri" w:hAnsi="Calibri"/>
                <w:sz w:val="18"/>
                <w:szCs w:val="20"/>
              </w:rPr>
            </w:pPr>
            <w:r>
              <w:rPr>
                <w:rFonts w:hint="eastAsia" w:ascii="Calibri" w:hAnsi="Calibri"/>
                <w:sz w:val="18"/>
                <w:szCs w:val="20"/>
              </w:rPr>
              <w:t>春季学期：3月-</w:t>
            </w:r>
            <w:r>
              <w:rPr>
                <w:rFonts w:ascii="Calibri" w:hAnsi="Calibri"/>
                <w:sz w:val="18"/>
                <w:szCs w:val="20"/>
              </w:rPr>
              <w:t>6</w:t>
            </w:r>
            <w:r>
              <w:rPr>
                <w:rFonts w:hint="eastAsia" w:ascii="Calibri" w:hAnsi="Calibri"/>
                <w:sz w:val="18"/>
                <w:szCs w:val="20"/>
              </w:rPr>
              <w:t>月</w:t>
            </w:r>
          </w:p>
        </w:tc>
        <w:tc>
          <w:tcPr>
            <w:tcW w:w="1134" w:type="dxa"/>
            <w:vAlign w:val="center"/>
          </w:tcPr>
          <w:p>
            <w:pPr>
              <w:spacing w:after="0" w:line="240" w:lineRule="atLeast"/>
              <w:jc w:val="center"/>
              <w:rPr>
                <w:rFonts w:ascii="Calibri" w:hAnsi="Calibri"/>
                <w:sz w:val="18"/>
                <w:szCs w:val="18"/>
              </w:rPr>
            </w:pPr>
            <w:r>
              <w:rPr>
                <w:rFonts w:hint="eastAsia" w:ascii="Calibri" w:hAnsi="Calibri"/>
                <w:sz w:val="18"/>
                <w:szCs w:val="18"/>
              </w:rPr>
              <w:t>1</w:t>
            </w:r>
            <w:r>
              <w:rPr>
                <w:rFonts w:ascii="Calibri" w:hAnsi="Calibri"/>
                <w:sz w:val="18"/>
                <w:szCs w:val="18"/>
              </w:rPr>
              <w:t>110</w:t>
            </w:r>
            <w:r>
              <w:rPr>
                <w:rFonts w:hint="eastAsia" w:ascii="Calibri" w:hAnsi="Calibri"/>
                <w:sz w:val="18"/>
                <w:szCs w:val="18"/>
              </w:rPr>
              <w:t>美元</w:t>
            </w:r>
          </w:p>
          <w:p>
            <w:pPr>
              <w:spacing w:after="0" w:line="240" w:lineRule="atLeast"/>
              <w:jc w:val="center"/>
              <w:rPr>
                <w:rFonts w:ascii="Calibri" w:hAnsi="Calibri"/>
                <w:sz w:val="18"/>
                <w:szCs w:val="18"/>
              </w:rPr>
            </w:pPr>
            <w:r>
              <w:rPr>
                <w:rFonts w:hint="eastAsia" w:ascii="Calibri" w:hAnsi="Calibri"/>
                <w:sz w:val="18"/>
                <w:szCs w:val="18"/>
              </w:rPr>
              <w:t>（1门课，4学分费用）</w:t>
            </w:r>
          </w:p>
        </w:tc>
        <w:tc>
          <w:tcPr>
            <w:tcW w:w="2268" w:type="dxa"/>
            <w:vAlign w:val="center"/>
          </w:tcPr>
          <w:p>
            <w:pPr>
              <w:spacing w:after="0" w:line="240" w:lineRule="atLeast"/>
              <w:rPr>
                <w:rFonts w:ascii="Calibri" w:hAnsi="Calibri"/>
                <w:sz w:val="18"/>
                <w:szCs w:val="18"/>
              </w:rPr>
            </w:pPr>
            <w:r>
              <w:rPr>
                <w:rFonts w:hint="eastAsia" w:ascii="Calibri" w:hAnsi="Calibri"/>
                <w:sz w:val="18"/>
                <w:szCs w:val="18"/>
              </w:rPr>
              <w:t xml:space="preserve">冬季：2022年11月18日 </w:t>
            </w:r>
          </w:p>
          <w:p>
            <w:pPr>
              <w:spacing w:after="0" w:line="240" w:lineRule="atLeast"/>
              <w:rPr>
                <w:rFonts w:ascii="Calibri" w:hAnsi="Calibri"/>
                <w:sz w:val="18"/>
                <w:szCs w:val="18"/>
              </w:rPr>
            </w:pPr>
            <w:r>
              <w:rPr>
                <w:rFonts w:hint="eastAsia" w:ascii="Calibri" w:hAnsi="Calibri"/>
                <w:sz w:val="18"/>
                <w:szCs w:val="18"/>
              </w:rPr>
              <w:t>春季：2023年2月17日</w:t>
            </w:r>
          </w:p>
        </w:tc>
        <w:tc>
          <w:tcPr>
            <w:tcW w:w="3544"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培养个人对企业财务，财务预测和资本结构的更好理解；了解银行和其他金融机构在全球化世界中的运作方式；</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获得投资分析、投资组合管理和资本市场等领域的专业知识；学习资产负债表和损益表分析，比率分析和现金流量分析等</w:t>
            </w:r>
          </w:p>
        </w:tc>
        <w:tc>
          <w:tcPr>
            <w:tcW w:w="184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GPA要求：2.85/4.0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托福iBT</w:t>
            </w:r>
            <w:r>
              <w:rPr>
                <w:rFonts w:hint="eastAsia" w:ascii="Calibri" w:hAnsi="Calibri"/>
                <w:sz w:val="17"/>
                <w:szCs w:val="17"/>
              </w:rPr>
              <w:t>:</w:t>
            </w:r>
            <w:r>
              <w:rPr>
                <w:rFonts w:ascii="Calibri" w:hAnsi="Calibri"/>
                <w:sz w:val="17"/>
                <w:szCs w:val="17"/>
              </w:rPr>
              <w:t>80/雅思</w:t>
            </w:r>
            <w:r>
              <w:rPr>
                <w:rFonts w:hint="eastAsia" w:ascii="Calibri" w:hAnsi="Calibri"/>
                <w:sz w:val="17"/>
                <w:szCs w:val="17"/>
              </w:rPr>
              <w:t>:</w:t>
            </w:r>
            <w:r>
              <w:rPr>
                <w:rFonts w:ascii="Calibri" w:hAnsi="Calibri"/>
                <w:sz w:val="17"/>
                <w:szCs w:val="17"/>
              </w:rPr>
              <w:t>6.5/四级</w:t>
            </w:r>
            <w:r>
              <w:rPr>
                <w:rFonts w:hint="eastAsia" w:ascii="Calibri" w:hAnsi="Calibri"/>
                <w:sz w:val="17"/>
                <w:szCs w:val="17"/>
              </w:rPr>
              <w:t>:</w:t>
            </w:r>
            <w:r>
              <w:rPr>
                <w:rFonts w:ascii="Calibri" w:hAnsi="Calibri"/>
                <w:sz w:val="17"/>
                <w:szCs w:val="17"/>
              </w:rPr>
              <w:t>493/六级</w:t>
            </w:r>
            <w:r>
              <w:rPr>
                <w:rFonts w:hint="eastAsia" w:ascii="Calibri" w:hAnsi="Calibri"/>
                <w:sz w:val="17"/>
                <w:szCs w:val="17"/>
              </w:rPr>
              <w:t>:</w:t>
            </w:r>
            <w:r>
              <w:rPr>
                <w:rFonts w:ascii="Calibri" w:hAnsi="Calibri"/>
                <w:sz w:val="17"/>
                <w:szCs w:val="17"/>
              </w:rPr>
              <w:t>450/iTEP: 3.9 /Duolingo: 100 /TEM 4/8: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shd w:val="clear" w:color="auto" w:fill="auto"/>
            <w:vAlign w:val="center"/>
          </w:tcPr>
          <w:p>
            <w:pPr>
              <w:spacing w:after="0" w:line="240" w:lineRule="atLeast"/>
              <w:jc w:val="center"/>
              <w:rPr>
                <w:rFonts w:ascii="Calibri" w:hAnsi="Calibri"/>
                <w:sz w:val="18"/>
                <w:szCs w:val="20"/>
              </w:rPr>
            </w:pPr>
            <w:r>
              <w:rPr>
                <w:rFonts w:hint="eastAsia" w:ascii="Calibri" w:hAnsi="Calibri"/>
                <w:sz w:val="18"/>
                <w:szCs w:val="20"/>
              </w:rPr>
              <w:t>加州大学洛杉矶分校在线可持续发展证书项目</w:t>
            </w:r>
            <w:r>
              <w:rPr>
                <w:rFonts w:hint="eastAsia" w:ascii="Calibri" w:hAnsi="Calibri" w:cs="Noto Sans"/>
                <w:sz w:val="18"/>
                <w:szCs w:val="20"/>
              </w:rPr>
              <w:t>（线上项目）</w:t>
            </w:r>
          </w:p>
        </w:tc>
        <w:tc>
          <w:tcPr>
            <w:tcW w:w="2168" w:type="dxa"/>
            <w:vAlign w:val="center"/>
          </w:tcPr>
          <w:p>
            <w:pPr>
              <w:spacing w:after="0" w:line="240" w:lineRule="atLeast"/>
              <w:ind w:left="-140"/>
              <w:jc w:val="center"/>
              <w:rPr>
                <w:rFonts w:ascii="Calibri" w:hAnsi="Calibri"/>
                <w:sz w:val="18"/>
                <w:szCs w:val="20"/>
              </w:rPr>
            </w:pPr>
            <w:r>
              <w:rPr>
                <w:rFonts w:hint="eastAsia" w:ascii="Calibri" w:hAnsi="Calibri"/>
                <w:sz w:val="18"/>
                <w:szCs w:val="20"/>
              </w:rPr>
              <w:t>冬季学期：1月-</w:t>
            </w:r>
            <w:r>
              <w:rPr>
                <w:rFonts w:ascii="Calibri" w:hAnsi="Calibri"/>
                <w:sz w:val="18"/>
                <w:szCs w:val="20"/>
              </w:rPr>
              <w:t>3</w:t>
            </w:r>
            <w:r>
              <w:rPr>
                <w:rFonts w:hint="eastAsia" w:ascii="Calibri" w:hAnsi="Calibri"/>
                <w:sz w:val="18"/>
                <w:szCs w:val="20"/>
              </w:rPr>
              <w:t>月</w:t>
            </w:r>
          </w:p>
          <w:p>
            <w:pPr>
              <w:pStyle w:val="20"/>
              <w:adjustRightInd w:val="0"/>
              <w:spacing w:after="0" w:line="240" w:lineRule="atLeast"/>
              <w:ind w:left="-63"/>
              <w:jc w:val="center"/>
              <w:rPr>
                <w:rFonts w:ascii="Calibri" w:hAnsi="Calibri" w:cs="Noto Sans"/>
                <w:b/>
              </w:rPr>
            </w:pPr>
            <w:r>
              <w:rPr>
                <w:rFonts w:hint="eastAsia" w:ascii="Calibri" w:hAnsi="Calibri"/>
                <w:sz w:val="18"/>
                <w:szCs w:val="20"/>
              </w:rPr>
              <w:t>春季学期：3月-</w:t>
            </w:r>
            <w:r>
              <w:rPr>
                <w:rFonts w:ascii="Calibri" w:hAnsi="Calibri"/>
                <w:sz w:val="18"/>
                <w:szCs w:val="20"/>
              </w:rPr>
              <w:t>6</w:t>
            </w:r>
            <w:r>
              <w:rPr>
                <w:rFonts w:hint="eastAsia" w:ascii="Calibri" w:hAnsi="Calibri"/>
                <w:sz w:val="18"/>
                <w:szCs w:val="20"/>
              </w:rPr>
              <w:t>月</w:t>
            </w:r>
          </w:p>
        </w:tc>
        <w:tc>
          <w:tcPr>
            <w:tcW w:w="1134" w:type="dxa"/>
            <w:vAlign w:val="center"/>
          </w:tcPr>
          <w:p>
            <w:pPr>
              <w:spacing w:after="0" w:line="240" w:lineRule="atLeast"/>
              <w:jc w:val="center"/>
              <w:rPr>
                <w:rFonts w:ascii="Calibri" w:hAnsi="Calibri"/>
                <w:sz w:val="18"/>
                <w:szCs w:val="20"/>
              </w:rPr>
            </w:pPr>
            <w:r>
              <w:rPr>
                <w:rFonts w:ascii="Calibri" w:hAnsi="Calibri"/>
                <w:sz w:val="18"/>
                <w:szCs w:val="20"/>
              </w:rPr>
              <w:t>930</w:t>
            </w:r>
            <w:r>
              <w:rPr>
                <w:rFonts w:hint="eastAsia" w:ascii="Calibri" w:hAnsi="Calibri"/>
                <w:sz w:val="18"/>
                <w:szCs w:val="20"/>
              </w:rPr>
              <w:t>美元</w:t>
            </w:r>
          </w:p>
          <w:p>
            <w:pPr>
              <w:spacing w:after="0" w:line="240" w:lineRule="atLeast"/>
              <w:jc w:val="center"/>
              <w:rPr>
                <w:rFonts w:ascii="Calibri" w:hAnsi="Calibri" w:cs="Noto Sans"/>
                <w:b/>
              </w:rPr>
            </w:pPr>
            <w:r>
              <w:rPr>
                <w:rFonts w:hint="eastAsia" w:ascii="Calibri" w:hAnsi="Calibri"/>
                <w:sz w:val="18"/>
                <w:szCs w:val="18"/>
              </w:rPr>
              <w:t>（1门课，4学分费用）</w:t>
            </w:r>
          </w:p>
        </w:tc>
        <w:tc>
          <w:tcPr>
            <w:tcW w:w="2268" w:type="dxa"/>
            <w:vAlign w:val="center"/>
          </w:tcPr>
          <w:p>
            <w:pPr>
              <w:spacing w:after="0" w:line="240" w:lineRule="atLeast"/>
              <w:rPr>
                <w:rFonts w:ascii="Calibri" w:hAnsi="Calibri"/>
                <w:sz w:val="18"/>
                <w:szCs w:val="18"/>
              </w:rPr>
            </w:pPr>
            <w:r>
              <w:rPr>
                <w:rFonts w:hint="eastAsia" w:ascii="Calibri" w:hAnsi="Calibri"/>
                <w:sz w:val="18"/>
                <w:szCs w:val="18"/>
              </w:rPr>
              <w:t xml:space="preserve">冬季：2022年11月18日 </w:t>
            </w:r>
          </w:p>
          <w:p>
            <w:pPr>
              <w:pStyle w:val="20"/>
              <w:adjustRightInd w:val="0"/>
              <w:spacing w:after="0" w:line="240" w:lineRule="atLeast"/>
              <w:ind w:left="0"/>
              <w:rPr>
                <w:rFonts w:ascii="Calibri" w:hAnsi="Calibri" w:cs="Noto Sans"/>
                <w:b/>
              </w:rPr>
            </w:pPr>
            <w:r>
              <w:rPr>
                <w:rFonts w:hint="eastAsia" w:ascii="Calibri" w:hAnsi="Calibri"/>
                <w:sz w:val="18"/>
                <w:szCs w:val="18"/>
              </w:rPr>
              <w:t>春季：2023年2月17日</w:t>
            </w:r>
          </w:p>
        </w:tc>
        <w:tc>
          <w:tcPr>
            <w:tcW w:w="3544"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探讨个人和群体在可持续发展中的作用，以及社会、经济和生态责任之间相互联系和协作的必要性；</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获得环境和能源咨询、绿色投资和营销、绿色建筑项目设计、可再生能源、气候变化、公共政策等方面的知识</w:t>
            </w:r>
          </w:p>
        </w:tc>
        <w:tc>
          <w:tcPr>
            <w:tcW w:w="184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有志于从事</w:t>
            </w:r>
            <w:r>
              <w:rPr>
                <w:rFonts w:hint="eastAsia" w:ascii="Calibri" w:hAnsi="Calibri"/>
                <w:sz w:val="17"/>
                <w:szCs w:val="17"/>
              </w:rPr>
              <w:t>可持续发展</w:t>
            </w:r>
            <w:r>
              <w:rPr>
                <w:rFonts w:ascii="Calibri" w:hAnsi="Calibri"/>
                <w:sz w:val="17"/>
                <w:szCs w:val="17"/>
              </w:rPr>
              <w:t>工作或对</w:t>
            </w:r>
            <w:r>
              <w:rPr>
                <w:rFonts w:hint="eastAsia" w:ascii="Calibri" w:hAnsi="Calibri"/>
                <w:sz w:val="17"/>
                <w:szCs w:val="17"/>
              </w:rPr>
              <w:t>该领域</w:t>
            </w:r>
            <w:r>
              <w:rPr>
                <w:rFonts w:ascii="Calibri" w:hAnsi="Calibri"/>
                <w:sz w:val="17"/>
                <w:szCs w:val="17"/>
              </w:rPr>
              <w:t>感兴趣的同学</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GPA要求：2.85/4.0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托福iBT</w:t>
            </w:r>
            <w:r>
              <w:rPr>
                <w:rFonts w:hint="eastAsia" w:ascii="Calibri" w:hAnsi="Calibri"/>
                <w:sz w:val="17"/>
                <w:szCs w:val="17"/>
              </w:rPr>
              <w:t>:</w:t>
            </w:r>
            <w:r>
              <w:rPr>
                <w:rFonts w:ascii="Calibri" w:hAnsi="Calibri"/>
                <w:sz w:val="17"/>
                <w:szCs w:val="17"/>
              </w:rPr>
              <w:t>80/雅思</w:t>
            </w:r>
            <w:r>
              <w:rPr>
                <w:rFonts w:hint="eastAsia" w:ascii="Calibri" w:hAnsi="Calibri"/>
                <w:sz w:val="17"/>
                <w:szCs w:val="17"/>
              </w:rPr>
              <w:t>:</w:t>
            </w:r>
            <w:r>
              <w:rPr>
                <w:rFonts w:ascii="Calibri" w:hAnsi="Calibri"/>
                <w:sz w:val="17"/>
                <w:szCs w:val="17"/>
              </w:rPr>
              <w:t>6.5/四级</w:t>
            </w:r>
            <w:r>
              <w:rPr>
                <w:rFonts w:hint="eastAsia" w:ascii="Calibri" w:hAnsi="Calibri"/>
                <w:sz w:val="17"/>
                <w:szCs w:val="17"/>
              </w:rPr>
              <w:t>:</w:t>
            </w:r>
            <w:r>
              <w:rPr>
                <w:rFonts w:ascii="Calibri" w:hAnsi="Calibri"/>
                <w:sz w:val="17"/>
                <w:szCs w:val="17"/>
              </w:rPr>
              <w:t>493/六级</w:t>
            </w:r>
            <w:r>
              <w:rPr>
                <w:rFonts w:hint="eastAsia" w:ascii="Calibri" w:hAnsi="Calibri"/>
                <w:sz w:val="17"/>
                <w:szCs w:val="17"/>
              </w:rPr>
              <w:t>:</w:t>
            </w:r>
            <w:r>
              <w:rPr>
                <w:rFonts w:ascii="Calibri" w:hAnsi="Calibri"/>
                <w:sz w:val="17"/>
                <w:szCs w:val="17"/>
              </w:rPr>
              <w:t>450/iTEP: 3.9 /Duolingo: 100 /TEM 4/8: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shd w:val="clear" w:color="auto" w:fill="auto"/>
            <w:vAlign w:val="center"/>
          </w:tcPr>
          <w:p>
            <w:pPr>
              <w:spacing w:after="0" w:line="240" w:lineRule="atLeast"/>
              <w:jc w:val="center"/>
              <w:rPr>
                <w:rFonts w:ascii="Calibri" w:hAnsi="Calibri"/>
                <w:sz w:val="18"/>
                <w:szCs w:val="20"/>
              </w:rPr>
            </w:pPr>
            <w:r>
              <w:rPr>
                <w:rFonts w:hint="eastAsia" w:ascii="Calibri" w:hAnsi="Calibri"/>
                <w:sz w:val="18"/>
                <w:szCs w:val="20"/>
              </w:rPr>
              <w:t>加州大学洛杉矶分校在线商业分析证书项目</w:t>
            </w:r>
            <w:r>
              <w:rPr>
                <w:rFonts w:hint="eastAsia" w:ascii="Calibri" w:hAnsi="Calibri" w:cs="Noto Sans"/>
                <w:sz w:val="18"/>
                <w:szCs w:val="20"/>
              </w:rPr>
              <w:t>（线上项目）</w:t>
            </w:r>
          </w:p>
        </w:tc>
        <w:tc>
          <w:tcPr>
            <w:tcW w:w="2168" w:type="dxa"/>
            <w:vAlign w:val="center"/>
          </w:tcPr>
          <w:p>
            <w:pPr>
              <w:spacing w:after="0" w:line="240" w:lineRule="atLeast"/>
              <w:ind w:left="-140"/>
              <w:jc w:val="center"/>
              <w:rPr>
                <w:rFonts w:ascii="Calibri" w:hAnsi="Calibri"/>
                <w:sz w:val="18"/>
                <w:szCs w:val="20"/>
              </w:rPr>
            </w:pPr>
            <w:r>
              <w:rPr>
                <w:rFonts w:hint="eastAsia" w:ascii="Calibri" w:hAnsi="Calibri"/>
                <w:sz w:val="18"/>
                <w:szCs w:val="20"/>
              </w:rPr>
              <w:t>冬季学期：1月-</w:t>
            </w:r>
            <w:r>
              <w:rPr>
                <w:rFonts w:ascii="Calibri" w:hAnsi="Calibri"/>
                <w:sz w:val="18"/>
                <w:szCs w:val="20"/>
              </w:rPr>
              <w:t>3</w:t>
            </w:r>
            <w:r>
              <w:rPr>
                <w:rFonts w:hint="eastAsia" w:ascii="Calibri" w:hAnsi="Calibri"/>
                <w:sz w:val="18"/>
                <w:szCs w:val="20"/>
              </w:rPr>
              <w:t>月</w:t>
            </w:r>
          </w:p>
          <w:p>
            <w:pPr>
              <w:pStyle w:val="20"/>
              <w:adjustRightInd w:val="0"/>
              <w:spacing w:after="0" w:line="240" w:lineRule="atLeast"/>
              <w:ind w:left="-63"/>
              <w:jc w:val="center"/>
              <w:rPr>
                <w:rFonts w:ascii="Calibri" w:hAnsi="Calibri" w:cs="Noto Sans"/>
                <w:b/>
              </w:rPr>
            </w:pPr>
            <w:r>
              <w:rPr>
                <w:rFonts w:hint="eastAsia" w:ascii="Calibri" w:hAnsi="Calibri"/>
                <w:sz w:val="18"/>
                <w:szCs w:val="20"/>
              </w:rPr>
              <w:t>春季学期：3月-</w:t>
            </w:r>
            <w:r>
              <w:rPr>
                <w:rFonts w:ascii="Calibri" w:hAnsi="Calibri"/>
                <w:sz w:val="18"/>
                <w:szCs w:val="20"/>
              </w:rPr>
              <w:t>6</w:t>
            </w:r>
            <w:r>
              <w:rPr>
                <w:rFonts w:hint="eastAsia" w:ascii="Calibri" w:hAnsi="Calibri"/>
                <w:sz w:val="18"/>
                <w:szCs w:val="20"/>
              </w:rPr>
              <w:t>月</w:t>
            </w:r>
          </w:p>
        </w:tc>
        <w:tc>
          <w:tcPr>
            <w:tcW w:w="1134" w:type="dxa"/>
            <w:vAlign w:val="center"/>
          </w:tcPr>
          <w:p>
            <w:pPr>
              <w:spacing w:after="0" w:line="240" w:lineRule="atLeast"/>
              <w:jc w:val="center"/>
              <w:rPr>
                <w:rFonts w:ascii="Calibri" w:hAnsi="Calibri"/>
                <w:sz w:val="18"/>
                <w:szCs w:val="20"/>
              </w:rPr>
            </w:pPr>
            <w:r>
              <w:rPr>
                <w:rFonts w:ascii="Calibri" w:hAnsi="Calibri"/>
                <w:sz w:val="18"/>
                <w:szCs w:val="20"/>
              </w:rPr>
              <w:t>930</w:t>
            </w:r>
            <w:r>
              <w:rPr>
                <w:rFonts w:hint="eastAsia" w:ascii="Calibri" w:hAnsi="Calibri"/>
                <w:sz w:val="18"/>
                <w:szCs w:val="20"/>
              </w:rPr>
              <w:t>美元</w:t>
            </w:r>
          </w:p>
          <w:p>
            <w:pPr>
              <w:spacing w:after="0" w:line="240" w:lineRule="atLeast"/>
              <w:jc w:val="center"/>
              <w:rPr>
                <w:rFonts w:ascii="Calibri" w:hAnsi="Calibri" w:cs="Noto Sans"/>
                <w:b/>
              </w:rPr>
            </w:pPr>
            <w:r>
              <w:rPr>
                <w:rFonts w:hint="eastAsia" w:ascii="Calibri" w:hAnsi="Calibri"/>
                <w:sz w:val="18"/>
                <w:szCs w:val="18"/>
              </w:rPr>
              <w:t>（1门课，4学分费用）</w:t>
            </w:r>
          </w:p>
        </w:tc>
        <w:tc>
          <w:tcPr>
            <w:tcW w:w="2268" w:type="dxa"/>
            <w:vAlign w:val="center"/>
          </w:tcPr>
          <w:p>
            <w:pPr>
              <w:spacing w:after="0" w:line="240" w:lineRule="atLeast"/>
              <w:rPr>
                <w:rFonts w:ascii="Calibri" w:hAnsi="Calibri"/>
                <w:sz w:val="18"/>
                <w:szCs w:val="18"/>
              </w:rPr>
            </w:pPr>
            <w:r>
              <w:rPr>
                <w:rFonts w:hint="eastAsia" w:ascii="Calibri" w:hAnsi="Calibri"/>
                <w:sz w:val="18"/>
                <w:szCs w:val="18"/>
              </w:rPr>
              <w:t xml:space="preserve">冬季：2022年11月18日 </w:t>
            </w:r>
          </w:p>
          <w:p>
            <w:pPr>
              <w:pStyle w:val="20"/>
              <w:adjustRightInd w:val="0"/>
              <w:spacing w:after="0" w:line="240" w:lineRule="atLeast"/>
              <w:ind w:left="0"/>
              <w:rPr>
                <w:rFonts w:ascii="Calibri" w:hAnsi="Calibri" w:cs="Noto Sans"/>
                <w:b/>
              </w:rPr>
            </w:pPr>
            <w:r>
              <w:rPr>
                <w:rFonts w:hint="eastAsia" w:ascii="Calibri" w:hAnsi="Calibri"/>
                <w:sz w:val="18"/>
                <w:szCs w:val="18"/>
              </w:rPr>
              <w:t>春季：2023年2月17日</w:t>
            </w:r>
          </w:p>
        </w:tc>
        <w:tc>
          <w:tcPr>
            <w:tcW w:w="3544"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帮助有志于在</w:t>
            </w:r>
            <w:r>
              <w:rPr>
                <w:rFonts w:hint="eastAsia" w:ascii="Calibri" w:hAnsi="Calibri"/>
                <w:sz w:val="17"/>
                <w:szCs w:val="17"/>
              </w:rPr>
              <w:t>商业分析</w:t>
            </w:r>
            <w:r>
              <w:rPr>
                <w:rFonts w:ascii="Calibri" w:hAnsi="Calibri"/>
                <w:sz w:val="17"/>
                <w:szCs w:val="17"/>
              </w:rPr>
              <w:t>行业发展的同学</w:t>
            </w:r>
            <w:r>
              <w:rPr>
                <w:rFonts w:hint="eastAsia" w:ascii="Calibri" w:hAnsi="Calibri"/>
                <w:sz w:val="17"/>
                <w:szCs w:val="17"/>
              </w:rPr>
              <w:t>从入门开始</w:t>
            </w:r>
            <w:r>
              <w:rPr>
                <w:rFonts w:ascii="Calibri" w:hAnsi="Calibri"/>
                <w:sz w:val="17"/>
                <w:szCs w:val="17"/>
              </w:rPr>
              <w:t>掌握</w:t>
            </w:r>
            <w:r>
              <w:rPr>
                <w:rFonts w:hint="eastAsia" w:ascii="Calibri" w:hAnsi="Calibri"/>
                <w:sz w:val="17"/>
                <w:szCs w:val="17"/>
              </w:rPr>
              <w:t>相关分析，规划，监督以及具体实施方面的具体知识，也适合在职业方面寻求进一步发展的在职人群；</w:t>
            </w:r>
          </w:p>
        </w:tc>
        <w:tc>
          <w:tcPr>
            <w:tcW w:w="184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GPA要求：2.85/4.0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托福iBT</w:t>
            </w:r>
            <w:r>
              <w:rPr>
                <w:rFonts w:hint="eastAsia" w:ascii="Calibri" w:hAnsi="Calibri"/>
                <w:sz w:val="17"/>
                <w:szCs w:val="17"/>
              </w:rPr>
              <w:t>:</w:t>
            </w:r>
            <w:r>
              <w:rPr>
                <w:rFonts w:ascii="Calibri" w:hAnsi="Calibri"/>
                <w:sz w:val="17"/>
                <w:szCs w:val="17"/>
              </w:rPr>
              <w:t>80/雅思</w:t>
            </w:r>
            <w:r>
              <w:rPr>
                <w:rFonts w:hint="eastAsia" w:ascii="Calibri" w:hAnsi="Calibri"/>
                <w:sz w:val="17"/>
                <w:szCs w:val="17"/>
              </w:rPr>
              <w:t>:</w:t>
            </w:r>
            <w:r>
              <w:rPr>
                <w:rFonts w:ascii="Calibri" w:hAnsi="Calibri"/>
                <w:sz w:val="17"/>
                <w:szCs w:val="17"/>
              </w:rPr>
              <w:t>6.5/四级</w:t>
            </w:r>
            <w:r>
              <w:rPr>
                <w:rFonts w:hint="eastAsia" w:ascii="Calibri" w:hAnsi="Calibri"/>
                <w:sz w:val="17"/>
                <w:szCs w:val="17"/>
              </w:rPr>
              <w:t>:</w:t>
            </w:r>
            <w:r>
              <w:rPr>
                <w:rFonts w:ascii="Calibri" w:hAnsi="Calibri"/>
                <w:sz w:val="17"/>
                <w:szCs w:val="17"/>
              </w:rPr>
              <w:t>493/六级</w:t>
            </w:r>
            <w:r>
              <w:rPr>
                <w:rFonts w:hint="eastAsia" w:ascii="Calibri" w:hAnsi="Calibri"/>
                <w:sz w:val="17"/>
                <w:szCs w:val="17"/>
              </w:rPr>
              <w:t>:</w:t>
            </w:r>
            <w:r>
              <w:rPr>
                <w:rFonts w:ascii="Calibri" w:hAnsi="Calibri"/>
                <w:sz w:val="17"/>
                <w:szCs w:val="17"/>
              </w:rPr>
              <w:t>450/iTEP: 3.9 /Duolingo: 100 /TEM 4/8: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shd w:val="clear" w:color="auto" w:fill="auto"/>
            <w:vAlign w:val="center"/>
          </w:tcPr>
          <w:p>
            <w:pPr>
              <w:spacing w:after="0" w:line="240" w:lineRule="atLeast"/>
              <w:jc w:val="center"/>
              <w:rPr>
                <w:rFonts w:ascii="Calibri" w:hAnsi="Calibri" w:cs="Noto Sans"/>
                <w:sz w:val="18"/>
                <w:szCs w:val="20"/>
              </w:rPr>
            </w:pPr>
            <w:r>
              <w:rPr>
                <w:rFonts w:hint="eastAsia" w:ascii="Calibri" w:hAnsi="Calibri" w:cs="Noto Sans"/>
                <w:sz w:val="18"/>
                <w:szCs w:val="20"/>
              </w:rPr>
              <w:t>加州大学洛杉矶分校在线市场营销证书项目</w:t>
            </w:r>
          </w:p>
          <w:p>
            <w:pPr>
              <w:spacing w:after="0" w:line="240" w:lineRule="atLeast"/>
              <w:jc w:val="center"/>
              <w:rPr>
                <w:rFonts w:ascii="Calibri" w:hAnsi="Calibri" w:cs="Noto Sans"/>
                <w:b/>
              </w:rPr>
            </w:pPr>
            <w:r>
              <w:rPr>
                <w:rFonts w:hint="eastAsia" w:ascii="Calibri" w:hAnsi="Calibri" w:cs="Noto Sans"/>
                <w:sz w:val="18"/>
                <w:szCs w:val="20"/>
              </w:rPr>
              <w:t>（线上项目）</w:t>
            </w:r>
          </w:p>
        </w:tc>
        <w:tc>
          <w:tcPr>
            <w:tcW w:w="2168" w:type="dxa"/>
            <w:vAlign w:val="center"/>
          </w:tcPr>
          <w:p>
            <w:pPr>
              <w:spacing w:after="0" w:line="240" w:lineRule="atLeast"/>
              <w:ind w:left="-140"/>
              <w:jc w:val="center"/>
              <w:rPr>
                <w:rFonts w:ascii="Calibri" w:hAnsi="Calibri"/>
                <w:sz w:val="18"/>
                <w:szCs w:val="20"/>
              </w:rPr>
            </w:pPr>
            <w:r>
              <w:rPr>
                <w:rFonts w:hint="eastAsia" w:ascii="Calibri" w:hAnsi="Calibri"/>
                <w:sz w:val="18"/>
                <w:szCs w:val="20"/>
              </w:rPr>
              <w:t>冬季学期：1月-</w:t>
            </w:r>
            <w:r>
              <w:rPr>
                <w:rFonts w:ascii="Calibri" w:hAnsi="Calibri"/>
                <w:sz w:val="18"/>
                <w:szCs w:val="20"/>
              </w:rPr>
              <w:t>3</w:t>
            </w:r>
            <w:r>
              <w:rPr>
                <w:rFonts w:hint="eastAsia" w:ascii="Calibri" w:hAnsi="Calibri"/>
                <w:sz w:val="18"/>
                <w:szCs w:val="20"/>
              </w:rPr>
              <w:t>月</w:t>
            </w:r>
          </w:p>
          <w:p>
            <w:pPr>
              <w:spacing w:after="0" w:line="240" w:lineRule="atLeast"/>
              <w:ind w:left="-140"/>
              <w:jc w:val="center"/>
              <w:rPr>
                <w:rFonts w:ascii="Calibri" w:hAnsi="Calibri"/>
                <w:sz w:val="18"/>
                <w:szCs w:val="20"/>
              </w:rPr>
            </w:pPr>
            <w:r>
              <w:rPr>
                <w:rFonts w:hint="eastAsia" w:ascii="Calibri" w:hAnsi="Calibri"/>
                <w:sz w:val="18"/>
                <w:szCs w:val="20"/>
              </w:rPr>
              <w:t>春季学期：3月-</w:t>
            </w:r>
            <w:r>
              <w:rPr>
                <w:rFonts w:ascii="Calibri" w:hAnsi="Calibri"/>
                <w:sz w:val="18"/>
                <w:szCs w:val="20"/>
              </w:rPr>
              <w:t>6</w:t>
            </w:r>
            <w:r>
              <w:rPr>
                <w:rFonts w:hint="eastAsia" w:ascii="Calibri" w:hAnsi="Calibri"/>
                <w:sz w:val="18"/>
                <w:szCs w:val="20"/>
              </w:rPr>
              <w:t>月</w:t>
            </w:r>
          </w:p>
        </w:tc>
        <w:tc>
          <w:tcPr>
            <w:tcW w:w="1134" w:type="dxa"/>
            <w:vAlign w:val="center"/>
          </w:tcPr>
          <w:p>
            <w:pPr>
              <w:adjustRightInd w:val="0"/>
              <w:spacing w:after="0" w:line="240" w:lineRule="atLeast"/>
              <w:ind w:left="-63"/>
              <w:jc w:val="center"/>
              <w:rPr>
                <w:rFonts w:ascii="Calibri" w:hAnsi="Calibri"/>
                <w:sz w:val="18"/>
                <w:szCs w:val="18"/>
              </w:rPr>
            </w:pPr>
            <w:r>
              <w:rPr>
                <w:rFonts w:ascii="Calibri" w:hAnsi="Calibri"/>
                <w:sz w:val="18"/>
                <w:szCs w:val="18"/>
              </w:rPr>
              <w:t>1110</w:t>
            </w:r>
            <w:r>
              <w:rPr>
                <w:rFonts w:hint="eastAsia" w:ascii="Calibri" w:hAnsi="Calibri"/>
                <w:sz w:val="18"/>
                <w:szCs w:val="18"/>
              </w:rPr>
              <w:t>美元</w:t>
            </w:r>
          </w:p>
          <w:p>
            <w:pPr>
              <w:spacing w:after="0" w:line="240" w:lineRule="atLeast"/>
              <w:jc w:val="center"/>
              <w:rPr>
                <w:rFonts w:ascii="Calibri" w:hAnsi="Calibri" w:cs="Noto Sans"/>
                <w:b/>
              </w:rPr>
            </w:pPr>
            <w:r>
              <w:rPr>
                <w:rFonts w:hint="eastAsia" w:ascii="Calibri" w:hAnsi="Calibri"/>
                <w:sz w:val="18"/>
                <w:szCs w:val="18"/>
              </w:rPr>
              <w:t>（1门课，4学分费用）</w:t>
            </w:r>
          </w:p>
        </w:tc>
        <w:tc>
          <w:tcPr>
            <w:tcW w:w="2268" w:type="dxa"/>
            <w:vAlign w:val="center"/>
          </w:tcPr>
          <w:p>
            <w:pPr>
              <w:spacing w:after="0" w:line="240" w:lineRule="atLeast"/>
              <w:rPr>
                <w:rFonts w:ascii="Calibri" w:hAnsi="Calibri"/>
                <w:sz w:val="18"/>
                <w:szCs w:val="18"/>
              </w:rPr>
            </w:pPr>
            <w:r>
              <w:rPr>
                <w:rFonts w:hint="eastAsia" w:ascii="Calibri" w:hAnsi="Calibri"/>
                <w:sz w:val="18"/>
                <w:szCs w:val="18"/>
              </w:rPr>
              <w:t xml:space="preserve">冬季：2022年11月18日 </w:t>
            </w:r>
          </w:p>
          <w:p>
            <w:pPr>
              <w:pStyle w:val="20"/>
              <w:adjustRightInd w:val="0"/>
              <w:spacing w:after="0" w:line="240" w:lineRule="atLeast"/>
              <w:ind w:left="0"/>
              <w:rPr>
                <w:rFonts w:ascii="Calibri" w:hAnsi="Calibri"/>
                <w:sz w:val="17"/>
                <w:szCs w:val="17"/>
              </w:rPr>
            </w:pPr>
            <w:r>
              <w:rPr>
                <w:rFonts w:hint="eastAsia" w:ascii="Calibri" w:hAnsi="Calibri"/>
                <w:sz w:val="18"/>
                <w:szCs w:val="18"/>
              </w:rPr>
              <w:t>春季：2023年2月17日</w:t>
            </w:r>
          </w:p>
        </w:tc>
        <w:tc>
          <w:tcPr>
            <w:tcW w:w="3544"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以线</w:t>
            </w:r>
            <w:r>
              <w:rPr>
                <w:rFonts w:hint="eastAsia" w:ascii="Calibri" w:hAnsi="Calibri"/>
                <w:sz w:val="17"/>
                <w:szCs w:val="17"/>
              </w:rPr>
              <w:t>上</w:t>
            </w:r>
            <w:r>
              <w:rPr>
                <w:rFonts w:ascii="Calibri" w:hAnsi="Calibri"/>
                <w:sz w:val="17"/>
                <w:szCs w:val="17"/>
              </w:rPr>
              <w:t>方式完成课程</w:t>
            </w:r>
            <w:r>
              <w:rPr>
                <w:rFonts w:hint="eastAsia" w:ascii="Calibri" w:hAnsi="Calibri"/>
                <w:sz w:val="17"/>
                <w:szCs w:val="17"/>
              </w:rPr>
              <w:t>教学，同学可自由安排学习时间</w:t>
            </w:r>
            <w:r>
              <w:rPr>
                <w:rFonts w:ascii="Calibri" w:hAnsi="Calibri"/>
                <w:sz w:val="17"/>
                <w:szCs w:val="17"/>
              </w:rPr>
              <w:t>；</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市场营销核心课程：</w:t>
            </w:r>
            <w:r>
              <w:rPr>
                <w:rFonts w:ascii="Calibri" w:hAnsi="Calibri"/>
                <w:sz w:val="17"/>
                <w:szCs w:val="17"/>
              </w:rPr>
              <w:t>课程质量高、级别高，绝大多数是研究生阶段的课程</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享受和美国本土学生同等费用，性价比超高；</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获得加州大学洛杉矶分校颁发的成绩单及职业证书，并有机会获得老师推荐信，提升后续就业及申研的竞争力；</w:t>
            </w:r>
          </w:p>
        </w:tc>
        <w:tc>
          <w:tcPr>
            <w:tcW w:w="184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GPA要求：2.85/4.0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托福iBT</w:t>
            </w:r>
            <w:r>
              <w:rPr>
                <w:rFonts w:hint="eastAsia" w:ascii="Calibri" w:hAnsi="Calibri"/>
                <w:sz w:val="17"/>
                <w:szCs w:val="17"/>
              </w:rPr>
              <w:t>:</w:t>
            </w:r>
            <w:r>
              <w:rPr>
                <w:rFonts w:ascii="Calibri" w:hAnsi="Calibri"/>
                <w:sz w:val="17"/>
                <w:szCs w:val="17"/>
              </w:rPr>
              <w:t>80/雅思</w:t>
            </w:r>
            <w:r>
              <w:rPr>
                <w:rFonts w:hint="eastAsia" w:ascii="Calibri" w:hAnsi="Calibri"/>
                <w:sz w:val="17"/>
                <w:szCs w:val="17"/>
              </w:rPr>
              <w:t>:</w:t>
            </w:r>
            <w:r>
              <w:rPr>
                <w:rFonts w:ascii="Calibri" w:hAnsi="Calibri"/>
                <w:sz w:val="17"/>
                <w:szCs w:val="17"/>
              </w:rPr>
              <w:t>6.5/四级</w:t>
            </w:r>
            <w:r>
              <w:rPr>
                <w:rFonts w:hint="eastAsia" w:ascii="Calibri" w:hAnsi="Calibri"/>
                <w:sz w:val="17"/>
                <w:szCs w:val="17"/>
              </w:rPr>
              <w:t>:</w:t>
            </w:r>
            <w:r>
              <w:rPr>
                <w:rFonts w:ascii="Calibri" w:hAnsi="Calibri"/>
                <w:sz w:val="17"/>
                <w:szCs w:val="17"/>
              </w:rPr>
              <w:t>493/六级</w:t>
            </w:r>
            <w:r>
              <w:rPr>
                <w:rFonts w:hint="eastAsia" w:ascii="Calibri" w:hAnsi="Calibri"/>
                <w:sz w:val="17"/>
                <w:szCs w:val="17"/>
              </w:rPr>
              <w:t>:</w:t>
            </w:r>
            <w:r>
              <w:rPr>
                <w:rFonts w:ascii="Calibri" w:hAnsi="Calibri"/>
                <w:sz w:val="17"/>
                <w:szCs w:val="17"/>
              </w:rPr>
              <w:t>450/iTEP: 3.9 /Duolingo: 100 /TEM 4/8: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shd w:val="clear" w:color="auto" w:fill="auto"/>
            <w:vAlign w:val="center"/>
          </w:tcPr>
          <w:p>
            <w:pPr>
              <w:spacing w:after="0" w:line="240" w:lineRule="atLeast"/>
              <w:jc w:val="center"/>
              <w:rPr>
                <w:rFonts w:ascii="Calibri" w:hAnsi="Calibri" w:cs="Noto Sans"/>
                <w:sz w:val="18"/>
                <w:szCs w:val="20"/>
              </w:rPr>
            </w:pPr>
            <w:r>
              <w:rPr>
                <w:rFonts w:hint="eastAsia" w:ascii="Calibri" w:hAnsi="Calibri" w:cs="Noto Sans"/>
                <w:sz w:val="18"/>
                <w:szCs w:val="20"/>
              </w:rPr>
              <w:t>加州大学洛杉矶分校在线数据科学证书项目</w:t>
            </w:r>
          </w:p>
          <w:p>
            <w:pPr>
              <w:spacing w:after="0" w:line="240" w:lineRule="atLeast"/>
              <w:jc w:val="center"/>
              <w:rPr>
                <w:rFonts w:ascii="Calibri" w:hAnsi="Calibri" w:cs="Noto Sans"/>
                <w:sz w:val="18"/>
                <w:szCs w:val="20"/>
              </w:rPr>
            </w:pPr>
            <w:r>
              <w:rPr>
                <w:rFonts w:hint="eastAsia" w:ascii="Calibri" w:hAnsi="Calibri" w:cs="Noto Sans"/>
                <w:sz w:val="18"/>
                <w:szCs w:val="20"/>
              </w:rPr>
              <w:t>（线上项目）</w:t>
            </w:r>
          </w:p>
        </w:tc>
        <w:tc>
          <w:tcPr>
            <w:tcW w:w="2168" w:type="dxa"/>
            <w:vAlign w:val="center"/>
          </w:tcPr>
          <w:p>
            <w:pPr>
              <w:spacing w:after="0" w:line="240" w:lineRule="atLeast"/>
              <w:ind w:left="-140"/>
              <w:jc w:val="center"/>
              <w:rPr>
                <w:rFonts w:ascii="Calibri" w:hAnsi="Calibri"/>
                <w:sz w:val="18"/>
                <w:szCs w:val="20"/>
              </w:rPr>
            </w:pPr>
            <w:r>
              <w:rPr>
                <w:rFonts w:hint="eastAsia" w:ascii="Calibri" w:hAnsi="Calibri"/>
                <w:sz w:val="18"/>
                <w:szCs w:val="20"/>
              </w:rPr>
              <w:t>冬季学期：1月-</w:t>
            </w:r>
            <w:r>
              <w:rPr>
                <w:rFonts w:ascii="Calibri" w:hAnsi="Calibri"/>
                <w:sz w:val="18"/>
                <w:szCs w:val="20"/>
              </w:rPr>
              <w:t>3</w:t>
            </w:r>
            <w:r>
              <w:rPr>
                <w:rFonts w:hint="eastAsia" w:ascii="Calibri" w:hAnsi="Calibri"/>
                <w:sz w:val="18"/>
                <w:szCs w:val="20"/>
              </w:rPr>
              <w:t>月</w:t>
            </w:r>
          </w:p>
          <w:p>
            <w:pPr>
              <w:spacing w:after="0" w:line="240" w:lineRule="atLeast"/>
              <w:ind w:left="-140"/>
              <w:jc w:val="center"/>
              <w:rPr>
                <w:rFonts w:ascii="Calibri" w:hAnsi="Calibri"/>
                <w:sz w:val="18"/>
                <w:szCs w:val="20"/>
              </w:rPr>
            </w:pPr>
            <w:r>
              <w:rPr>
                <w:rFonts w:hint="eastAsia" w:ascii="Calibri" w:hAnsi="Calibri"/>
                <w:sz w:val="18"/>
                <w:szCs w:val="20"/>
              </w:rPr>
              <w:t>春季学期：3月-</w:t>
            </w:r>
            <w:r>
              <w:rPr>
                <w:rFonts w:ascii="Calibri" w:hAnsi="Calibri"/>
                <w:sz w:val="18"/>
                <w:szCs w:val="20"/>
              </w:rPr>
              <w:t>6</w:t>
            </w:r>
            <w:r>
              <w:rPr>
                <w:rFonts w:hint="eastAsia" w:ascii="Calibri" w:hAnsi="Calibri"/>
                <w:sz w:val="18"/>
                <w:szCs w:val="20"/>
              </w:rPr>
              <w:t>月</w:t>
            </w:r>
          </w:p>
        </w:tc>
        <w:tc>
          <w:tcPr>
            <w:tcW w:w="1134" w:type="dxa"/>
            <w:vAlign w:val="center"/>
          </w:tcPr>
          <w:p>
            <w:pPr>
              <w:adjustRightInd w:val="0"/>
              <w:spacing w:after="0" w:line="240" w:lineRule="atLeast"/>
              <w:ind w:left="-63"/>
              <w:jc w:val="center"/>
              <w:rPr>
                <w:rFonts w:ascii="Calibri" w:hAnsi="Calibri"/>
                <w:sz w:val="18"/>
                <w:szCs w:val="18"/>
              </w:rPr>
            </w:pPr>
            <w:r>
              <w:rPr>
                <w:rFonts w:hint="eastAsia" w:ascii="Calibri" w:hAnsi="Calibri"/>
                <w:sz w:val="18"/>
                <w:szCs w:val="18"/>
              </w:rPr>
              <w:t>1</w:t>
            </w:r>
            <w:r>
              <w:rPr>
                <w:rFonts w:ascii="Calibri" w:hAnsi="Calibri"/>
                <w:sz w:val="18"/>
                <w:szCs w:val="18"/>
              </w:rPr>
              <w:t>320</w:t>
            </w:r>
            <w:r>
              <w:rPr>
                <w:rFonts w:hint="eastAsia" w:ascii="Calibri" w:hAnsi="Calibri"/>
                <w:sz w:val="18"/>
                <w:szCs w:val="18"/>
              </w:rPr>
              <w:t>美元</w:t>
            </w:r>
          </w:p>
          <w:p>
            <w:pPr>
              <w:adjustRightInd w:val="0"/>
              <w:spacing w:after="0" w:line="240" w:lineRule="atLeast"/>
              <w:ind w:left="-63"/>
              <w:jc w:val="center"/>
              <w:rPr>
                <w:rFonts w:ascii="Calibri" w:hAnsi="Calibri"/>
                <w:sz w:val="18"/>
                <w:szCs w:val="18"/>
              </w:rPr>
            </w:pPr>
            <w:r>
              <w:rPr>
                <w:rFonts w:hint="eastAsia" w:ascii="Calibri" w:hAnsi="Calibri"/>
                <w:sz w:val="18"/>
                <w:szCs w:val="18"/>
              </w:rPr>
              <w:t>（1门课，4学分费用）</w:t>
            </w:r>
          </w:p>
        </w:tc>
        <w:tc>
          <w:tcPr>
            <w:tcW w:w="2268" w:type="dxa"/>
            <w:vAlign w:val="center"/>
          </w:tcPr>
          <w:p>
            <w:pPr>
              <w:spacing w:after="0" w:line="240" w:lineRule="atLeast"/>
              <w:rPr>
                <w:rFonts w:ascii="Calibri" w:hAnsi="Calibri"/>
                <w:sz w:val="18"/>
                <w:szCs w:val="18"/>
              </w:rPr>
            </w:pPr>
            <w:r>
              <w:rPr>
                <w:rFonts w:hint="eastAsia" w:ascii="Calibri" w:hAnsi="Calibri"/>
                <w:sz w:val="18"/>
                <w:szCs w:val="18"/>
              </w:rPr>
              <w:t xml:space="preserve">冬季：2022年11月18日 </w:t>
            </w:r>
          </w:p>
          <w:p>
            <w:pPr>
              <w:spacing w:after="0" w:line="240" w:lineRule="atLeast"/>
              <w:rPr>
                <w:rFonts w:ascii="Calibri" w:hAnsi="Calibri"/>
                <w:sz w:val="18"/>
                <w:szCs w:val="18"/>
              </w:rPr>
            </w:pPr>
            <w:r>
              <w:rPr>
                <w:rFonts w:hint="eastAsia" w:ascii="Calibri" w:hAnsi="Calibri"/>
                <w:sz w:val="18"/>
                <w:szCs w:val="18"/>
              </w:rPr>
              <w:t>春季：2023年2月17日</w:t>
            </w:r>
          </w:p>
        </w:tc>
        <w:tc>
          <w:tcPr>
            <w:tcW w:w="3544"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全面学习使用</w:t>
            </w:r>
            <w:r>
              <w:rPr>
                <w:rFonts w:ascii="Calibri" w:hAnsi="Calibri"/>
                <w:sz w:val="17"/>
                <w:szCs w:val="17"/>
              </w:rPr>
              <w:t>Python</w:t>
            </w:r>
            <w:r>
              <w:rPr>
                <w:rFonts w:hint="eastAsia" w:ascii="Calibri" w:hAnsi="Calibri"/>
                <w:sz w:val="17"/>
                <w:szCs w:val="17"/>
              </w:rPr>
              <w:t>探索数据集，学习基础工具和技术来分析数据、提供见解和构建预测模型；</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了解大数据的管理、</w:t>
            </w:r>
            <w:r>
              <w:rPr>
                <w:rFonts w:ascii="Calibri" w:hAnsi="Calibri"/>
                <w:sz w:val="17"/>
                <w:szCs w:val="17"/>
              </w:rPr>
              <w:t>NoSQL</w:t>
            </w:r>
            <w:r>
              <w:rPr>
                <w:rFonts w:hint="eastAsia" w:ascii="Calibri" w:hAnsi="Calibri"/>
                <w:sz w:val="17"/>
                <w:szCs w:val="17"/>
              </w:rPr>
              <w:t>数据存储的类型以及分布式计算框架和生态系统；使用</w:t>
            </w:r>
            <w:r>
              <w:rPr>
                <w:rFonts w:ascii="Calibri" w:hAnsi="Calibri"/>
                <w:sz w:val="17"/>
                <w:szCs w:val="17"/>
              </w:rPr>
              <w:t>R</w:t>
            </w:r>
            <w:r>
              <w:rPr>
                <w:rFonts w:hint="eastAsia" w:ascii="Calibri" w:hAnsi="Calibri"/>
                <w:sz w:val="17"/>
                <w:szCs w:val="17"/>
              </w:rPr>
              <w:t>和</w:t>
            </w:r>
            <w:r>
              <w:rPr>
                <w:rFonts w:ascii="Calibri" w:hAnsi="Calibri"/>
                <w:sz w:val="17"/>
                <w:szCs w:val="17"/>
              </w:rPr>
              <w:t>Tableau</w:t>
            </w:r>
            <w:r>
              <w:rPr>
                <w:rFonts w:hint="eastAsia" w:ascii="Calibri" w:hAnsi="Calibri"/>
                <w:sz w:val="17"/>
                <w:szCs w:val="17"/>
              </w:rPr>
              <w:t>获得探索性数据分析（</w:t>
            </w:r>
            <w:r>
              <w:rPr>
                <w:rFonts w:ascii="Calibri" w:hAnsi="Calibri"/>
                <w:sz w:val="17"/>
                <w:szCs w:val="17"/>
              </w:rPr>
              <w:t>EDA</w:t>
            </w:r>
            <w:r>
              <w:rPr>
                <w:rFonts w:hint="eastAsia" w:ascii="Calibri" w:hAnsi="Calibri"/>
                <w:sz w:val="17"/>
                <w:szCs w:val="17"/>
              </w:rPr>
              <w:t>）和高级数据可视化方面的专业知识；</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通过</w:t>
            </w:r>
            <w:r>
              <w:rPr>
                <w:rFonts w:ascii="Calibri" w:hAnsi="Calibri"/>
                <w:sz w:val="17"/>
                <w:szCs w:val="17"/>
              </w:rPr>
              <w:t>R</w:t>
            </w:r>
            <w:r>
              <w:rPr>
                <w:rFonts w:hint="eastAsia" w:ascii="Calibri" w:hAnsi="Calibri"/>
                <w:sz w:val="17"/>
                <w:szCs w:val="17"/>
              </w:rPr>
              <w:t>运用机器学习技术，进行统计模型的训练、评估、改进和呈现分析等丰富的课程内容。</w:t>
            </w:r>
          </w:p>
        </w:tc>
        <w:tc>
          <w:tcPr>
            <w:tcW w:w="184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GPA要求：2.85/4.0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托福iBT</w:t>
            </w:r>
            <w:r>
              <w:rPr>
                <w:rFonts w:hint="eastAsia" w:ascii="Calibri" w:hAnsi="Calibri"/>
                <w:sz w:val="17"/>
                <w:szCs w:val="17"/>
              </w:rPr>
              <w:t>:</w:t>
            </w:r>
            <w:r>
              <w:rPr>
                <w:rFonts w:ascii="Calibri" w:hAnsi="Calibri"/>
                <w:sz w:val="17"/>
                <w:szCs w:val="17"/>
              </w:rPr>
              <w:t>80/雅思</w:t>
            </w:r>
            <w:r>
              <w:rPr>
                <w:rFonts w:hint="eastAsia" w:ascii="Calibri" w:hAnsi="Calibri"/>
                <w:sz w:val="17"/>
                <w:szCs w:val="17"/>
              </w:rPr>
              <w:t>:</w:t>
            </w:r>
            <w:r>
              <w:rPr>
                <w:rFonts w:ascii="Calibri" w:hAnsi="Calibri"/>
                <w:sz w:val="17"/>
                <w:szCs w:val="17"/>
              </w:rPr>
              <w:t>6.5/四级</w:t>
            </w:r>
            <w:r>
              <w:rPr>
                <w:rFonts w:hint="eastAsia" w:ascii="Calibri" w:hAnsi="Calibri"/>
                <w:sz w:val="17"/>
                <w:szCs w:val="17"/>
              </w:rPr>
              <w:t>:</w:t>
            </w:r>
            <w:r>
              <w:rPr>
                <w:rFonts w:ascii="Calibri" w:hAnsi="Calibri"/>
                <w:sz w:val="17"/>
                <w:szCs w:val="17"/>
              </w:rPr>
              <w:t>493/六级</w:t>
            </w:r>
            <w:r>
              <w:rPr>
                <w:rFonts w:hint="eastAsia" w:ascii="Calibri" w:hAnsi="Calibri"/>
                <w:sz w:val="17"/>
                <w:szCs w:val="17"/>
              </w:rPr>
              <w:t>:</w:t>
            </w:r>
            <w:r>
              <w:rPr>
                <w:rFonts w:ascii="Calibri" w:hAnsi="Calibri"/>
                <w:sz w:val="17"/>
                <w:szCs w:val="17"/>
              </w:rPr>
              <w:t>450/iTEP: 3.9 /Duolingo: 100 /TEM 4/8: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shd w:val="clear" w:color="auto" w:fill="auto"/>
            <w:vAlign w:val="center"/>
          </w:tcPr>
          <w:p>
            <w:pPr>
              <w:spacing w:after="0" w:line="240" w:lineRule="atLeast"/>
              <w:jc w:val="center"/>
              <w:rPr>
                <w:rFonts w:ascii="Calibri" w:hAnsi="Calibri" w:cs="Noto Sans"/>
                <w:sz w:val="18"/>
                <w:szCs w:val="20"/>
              </w:rPr>
            </w:pPr>
            <w:r>
              <w:rPr>
                <w:rFonts w:ascii="Calibri" w:hAnsi="Calibri" w:cs="Noto Sans"/>
                <w:sz w:val="18"/>
                <w:szCs w:val="20"/>
              </w:rPr>
              <w:t>加州大学洛杉矶分校</w:t>
            </w:r>
            <w:r>
              <w:rPr>
                <w:rFonts w:hint="eastAsia" w:ascii="Calibri" w:hAnsi="Calibri" w:cs="Noto Sans"/>
                <w:sz w:val="18"/>
                <w:szCs w:val="20"/>
              </w:rPr>
              <w:t>在线网络安全</w:t>
            </w:r>
            <w:r>
              <w:rPr>
                <w:rFonts w:ascii="Calibri" w:hAnsi="Calibri" w:cs="Noto Sans"/>
                <w:sz w:val="18"/>
                <w:szCs w:val="20"/>
              </w:rPr>
              <w:t>证书项目</w:t>
            </w:r>
          </w:p>
          <w:p>
            <w:pPr>
              <w:spacing w:after="0" w:line="240" w:lineRule="atLeast"/>
              <w:jc w:val="center"/>
              <w:rPr>
                <w:rFonts w:ascii="Calibri" w:hAnsi="Calibri" w:cs="Noto Sans"/>
                <w:b/>
              </w:rPr>
            </w:pPr>
            <w:r>
              <w:rPr>
                <w:rFonts w:hint="eastAsia" w:ascii="Calibri" w:hAnsi="Calibri" w:cs="Noto Sans"/>
                <w:sz w:val="18"/>
                <w:szCs w:val="20"/>
              </w:rPr>
              <w:t>（线上项目）</w:t>
            </w:r>
          </w:p>
        </w:tc>
        <w:tc>
          <w:tcPr>
            <w:tcW w:w="2168" w:type="dxa"/>
            <w:vAlign w:val="center"/>
          </w:tcPr>
          <w:p>
            <w:pPr>
              <w:spacing w:after="0" w:line="240" w:lineRule="atLeast"/>
              <w:ind w:left="-140"/>
              <w:jc w:val="center"/>
              <w:rPr>
                <w:rFonts w:ascii="Calibri" w:hAnsi="Calibri"/>
                <w:sz w:val="18"/>
                <w:szCs w:val="20"/>
              </w:rPr>
            </w:pPr>
            <w:r>
              <w:rPr>
                <w:rFonts w:hint="eastAsia" w:ascii="Calibri" w:hAnsi="Calibri"/>
                <w:sz w:val="18"/>
                <w:szCs w:val="20"/>
              </w:rPr>
              <w:t>冬季学期：1月-</w:t>
            </w:r>
            <w:r>
              <w:rPr>
                <w:rFonts w:ascii="Calibri" w:hAnsi="Calibri"/>
                <w:sz w:val="18"/>
                <w:szCs w:val="20"/>
              </w:rPr>
              <w:t>3</w:t>
            </w:r>
            <w:r>
              <w:rPr>
                <w:rFonts w:hint="eastAsia" w:ascii="Calibri" w:hAnsi="Calibri"/>
                <w:sz w:val="18"/>
                <w:szCs w:val="20"/>
              </w:rPr>
              <w:t>月</w:t>
            </w:r>
          </w:p>
          <w:p>
            <w:pPr>
              <w:pStyle w:val="20"/>
              <w:adjustRightInd w:val="0"/>
              <w:spacing w:after="0" w:line="240" w:lineRule="atLeast"/>
              <w:ind w:left="0"/>
              <w:jc w:val="center"/>
              <w:rPr>
                <w:rFonts w:ascii="Calibri" w:hAnsi="Calibri" w:cs="Noto Sans"/>
                <w:b/>
              </w:rPr>
            </w:pPr>
            <w:r>
              <w:rPr>
                <w:rFonts w:hint="eastAsia" w:ascii="Calibri" w:hAnsi="Calibri"/>
                <w:sz w:val="18"/>
                <w:szCs w:val="20"/>
              </w:rPr>
              <w:t>春季学期：3月-</w:t>
            </w:r>
            <w:r>
              <w:rPr>
                <w:rFonts w:ascii="Calibri" w:hAnsi="Calibri"/>
                <w:sz w:val="18"/>
                <w:szCs w:val="20"/>
              </w:rPr>
              <w:t>6</w:t>
            </w:r>
            <w:r>
              <w:rPr>
                <w:rFonts w:hint="eastAsia" w:ascii="Calibri" w:hAnsi="Calibri"/>
                <w:sz w:val="18"/>
                <w:szCs w:val="20"/>
              </w:rPr>
              <w:t>月</w:t>
            </w:r>
          </w:p>
        </w:tc>
        <w:tc>
          <w:tcPr>
            <w:tcW w:w="1134" w:type="dxa"/>
            <w:vAlign w:val="center"/>
          </w:tcPr>
          <w:p>
            <w:pPr>
              <w:adjustRightInd w:val="0"/>
              <w:spacing w:after="0" w:line="240" w:lineRule="atLeast"/>
              <w:ind w:left="-63"/>
              <w:jc w:val="center"/>
              <w:rPr>
                <w:rFonts w:ascii="Calibri" w:hAnsi="Calibri"/>
                <w:sz w:val="18"/>
                <w:szCs w:val="20"/>
              </w:rPr>
            </w:pPr>
            <w:r>
              <w:rPr>
                <w:rFonts w:ascii="Calibri" w:hAnsi="Calibri"/>
                <w:sz w:val="18"/>
                <w:szCs w:val="20"/>
              </w:rPr>
              <w:t>1320美元</w:t>
            </w:r>
          </w:p>
          <w:p>
            <w:pPr>
              <w:spacing w:after="0" w:line="240" w:lineRule="atLeast"/>
              <w:jc w:val="center"/>
              <w:rPr>
                <w:rFonts w:ascii="Calibri" w:hAnsi="Calibri" w:cs="Noto Sans"/>
                <w:b/>
              </w:rPr>
            </w:pPr>
            <w:r>
              <w:rPr>
                <w:rFonts w:hint="eastAsia" w:ascii="Calibri" w:hAnsi="Calibri"/>
                <w:sz w:val="18"/>
                <w:szCs w:val="18"/>
              </w:rPr>
              <w:t>（1门课，4学分费用）</w:t>
            </w:r>
          </w:p>
        </w:tc>
        <w:tc>
          <w:tcPr>
            <w:tcW w:w="2268" w:type="dxa"/>
            <w:vAlign w:val="center"/>
          </w:tcPr>
          <w:p>
            <w:pPr>
              <w:spacing w:after="0" w:line="240" w:lineRule="atLeast"/>
              <w:rPr>
                <w:rFonts w:ascii="Calibri" w:hAnsi="Calibri"/>
                <w:sz w:val="18"/>
                <w:szCs w:val="18"/>
              </w:rPr>
            </w:pPr>
            <w:r>
              <w:rPr>
                <w:rFonts w:hint="eastAsia" w:ascii="Calibri" w:hAnsi="Calibri"/>
                <w:sz w:val="18"/>
                <w:szCs w:val="18"/>
              </w:rPr>
              <w:t xml:space="preserve">冬季：2022年11月18日 </w:t>
            </w:r>
          </w:p>
          <w:p>
            <w:pPr>
              <w:pStyle w:val="20"/>
              <w:adjustRightInd w:val="0"/>
              <w:spacing w:after="0" w:line="240" w:lineRule="atLeast"/>
              <w:ind w:left="0"/>
              <w:rPr>
                <w:rFonts w:ascii="Calibri" w:hAnsi="Calibri" w:cs="Noto Sans"/>
                <w:b/>
              </w:rPr>
            </w:pPr>
            <w:r>
              <w:rPr>
                <w:rFonts w:hint="eastAsia" w:ascii="Calibri" w:hAnsi="Calibri"/>
                <w:sz w:val="18"/>
                <w:szCs w:val="18"/>
              </w:rPr>
              <w:t>春季：2023年2月17日</w:t>
            </w:r>
          </w:p>
        </w:tc>
        <w:tc>
          <w:tcPr>
            <w:tcW w:w="3544"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全面学习安全应用、密码学、常见攻击向量、网络攻击；创建安全策略、风险评估、灾难恢复方案和攻击后协议以及流程；OSI堆栈安全、黑客攻击方法和破解、渗透测试和防御策略的实战经验；学习CISSP、CCNA、CompTIA和其他认证所需的概念等等专业的网络安全相关知识；</w:t>
            </w:r>
          </w:p>
        </w:tc>
        <w:tc>
          <w:tcPr>
            <w:tcW w:w="184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GPA要求：2.85/4.0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托福iBT</w:t>
            </w:r>
            <w:r>
              <w:rPr>
                <w:rFonts w:hint="eastAsia" w:ascii="Calibri" w:hAnsi="Calibri"/>
                <w:sz w:val="17"/>
                <w:szCs w:val="17"/>
              </w:rPr>
              <w:t>:</w:t>
            </w:r>
            <w:r>
              <w:rPr>
                <w:rFonts w:ascii="Calibri" w:hAnsi="Calibri"/>
                <w:sz w:val="17"/>
                <w:szCs w:val="17"/>
              </w:rPr>
              <w:t>80/雅思</w:t>
            </w:r>
            <w:r>
              <w:rPr>
                <w:rFonts w:hint="eastAsia" w:ascii="Calibri" w:hAnsi="Calibri"/>
                <w:sz w:val="17"/>
                <w:szCs w:val="17"/>
              </w:rPr>
              <w:t>:</w:t>
            </w:r>
            <w:r>
              <w:rPr>
                <w:rFonts w:ascii="Calibri" w:hAnsi="Calibri"/>
                <w:sz w:val="17"/>
                <w:szCs w:val="17"/>
              </w:rPr>
              <w:t>6.5/四级</w:t>
            </w:r>
            <w:r>
              <w:rPr>
                <w:rFonts w:hint="eastAsia" w:ascii="Calibri" w:hAnsi="Calibri"/>
                <w:sz w:val="17"/>
                <w:szCs w:val="17"/>
              </w:rPr>
              <w:t>:</w:t>
            </w:r>
            <w:r>
              <w:rPr>
                <w:rFonts w:ascii="Calibri" w:hAnsi="Calibri"/>
                <w:sz w:val="17"/>
                <w:szCs w:val="17"/>
              </w:rPr>
              <w:t>493/六级</w:t>
            </w:r>
            <w:r>
              <w:rPr>
                <w:rFonts w:hint="eastAsia" w:ascii="Calibri" w:hAnsi="Calibri"/>
                <w:sz w:val="17"/>
                <w:szCs w:val="17"/>
              </w:rPr>
              <w:t>:</w:t>
            </w:r>
            <w:r>
              <w:rPr>
                <w:rFonts w:ascii="Calibri" w:hAnsi="Calibri"/>
                <w:sz w:val="17"/>
                <w:szCs w:val="17"/>
              </w:rPr>
              <w:t>450/iTEP: 3.9 /Duolingo: 100 /TEM 4/8: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shd w:val="clear" w:color="auto" w:fill="auto"/>
            <w:vAlign w:val="center"/>
          </w:tcPr>
          <w:p>
            <w:pPr>
              <w:spacing w:after="0" w:line="240" w:lineRule="atLeast"/>
              <w:jc w:val="center"/>
              <w:rPr>
                <w:rFonts w:ascii="Calibri" w:hAnsi="Calibri"/>
                <w:sz w:val="18"/>
                <w:szCs w:val="20"/>
              </w:rPr>
            </w:pPr>
            <w:r>
              <w:rPr>
                <w:rFonts w:hint="eastAsia" w:ascii="Calibri" w:hAnsi="Calibri"/>
                <w:sz w:val="18"/>
                <w:szCs w:val="20"/>
              </w:rPr>
              <w:t>加州大学洛杉矶分校</w:t>
            </w:r>
          </w:p>
          <w:p>
            <w:pPr>
              <w:spacing w:after="0" w:line="240" w:lineRule="atLeast"/>
              <w:jc w:val="center"/>
              <w:rPr>
                <w:rFonts w:ascii="Calibri" w:hAnsi="Calibri" w:cs="Noto Sans"/>
                <w:sz w:val="18"/>
                <w:szCs w:val="20"/>
              </w:rPr>
            </w:pPr>
            <w:r>
              <w:rPr>
                <w:rFonts w:hint="eastAsia" w:ascii="Calibri" w:hAnsi="Calibri"/>
                <w:sz w:val="18"/>
                <w:szCs w:val="20"/>
              </w:rPr>
              <w:t>在线</w:t>
            </w:r>
            <w:r>
              <w:rPr>
                <w:rFonts w:hint="eastAsia" w:ascii="Calibri" w:hAnsi="Calibri" w:cs="Noto Sans"/>
                <w:sz w:val="18"/>
                <w:szCs w:val="20"/>
              </w:rPr>
              <w:t>新闻媒体证书项目</w:t>
            </w:r>
          </w:p>
          <w:p>
            <w:pPr>
              <w:spacing w:after="0" w:line="240" w:lineRule="atLeast"/>
              <w:jc w:val="center"/>
              <w:rPr>
                <w:rFonts w:ascii="Calibri" w:hAnsi="Calibri" w:cs="Noto Sans"/>
                <w:b/>
              </w:rPr>
            </w:pPr>
            <w:r>
              <w:rPr>
                <w:rFonts w:ascii="Calibri" w:hAnsi="Calibri" w:cs="Noto Sans"/>
                <w:sz w:val="18"/>
                <w:szCs w:val="20"/>
              </w:rPr>
              <w:t>(</w:t>
            </w:r>
            <w:r>
              <w:rPr>
                <w:rFonts w:hint="eastAsia" w:ascii="Calibri" w:hAnsi="Calibri" w:cs="Noto Sans"/>
                <w:sz w:val="18"/>
                <w:szCs w:val="20"/>
              </w:rPr>
              <w:t>线上项目)</w:t>
            </w:r>
          </w:p>
        </w:tc>
        <w:tc>
          <w:tcPr>
            <w:tcW w:w="2168" w:type="dxa"/>
            <w:vAlign w:val="center"/>
          </w:tcPr>
          <w:p>
            <w:pPr>
              <w:spacing w:after="0" w:line="240" w:lineRule="atLeast"/>
              <w:ind w:left="-140"/>
              <w:jc w:val="center"/>
              <w:rPr>
                <w:rFonts w:ascii="Calibri" w:hAnsi="Calibri"/>
                <w:sz w:val="18"/>
                <w:szCs w:val="20"/>
              </w:rPr>
            </w:pPr>
            <w:r>
              <w:rPr>
                <w:rFonts w:hint="eastAsia" w:ascii="Calibri" w:hAnsi="Calibri"/>
                <w:sz w:val="18"/>
                <w:szCs w:val="20"/>
              </w:rPr>
              <w:t>冬季学期：1月-</w:t>
            </w:r>
            <w:r>
              <w:rPr>
                <w:rFonts w:ascii="Calibri" w:hAnsi="Calibri"/>
                <w:sz w:val="18"/>
                <w:szCs w:val="20"/>
              </w:rPr>
              <w:t>3</w:t>
            </w:r>
            <w:r>
              <w:rPr>
                <w:rFonts w:hint="eastAsia" w:ascii="Calibri" w:hAnsi="Calibri"/>
                <w:sz w:val="18"/>
                <w:szCs w:val="20"/>
              </w:rPr>
              <w:t>月</w:t>
            </w:r>
          </w:p>
          <w:p>
            <w:pPr>
              <w:pStyle w:val="20"/>
              <w:adjustRightInd w:val="0"/>
              <w:spacing w:after="0" w:line="240" w:lineRule="atLeast"/>
              <w:ind w:left="0"/>
              <w:jc w:val="center"/>
              <w:rPr>
                <w:rFonts w:ascii="Calibri" w:hAnsi="Calibri" w:cs="Noto Sans"/>
                <w:b/>
              </w:rPr>
            </w:pPr>
            <w:r>
              <w:rPr>
                <w:rFonts w:hint="eastAsia" w:ascii="Calibri" w:hAnsi="Calibri"/>
                <w:sz w:val="18"/>
                <w:szCs w:val="20"/>
              </w:rPr>
              <w:t>春季学期：3月-</w:t>
            </w:r>
            <w:r>
              <w:rPr>
                <w:rFonts w:ascii="Calibri" w:hAnsi="Calibri"/>
                <w:sz w:val="18"/>
                <w:szCs w:val="20"/>
              </w:rPr>
              <w:t>6</w:t>
            </w:r>
            <w:r>
              <w:rPr>
                <w:rFonts w:hint="eastAsia" w:ascii="Calibri" w:hAnsi="Calibri"/>
                <w:sz w:val="18"/>
                <w:szCs w:val="20"/>
              </w:rPr>
              <w:t>月</w:t>
            </w:r>
          </w:p>
        </w:tc>
        <w:tc>
          <w:tcPr>
            <w:tcW w:w="1134" w:type="dxa"/>
            <w:vAlign w:val="center"/>
          </w:tcPr>
          <w:p>
            <w:pPr>
              <w:spacing w:after="0" w:line="240" w:lineRule="atLeast"/>
              <w:jc w:val="center"/>
              <w:rPr>
                <w:rFonts w:ascii="Calibri" w:hAnsi="Calibri" w:cs="Noto Sans"/>
                <w:b/>
              </w:rPr>
            </w:pPr>
            <w:r>
              <w:rPr>
                <w:rFonts w:ascii="Calibri" w:hAnsi="Calibri"/>
                <w:sz w:val="18"/>
                <w:szCs w:val="20"/>
              </w:rPr>
              <w:t>680</w:t>
            </w:r>
            <w:r>
              <w:rPr>
                <w:rFonts w:hint="eastAsia" w:ascii="Calibri" w:hAnsi="Calibri"/>
                <w:sz w:val="18"/>
                <w:szCs w:val="20"/>
              </w:rPr>
              <w:t>美元</w:t>
            </w:r>
          </w:p>
        </w:tc>
        <w:tc>
          <w:tcPr>
            <w:tcW w:w="2268" w:type="dxa"/>
            <w:vAlign w:val="center"/>
          </w:tcPr>
          <w:p>
            <w:pPr>
              <w:spacing w:after="0" w:line="240" w:lineRule="atLeast"/>
              <w:rPr>
                <w:rFonts w:ascii="Calibri" w:hAnsi="Calibri"/>
                <w:sz w:val="18"/>
                <w:szCs w:val="18"/>
              </w:rPr>
            </w:pPr>
            <w:r>
              <w:rPr>
                <w:rFonts w:hint="eastAsia" w:ascii="Calibri" w:hAnsi="Calibri"/>
                <w:sz w:val="18"/>
                <w:szCs w:val="18"/>
              </w:rPr>
              <w:t xml:space="preserve">冬季：2022年11月18日 </w:t>
            </w:r>
          </w:p>
          <w:p>
            <w:pPr>
              <w:pStyle w:val="20"/>
              <w:adjustRightInd w:val="0"/>
              <w:spacing w:after="0" w:line="240" w:lineRule="atLeast"/>
              <w:ind w:left="0"/>
              <w:rPr>
                <w:rFonts w:ascii="Calibri" w:hAnsi="Calibri" w:cs="Noto Sans"/>
                <w:b/>
              </w:rPr>
            </w:pPr>
            <w:r>
              <w:rPr>
                <w:rFonts w:hint="eastAsia" w:ascii="Calibri" w:hAnsi="Calibri"/>
                <w:sz w:val="18"/>
                <w:szCs w:val="18"/>
              </w:rPr>
              <w:t>春季：2023年2月17日</w:t>
            </w:r>
          </w:p>
        </w:tc>
        <w:tc>
          <w:tcPr>
            <w:tcW w:w="3544"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加州大学洛杉矶分校提供</w:t>
            </w:r>
            <w:r>
              <w:rPr>
                <w:rFonts w:hint="eastAsia" w:ascii="Calibri" w:hAnsi="Calibri"/>
                <w:sz w:val="17"/>
                <w:szCs w:val="17"/>
              </w:rPr>
              <w:t>的</w:t>
            </w:r>
            <w:r>
              <w:rPr>
                <w:rFonts w:ascii="Calibri" w:hAnsi="Calibri"/>
                <w:sz w:val="17"/>
                <w:szCs w:val="17"/>
              </w:rPr>
              <w:t>现代化</w:t>
            </w:r>
            <w:r>
              <w:rPr>
                <w:rFonts w:hint="eastAsia" w:ascii="Calibri" w:hAnsi="Calibri"/>
                <w:sz w:val="17"/>
                <w:szCs w:val="17"/>
              </w:rPr>
              <w:t>新闻媒体的</w:t>
            </w:r>
            <w:r>
              <w:rPr>
                <w:rFonts w:ascii="Calibri" w:hAnsi="Calibri"/>
                <w:sz w:val="17"/>
                <w:szCs w:val="17"/>
              </w:rPr>
              <w:t>理论及实践</w:t>
            </w:r>
            <w:r>
              <w:rPr>
                <w:rFonts w:hint="eastAsia" w:ascii="Calibri" w:hAnsi="Calibri"/>
                <w:sz w:val="17"/>
                <w:szCs w:val="17"/>
              </w:rPr>
              <w:t>，包括：数字化报告，多媒体研究，媒体法基础</w:t>
            </w:r>
            <w:r>
              <w:rPr>
                <w:rFonts w:ascii="Calibri" w:hAnsi="Calibri"/>
                <w:sz w:val="17"/>
                <w:szCs w:val="17"/>
              </w:rPr>
              <w:t>的相关知识</w:t>
            </w:r>
            <w:r>
              <w:rPr>
                <w:rFonts w:hint="eastAsia" w:ascii="Calibri" w:hAnsi="Calibri"/>
                <w:sz w:val="17"/>
                <w:szCs w:val="17"/>
              </w:rPr>
              <w:t>；</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培养沟通和写作技能，掌握调查报告的技术</w:t>
            </w:r>
          </w:p>
        </w:tc>
        <w:tc>
          <w:tcPr>
            <w:tcW w:w="184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GPA要求：2.85/4.0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托福iBT</w:t>
            </w:r>
            <w:r>
              <w:rPr>
                <w:rFonts w:hint="eastAsia" w:ascii="Calibri" w:hAnsi="Calibri"/>
                <w:sz w:val="17"/>
                <w:szCs w:val="17"/>
              </w:rPr>
              <w:t>:</w:t>
            </w:r>
            <w:r>
              <w:rPr>
                <w:rFonts w:ascii="Calibri" w:hAnsi="Calibri"/>
                <w:sz w:val="17"/>
                <w:szCs w:val="17"/>
              </w:rPr>
              <w:t>80/雅思</w:t>
            </w:r>
            <w:r>
              <w:rPr>
                <w:rFonts w:hint="eastAsia" w:ascii="Calibri" w:hAnsi="Calibri"/>
                <w:sz w:val="17"/>
                <w:szCs w:val="17"/>
              </w:rPr>
              <w:t>:</w:t>
            </w:r>
            <w:r>
              <w:rPr>
                <w:rFonts w:ascii="Calibri" w:hAnsi="Calibri"/>
                <w:sz w:val="17"/>
                <w:szCs w:val="17"/>
              </w:rPr>
              <w:t>6.5/四级</w:t>
            </w:r>
            <w:r>
              <w:rPr>
                <w:rFonts w:hint="eastAsia" w:ascii="Calibri" w:hAnsi="Calibri"/>
                <w:sz w:val="17"/>
                <w:szCs w:val="17"/>
              </w:rPr>
              <w:t>:</w:t>
            </w:r>
            <w:r>
              <w:rPr>
                <w:rFonts w:ascii="Calibri" w:hAnsi="Calibri"/>
                <w:sz w:val="17"/>
                <w:szCs w:val="17"/>
              </w:rPr>
              <w:t>493/六级</w:t>
            </w:r>
            <w:r>
              <w:rPr>
                <w:rFonts w:hint="eastAsia" w:ascii="Calibri" w:hAnsi="Calibri"/>
                <w:sz w:val="17"/>
                <w:szCs w:val="17"/>
              </w:rPr>
              <w:t>:</w:t>
            </w:r>
            <w:r>
              <w:rPr>
                <w:rFonts w:ascii="Calibri" w:hAnsi="Calibri"/>
                <w:sz w:val="17"/>
                <w:szCs w:val="17"/>
              </w:rPr>
              <w:t>450/iTEP: 3.9 /Duolingo: 100 /TEM 4/8: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shd w:val="clear" w:color="auto" w:fill="auto"/>
            <w:vAlign w:val="center"/>
          </w:tcPr>
          <w:p>
            <w:pPr>
              <w:spacing w:after="0" w:line="240" w:lineRule="atLeast"/>
              <w:jc w:val="center"/>
              <w:rPr>
                <w:rFonts w:ascii="Calibri" w:hAnsi="Calibri"/>
                <w:sz w:val="18"/>
                <w:szCs w:val="20"/>
              </w:rPr>
            </w:pPr>
            <w:r>
              <w:rPr>
                <w:rFonts w:hint="eastAsia" w:ascii="Calibri" w:hAnsi="Calibri"/>
                <w:sz w:val="18"/>
                <w:szCs w:val="20"/>
              </w:rPr>
              <w:t>加州大学洛杉矶分校在线用户体验证书项目</w:t>
            </w:r>
          </w:p>
          <w:p>
            <w:pPr>
              <w:spacing w:after="0" w:line="240" w:lineRule="atLeast"/>
              <w:jc w:val="center"/>
              <w:rPr>
                <w:rFonts w:ascii="Calibri" w:hAnsi="Calibri" w:cs="Noto Sans"/>
                <w:b/>
              </w:rPr>
            </w:pPr>
            <w:r>
              <w:rPr>
                <w:rFonts w:hint="eastAsia" w:ascii="Calibri" w:hAnsi="Calibri"/>
                <w:sz w:val="18"/>
                <w:szCs w:val="20"/>
              </w:rPr>
              <w:t>（线上项目）</w:t>
            </w:r>
          </w:p>
        </w:tc>
        <w:tc>
          <w:tcPr>
            <w:tcW w:w="2168" w:type="dxa"/>
            <w:vAlign w:val="center"/>
          </w:tcPr>
          <w:p>
            <w:pPr>
              <w:spacing w:after="0" w:line="240" w:lineRule="atLeast"/>
              <w:ind w:left="-140"/>
              <w:jc w:val="center"/>
              <w:rPr>
                <w:rFonts w:ascii="Calibri" w:hAnsi="Calibri"/>
                <w:sz w:val="18"/>
                <w:szCs w:val="20"/>
              </w:rPr>
            </w:pPr>
            <w:r>
              <w:rPr>
                <w:rFonts w:hint="eastAsia" w:ascii="Calibri" w:hAnsi="Calibri"/>
                <w:sz w:val="18"/>
                <w:szCs w:val="20"/>
              </w:rPr>
              <w:t>冬季学期：1月-</w:t>
            </w:r>
            <w:r>
              <w:rPr>
                <w:rFonts w:ascii="Calibri" w:hAnsi="Calibri"/>
                <w:sz w:val="18"/>
                <w:szCs w:val="20"/>
              </w:rPr>
              <w:t>3</w:t>
            </w:r>
            <w:r>
              <w:rPr>
                <w:rFonts w:hint="eastAsia" w:ascii="Calibri" w:hAnsi="Calibri"/>
                <w:sz w:val="18"/>
                <w:szCs w:val="20"/>
              </w:rPr>
              <w:t>月</w:t>
            </w:r>
          </w:p>
          <w:p>
            <w:pPr>
              <w:pStyle w:val="20"/>
              <w:adjustRightInd w:val="0"/>
              <w:spacing w:after="0" w:line="240" w:lineRule="atLeast"/>
              <w:ind w:left="0"/>
              <w:jc w:val="center"/>
              <w:rPr>
                <w:rFonts w:ascii="Calibri" w:hAnsi="Calibri" w:cs="Noto Sans"/>
                <w:b/>
              </w:rPr>
            </w:pPr>
            <w:r>
              <w:rPr>
                <w:rFonts w:hint="eastAsia" w:ascii="Calibri" w:hAnsi="Calibri"/>
                <w:sz w:val="18"/>
                <w:szCs w:val="20"/>
              </w:rPr>
              <w:t>春季学期：3月-</w:t>
            </w:r>
            <w:r>
              <w:rPr>
                <w:rFonts w:ascii="Calibri" w:hAnsi="Calibri"/>
                <w:sz w:val="18"/>
                <w:szCs w:val="20"/>
              </w:rPr>
              <w:t>6</w:t>
            </w:r>
            <w:r>
              <w:rPr>
                <w:rFonts w:hint="eastAsia" w:ascii="Calibri" w:hAnsi="Calibri"/>
                <w:sz w:val="18"/>
                <w:szCs w:val="20"/>
              </w:rPr>
              <w:t>月</w:t>
            </w:r>
          </w:p>
        </w:tc>
        <w:tc>
          <w:tcPr>
            <w:tcW w:w="1134" w:type="dxa"/>
            <w:vAlign w:val="center"/>
          </w:tcPr>
          <w:p>
            <w:pPr>
              <w:spacing w:after="0" w:line="240" w:lineRule="atLeast"/>
              <w:jc w:val="center"/>
              <w:rPr>
                <w:rFonts w:ascii="Calibri" w:hAnsi="Calibri" w:cs="Noto Sans"/>
                <w:b/>
              </w:rPr>
            </w:pPr>
            <w:r>
              <w:rPr>
                <w:rFonts w:ascii="Calibri" w:hAnsi="Calibri"/>
                <w:sz w:val="18"/>
                <w:szCs w:val="20"/>
              </w:rPr>
              <w:t>910</w:t>
            </w:r>
            <w:r>
              <w:rPr>
                <w:rFonts w:hint="eastAsia" w:ascii="Calibri" w:hAnsi="Calibri"/>
                <w:sz w:val="18"/>
                <w:szCs w:val="20"/>
              </w:rPr>
              <w:t>美元</w:t>
            </w:r>
          </w:p>
        </w:tc>
        <w:tc>
          <w:tcPr>
            <w:tcW w:w="2268" w:type="dxa"/>
            <w:vAlign w:val="center"/>
          </w:tcPr>
          <w:p>
            <w:pPr>
              <w:spacing w:after="0" w:line="240" w:lineRule="atLeast"/>
              <w:rPr>
                <w:rFonts w:ascii="Calibri" w:hAnsi="Calibri"/>
                <w:sz w:val="18"/>
                <w:szCs w:val="18"/>
              </w:rPr>
            </w:pPr>
            <w:r>
              <w:rPr>
                <w:rFonts w:hint="eastAsia" w:ascii="Calibri" w:hAnsi="Calibri"/>
                <w:sz w:val="18"/>
                <w:szCs w:val="18"/>
              </w:rPr>
              <w:t xml:space="preserve">冬季：2022年11月18日 </w:t>
            </w:r>
          </w:p>
          <w:p>
            <w:pPr>
              <w:pStyle w:val="20"/>
              <w:adjustRightInd w:val="0"/>
              <w:spacing w:after="0" w:line="240" w:lineRule="atLeast"/>
              <w:ind w:left="0"/>
              <w:rPr>
                <w:rFonts w:ascii="Calibri" w:hAnsi="Calibri" w:cs="Noto Sans"/>
                <w:b/>
              </w:rPr>
            </w:pPr>
            <w:r>
              <w:rPr>
                <w:rFonts w:hint="eastAsia" w:ascii="Calibri" w:hAnsi="Calibri"/>
                <w:sz w:val="18"/>
                <w:szCs w:val="18"/>
              </w:rPr>
              <w:t>春季：2023年2月17日</w:t>
            </w:r>
          </w:p>
        </w:tc>
        <w:tc>
          <w:tcPr>
            <w:tcW w:w="3544"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将提供关于如何开发引人注目的用户体验的全面课程，向学生传授顶级的用于开发和部署的策略以及相关技术手段</w:t>
            </w:r>
          </w:p>
        </w:tc>
        <w:tc>
          <w:tcPr>
            <w:tcW w:w="184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有志于从事</w:t>
            </w:r>
            <w:r>
              <w:rPr>
                <w:rFonts w:hint="eastAsia" w:ascii="Calibri" w:hAnsi="Calibri"/>
                <w:sz w:val="17"/>
                <w:szCs w:val="17"/>
              </w:rPr>
              <w:t>用户体验</w:t>
            </w:r>
            <w:r>
              <w:rPr>
                <w:rFonts w:ascii="Calibri" w:hAnsi="Calibri"/>
                <w:sz w:val="17"/>
                <w:szCs w:val="17"/>
              </w:rPr>
              <w:t>工作或对</w:t>
            </w:r>
            <w:r>
              <w:rPr>
                <w:rFonts w:hint="eastAsia" w:ascii="Calibri" w:hAnsi="Calibri"/>
                <w:sz w:val="17"/>
                <w:szCs w:val="17"/>
              </w:rPr>
              <w:t>用户体验，交互设计方向学科</w:t>
            </w:r>
            <w:r>
              <w:rPr>
                <w:rFonts w:ascii="Calibri" w:hAnsi="Calibri"/>
                <w:sz w:val="17"/>
                <w:szCs w:val="17"/>
              </w:rPr>
              <w:t>感兴趣的同学</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GPA要求：2.85/4.0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托福iBT</w:t>
            </w:r>
            <w:r>
              <w:rPr>
                <w:rFonts w:hint="eastAsia" w:ascii="Calibri" w:hAnsi="Calibri"/>
                <w:sz w:val="17"/>
                <w:szCs w:val="17"/>
              </w:rPr>
              <w:t>:</w:t>
            </w:r>
            <w:r>
              <w:rPr>
                <w:rFonts w:ascii="Calibri" w:hAnsi="Calibri"/>
                <w:sz w:val="17"/>
                <w:szCs w:val="17"/>
              </w:rPr>
              <w:t>80/雅思</w:t>
            </w:r>
            <w:r>
              <w:rPr>
                <w:rFonts w:hint="eastAsia" w:ascii="Calibri" w:hAnsi="Calibri"/>
                <w:sz w:val="17"/>
                <w:szCs w:val="17"/>
              </w:rPr>
              <w:t>:</w:t>
            </w:r>
            <w:r>
              <w:rPr>
                <w:rFonts w:ascii="Calibri" w:hAnsi="Calibri"/>
                <w:sz w:val="17"/>
                <w:szCs w:val="17"/>
              </w:rPr>
              <w:t>6.5/四级</w:t>
            </w:r>
            <w:r>
              <w:rPr>
                <w:rFonts w:hint="eastAsia" w:ascii="Calibri" w:hAnsi="Calibri"/>
                <w:sz w:val="17"/>
                <w:szCs w:val="17"/>
              </w:rPr>
              <w:t>:</w:t>
            </w:r>
            <w:r>
              <w:rPr>
                <w:rFonts w:ascii="Calibri" w:hAnsi="Calibri"/>
                <w:sz w:val="17"/>
                <w:szCs w:val="17"/>
              </w:rPr>
              <w:t>493/六级</w:t>
            </w:r>
            <w:r>
              <w:rPr>
                <w:rFonts w:hint="eastAsia" w:ascii="Calibri" w:hAnsi="Calibri"/>
                <w:sz w:val="17"/>
                <w:szCs w:val="17"/>
              </w:rPr>
              <w:t>:</w:t>
            </w:r>
            <w:r>
              <w:rPr>
                <w:rFonts w:ascii="Calibri" w:hAnsi="Calibri"/>
                <w:sz w:val="17"/>
                <w:szCs w:val="17"/>
              </w:rPr>
              <w:t>450/iTEP: 3.9 /Duolingo: 100 /TEM 4/8: 60</w:t>
            </w:r>
          </w:p>
        </w:tc>
      </w:tr>
    </w:tbl>
    <w:p>
      <w:pPr>
        <w:rPr>
          <w:rFonts w:ascii="微软雅黑" w:hAnsi="微软雅黑" w:eastAsia="微软雅黑" w:cs="Noto Sans"/>
          <w:b/>
          <w:bCs/>
          <w:sz w:val="24"/>
          <w:szCs w:val="24"/>
        </w:rPr>
      </w:pPr>
    </w:p>
    <w:p>
      <w:pPr>
        <w:rPr>
          <w:rFonts w:hint="eastAsia" w:ascii="微软雅黑" w:hAnsi="微软雅黑" w:eastAsia="微软雅黑" w:cs="Noto Sans"/>
          <w:b/>
          <w:bCs/>
          <w:sz w:val="24"/>
          <w:szCs w:val="24"/>
        </w:rPr>
      </w:pPr>
    </w:p>
    <w:tbl>
      <w:tblPr>
        <w:tblStyle w:val="9"/>
        <w:tblW w:w="14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1701"/>
        <w:gridCol w:w="1276"/>
        <w:gridCol w:w="1843"/>
        <w:gridCol w:w="4252"/>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4033" w:type="dxa"/>
            <w:gridSpan w:val="6"/>
            <w:shd w:val="clear" w:color="auto" w:fill="F7CAAC" w:themeFill="accent2" w:themeFillTint="66"/>
            <w:vAlign w:val="center"/>
          </w:tcPr>
          <w:p>
            <w:pPr>
              <w:spacing w:after="0" w:line="240" w:lineRule="atLeast"/>
              <w:jc w:val="center"/>
              <w:rPr>
                <w:rFonts w:ascii="Calibri" w:hAnsi="Calibri" w:cs="Noto Sans"/>
                <w:b/>
                <w:sz w:val="24"/>
                <w:szCs w:val="24"/>
              </w:rPr>
            </w:pPr>
            <w:r>
              <w:rPr>
                <w:rFonts w:hint="eastAsia" w:ascii="Calibri" w:hAnsi="Calibri" w:cs="Noto Sans"/>
                <w:b/>
                <w:sz w:val="24"/>
                <w:szCs w:val="24"/>
              </w:rPr>
              <w:t>2</w:t>
            </w:r>
            <w:r>
              <w:rPr>
                <w:rFonts w:ascii="Calibri" w:hAnsi="Calibri" w:cs="Noto Sans"/>
                <w:b/>
                <w:sz w:val="24"/>
                <w:szCs w:val="24"/>
              </w:rPr>
              <w:t>022</w:t>
            </w:r>
            <w:r>
              <w:rPr>
                <w:rFonts w:hint="eastAsia" w:ascii="Calibri" w:hAnsi="Calibri" w:cs="Noto Sans"/>
                <w:b/>
                <w:sz w:val="24"/>
                <w:szCs w:val="24"/>
              </w:rPr>
              <w:t>年春季学期项目（实地）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89" w:type="dxa"/>
            <w:vAlign w:val="center"/>
          </w:tcPr>
          <w:p>
            <w:pPr>
              <w:spacing w:after="0" w:line="240" w:lineRule="atLeast"/>
              <w:jc w:val="center"/>
              <w:rPr>
                <w:rFonts w:ascii="Calibri" w:hAnsi="Calibri" w:cs="Noto Sans"/>
                <w:sz w:val="18"/>
                <w:szCs w:val="20"/>
              </w:rPr>
            </w:pPr>
            <w:r>
              <w:rPr>
                <w:rFonts w:hint="eastAsia" w:ascii="Calibri" w:hAnsi="Calibri" w:cs="Noto Sans"/>
                <w:b/>
              </w:rPr>
              <w:t>海外大学</w:t>
            </w:r>
          </w:p>
        </w:tc>
        <w:tc>
          <w:tcPr>
            <w:tcW w:w="1701" w:type="dxa"/>
            <w:vAlign w:val="center"/>
          </w:tcPr>
          <w:p>
            <w:pPr>
              <w:spacing w:after="0" w:line="276" w:lineRule="auto"/>
              <w:jc w:val="center"/>
              <w:rPr>
                <w:rFonts w:ascii="Calibri" w:hAnsi="Calibri"/>
                <w:sz w:val="18"/>
                <w:szCs w:val="20"/>
              </w:rPr>
            </w:pPr>
            <w:r>
              <w:rPr>
                <w:rFonts w:hint="eastAsia" w:ascii="Calibri" w:hAnsi="Calibri" w:cs="Noto Sans"/>
                <w:b/>
              </w:rPr>
              <w:t>交流时间</w:t>
            </w:r>
          </w:p>
        </w:tc>
        <w:tc>
          <w:tcPr>
            <w:tcW w:w="1276" w:type="dxa"/>
            <w:vAlign w:val="center"/>
          </w:tcPr>
          <w:p>
            <w:pPr>
              <w:spacing w:after="0" w:line="240" w:lineRule="atLeast"/>
              <w:jc w:val="center"/>
              <w:rPr>
                <w:rFonts w:ascii="Calibri" w:hAnsi="Calibri" w:cs="Noto Sans"/>
                <w:b/>
                <w:color w:val="FF0000"/>
              </w:rPr>
            </w:pPr>
            <w:r>
              <w:rPr>
                <w:rFonts w:hint="eastAsia" w:ascii="Calibri" w:hAnsi="Calibri" w:cs="Noto Sans"/>
                <w:b/>
                <w:color w:val="FF0000"/>
              </w:rPr>
              <w:t>参考费用</w:t>
            </w:r>
          </w:p>
          <w:p>
            <w:pPr>
              <w:spacing w:after="0" w:line="240" w:lineRule="atLeast"/>
              <w:jc w:val="center"/>
              <w:rPr>
                <w:rFonts w:ascii="Calibri" w:hAnsi="Calibri"/>
                <w:sz w:val="17"/>
                <w:szCs w:val="17"/>
              </w:rPr>
            </w:pPr>
            <w:r>
              <w:rPr>
                <w:rFonts w:hint="eastAsia" w:ascii="Calibri" w:hAnsi="Calibri"/>
                <w:sz w:val="17"/>
                <w:szCs w:val="17"/>
              </w:rPr>
              <w:t>（包含申请费、签证指导、行前指导、应急服务、保险费和住宿费等。）</w:t>
            </w:r>
          </w:p>
          <w:p>
            <w:pPr>
              <w:spacing w:after="0" w:line="240" w:lineRule="atLeast"/>
              <w:jc w:val="center"/>
              <w:rPr>
                <w:rFonts w:ascii="Calibri" w:hAnsi="Calibri"/>
                <w:sz w:val="18"/>
                <w:szCs w:val="18"/>
              </w:rPr>
            </w:pPr>
            <w:r>
              <w:rPr>
                <w:rFonts w:hint="eastAsia" w:ascii="Calibri" w:hAnsi="Calibri"/>
                <w:color w:val="FF0000"/>
                <w:sz w:val="17"/>
                <w:szCs w:val="17"/>
              </w:rPr>
              <w:t>2</w:t>
            </w:r>
            <w:r>
              <w:rPr>
                <w:rFonts w:ascii="Calibri" w:hAnsi="Calibri"/>
                <w:color w:val="FF0000"/>
                <w:sz w:val="17"/>
                <w:szCs w:val="17"/>
              </w:rPr>
              <w:t>3</w:t>
            </w:r>
            <w:r>
              <w:rPr>
                <w:rFonts w:hint="eastAsia" w:ascii="Calibri" w:hAnsi="Calibri"/>
                <w:color w:val="FF0000"/>
                <w:sz w:val="17"/>
                <w:szCs w:val="17"/>
              </w:rPr>
              <w:t>年春季学期费用待更新，以下为2</w:t>
            </w:r>
            <w:r>
              <w:rPr>
                <w:rFonts w:ascii="Calibri" w:hAnsi="Calibri"/>
                <w:color w:val="FF0000"/>
                <w:sz w:val="17"/>
                <w:szCs w:val="17"/>
              </w:rPr>
              <w:t>022</w:t>
            </w:r>
            <w:r>
              <w:rPr>
                <w:rFonts w:hint="eastAsia" w:ascii="Calibri" w:hAnsi="Calibri"/>
                <w:color w:val="FF0000"/>
                <w:sz w:val="17"/>
                <w:szCs w:val="17"/>
              </w:rPr>
              <w:t>年秋季学期费用</w:t>
            </w:r>
          </w:p>
        </w:tc>
        <w:tc>
          <w:tcPr>
            <w:tcW w:w="1843" w:type="dxa"/>
            <w:vAlign w:val="center"/>
          </w:tcPr>
          <w:p>
            <w:pPr>
              <w:adjustRightInd w:val="0"/>
              <w:spacing w:after="0" w:line="240" w:lineRule="atLeast"/>
              <w:jc w:val="center"/>
              <w:rPr>
                <w:rFonts w:ascii="Calibri" w:hAnsi="Calibri"/>
                <w:sz w:val="18"/>
                <w:szCs w:val="18"/>
              </w:rPr>
            </w:pPr>
            <w:r>
              <w:rPr>
                <w:rFonts w:hint="eastAsia" w:ascii="Calibri" w:hAnsi="Calibri" w:cs="Noto Sans"/>
                <w:b/>
              </w:rPr>
              <w:t>报名截止时间</w:t>
            </w:r>
          </w:p>
        </w:tc>
        <w:tc>
          <w:tcPr>
            <w:tcW w:w="4252" w:type="dxa"/>
            <w:vAlign w:val="center"/>
          </w:tcPr>
          <w:p>
            <w:pPr>
              <w:pStyle w:val="14"/>
              <w:adjustRightInd w:val="0"/>
              <w:spacing w:after="0" w:line="240" w:lineRule="atLeast"/>
              <w:ind w:left="220"/>
              <w:jc w:val="center"/>
              <w:rPr>
                <w:rFonts w:ascii="Calibri" w:hAnsi="Calibri"/>
                <w:sz w:val="17"/>
                <w:szCs w:val="17"/>
              </w:rPr>
            </w:pPr>
            <w:r>
              <w:rPr>
                <w:rFonts w:hint="eastAsia" w:ascii="Calibri" w:hAnsi="Calibri" w:cs="Noto Sans"/>
                <w:b/>
              </w:rPr>
              <w:t>备注</w:t>
            </w:r>
          </w:p>
        </w:tc>
        <w:tc>
          <w:tcPr>
            <w:tcW w:w="2272" w:type="dxa"/>
            <w:vAlign w:val="center"/>
          </w:tcPr>
          <w:p>
            <w:pPr>
              <w:pStyle w:val="14"/>
              <w:numPr>
                <w:ilvl w:val="0"/>
                <w:numId w:val="2"/>
              </w:numPr>
              <w:adjustRightInd w:val="0"/>
              <w:spacing w:after="0" w:line="240" w:lineRule="atLeast"/>
              <w:ind w:left="220" w:hanging="283"/>
              <w:rPr>
                <w:rFonts w:ascii="Calibri" w:hAnsi="Calibri"/>
                <w:sz w:val="17"/>
                <w:szCs w:val="17"/>
              </w:rPr>
            </w:pPr>
            <w:r>
              <w:rPr>
                <w:rFonts w:hint="eastAsia" w:ascii="Calibri" w:hAnsi="Calibri" w:cs="Noto Sans"/>
                <w:b/>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89" w:type="dxa"/>
            <w:vAlign w:val="center"/>
          </w:tcPr>
          <w:p>
            <w:pPr>
              <w:spacing w:after="0" w:line="240" w:lineRule="atLeast"/>
              <w:jc w:val="center"/>
              <w:rPr>
                <w:rFonts w:ascii="Calibri" w:hAnsi="Calibri" w:cs="Noto Sans"/>
                <w:b/>
              </w:rPr>
            </w:pPr>
            <w:r>
              <w:rPr>
                <w:rFonts w:hint="eastAsia" w:cs="Noto Sans"/>
                <w:sz w:val="18"/>
                <w:szCs w:val="20"/>
              </w:rPr>
              <w:t>哈佛大学</w:t>
            </w:r>
          </w:p>
        </w:tc>
        <w:tc>
          <w:tcPr>
            <w:tcW w:w="1701" w:type="dxa"/>
            <w:vAlign w:val="center"/>
          </w:tcPr>
          <w:p>
            <w:pPr>
              <w:adjustRightInd w:val="0"/>
              <w:spacing w:after="0" w:line="240" w:lineRule="atLeast"/>
              <w:jc w:val="center"/>
              <w:rPr>
                <w:rFonts w:ascii="Calibri" w:hAnsi="Calibri"/>
                <w:sz w:val="17"/>
                <w:szCs w:val="17"/>
              </w:rPr>
            </w:pPr>
            <w:r>
              <w:rPr>
                <w:rFonts w:hint="eastAsia" w:ascii="Calibri" w:hAnsi="Calibri"/>
                <w:sz w:val="17"/>
                <w:szCs w:val="17"/>
              </w:rPr>
              <w:t>1月-</w:t>
            </w:r>
            <w:r>
              <w:rPr>
                <w:rFonts w:ascii="Calibri" w:hAnsi="Calibri"/>
                <w:sz w:val="17"/>
                <w:szCs w:val="17"/>
              </w:rPr>
              <w:t>5</w:t>
            </w:r>
            <w:r>
              <w:rPr>
                <w:rFonts w:hint="eastAsia" w:ascii="Calibri" w:hAnsi="Calibri"/>
                <w:sz w:val="17"/>
                <w:szCs w:val="17"/>
              </w:rPr>
              <w:t>月</w:t>
            </w:r>
          </w:p>
        </w:tc>
        <w:tc>
          <w:tcPr>
            <w:tcW w:w="1276" w:type="dxa"/>
            <w:vAlign w:val="center"/>
          </w:tcPr>
          <w:p>
            <w:pPr>
              <w:adjustRightInd w:val="0"/>
              <w:spacing w:after="0" w:line="240" w:lineRule="atLeast"/>
              <w:jc w:val="center"/>
              <w:rPr>
                <w:rFonts w:ascii="Calibri" w:hAnsi="Calibri"/>
                <w:sz w:val="17"/>
                <w:szCs w:val="17"/>
              </w:rPr>
            </w:pPr>
            <w:r>
              <w:rPr>
                <w:rFonts w:hint="eastAsia" w:ascii="Calibri" w:hAnsi="Calibri"/>
                <w:sz w:val="17"/>
                <w:szCs w:val="17"/>
              </w:rPr>
              <w:t>4</w:t>
            </w:r>
            <w:r>
              <w:rPr>
                <w:rFonts w:ascii="Calibri" w:hAnsi="Calibri"/>
                <w:sz w:val="17"/>
                <w:szCs w:val="17"/>
              </w:rPr>
              <w:t>2010</w:t>
            </w:r>
            <w:r>
              <w:rPr>
                <w:rFonts w:hint="eastAsia" w:ascii="Calibri" w:hAnsi="Calibri"/>
                <w:sz w:val="17"/>
                <w:szCs w:val="17"/>
              </w:rPr>
              <w:t>美元</w:t>
            </w:r>
          </w:p>
        </w:tc>
        <w:tc>
          <w:tcPr>
            <w:tcW w:w="1843" w:type="dxa"/>
            <w:vAlign w:val="center"/>
          </w:tcPr>
          <w:p>
            <w:pPr>
              <w:pStyle w:val="14"/>
              <w:adjustRightInd w:val="0"/>
              <w:spacing w:after="0" w:line="240" w:lineRule="atLeast"/>
              <w:ind w:left="220"/>
              <w:jc w:val="center"/>
              <w:rPr>
                <w:rFonts w:ascii="Calibri" w:hAnsi="Calibri"/>
                <w:sz w:val="17"/>
                <w:szCs w:val="17"/>
              </w:rPr>
            </w:pPr>
            <w:r>
              <w:rPr>
                <w:rFonts w:ascii="Calibri" w:hAnsi="Calibri"/>
                <w:sz w:val="17"/>
                <w:szCs w:val="17"/>
              </w:rPr>
              <w:t>9</w:t>
            </w:r>
            <w:r>
              <w:rPr>
                <w:rFonts w:hint="eastAsia" w:ascii="Calibri" w:hAnsi="Calibri"/>
                <w:sz w:val="17"/>
                <w:szCs w:val="17"/>
              </w:rPr>
              <w:t>月</w:t>
            </w:r>
            <w:r>
              <w:rPr>
                <w:rFonts w:ascii="Calibri" w:hAnsi="Calibri"/>
                <w:sz w:val="17"/>
                <w:szCs w:val="17"/>
              </w:rPr>
              <w:t>15</w:t>
            </w:r>
            <w:r>
              <w:rPr>
                <w:rFonts w:hint="eastAsia" w:ascii="Calibri" w:hAnsi="Calibri"/>
                <w:sz w:val="17"/>
                <w:szCs w:val="17"/>
              </w:rPr>
              <w:t>日</w:t>
            </w:r>
          </w:p>
        </w:tc>
        <w:tc>
          <w:tcPr>
            <w:tcW w:w="425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哈佛大学在生命科学、自然科学、法学、医学、商学、社会学等多个学科领域拥有世界级的学术影响力。</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热门专业：文学、科学、法学、商学;</w:t>
            </w:r>
            <w:r>
              <w:rPr>
                <w:rFonts w:ascii="Calibri" w:hAnsi="Calibri"/>
                <w:sz w:val="17"/>
                <w:szCs w:val="17"/>
              </w:rPr>
              <w:t xml:space="preserve"> </w:t>
            </w:r>
            <w:r>
              <w:rPr>
                <w:rFonts w:hint="eastAsia" w:ascii="Calibri" w:hAnsi="Calibri"/>
                <w:sz w:val="17"/>
                <w:szCs w:val="17"/>
              </w:rPr>
              <w:t>（交流学生注册于</w:t>
            </w:r>
            <w:r>
              <w:rPr>
                <w:rFonts w:ascii="Calibri" w:hAnsi="Calibri"/>
                <w:sz w:val="17"/>
                <w:szCs w:val="17"/>
              </w:rPr>
              <w:t>Faculty of Arts and Science</w:t>
            </w:r>
            <w:r>
              <w:rPr>
                <w:rFonts w:hint="eastAsia" w:ascii="Calibri" w:hAnsi="Calibri"/>
                <w:sz w:val="17"/>
                <w:szCs w:val="17"/>
              </w:rPr>
              <w:t>，其下属有</w:t>
            </w:r>
            <w:r>
              <w:rPr>
                <w:rFonts w:ascii="Calibri" w:hAnsi="Calibri"/>
                <w:sz w:val="17"/>
                <w:szCs w:val="17"/>
              </w:rPr>
              <w:t>80+department/Field</w:t>
            </w:r>
            <w:r>
              <w:rPr>
                <w:rFonts w:hint="eastAsia" w:ascii="Calibri" w:hAnsi="Calibri"/>
                <w:sz w:val="17"/>
                <w:szCs w:val="17"/>
              </w:rPr>
              <w:t>）。</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在读本科生</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GPA要求：3</w:t>
            </w:r>
            <w:r>
              <w:rPr>
                <w:rFonts w:ascii="Calibri" w:hAnsi="Calibri"/>
                <w:sz w:val="17"/>
                <w:szCs w:val="17"/>
              </w:rPr>
              <w:t>.0/4.0</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英语语言要求：</w:t>
            </w:r>
            <w:r>
              <w:rPr>
                <w:rFonts w:ascii="Calibri" w:hAnsi="Calibri"/>
                <w:sz w:val="17"/>
                <w:szCs w:val="17"/>
              </w:rPr>
              <w:t>托福（IBT）100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89" w:type="dxa"/>
            <w:vAlign w:val="center"/>
          </w:tcPr>
          <w:p>
            <w:pPr>
              <w:spacing w:after="0" w:line="240" w:lineRule="atLeast"/>
              <w:jc w:val="center"/>
              <w:rPr>
                <w:rFonts w:cs="Noto Sans"/>
                <w:sz w:val="18"/>
                <w:szCs w:val="20"/>
              </w:rPr>
            </w:pPr>
            <w:r>
              <w:rPr>
                <w:rFonts w:hint="eastAsia" w:cs="Noto Sans"/>
                <w:sz w:val="18"/>
                <w:szCs w:val="20"/>
              </w:rPr>
              <w:t>加州大学伯克利分校</w:t>
            </w:r>
          </w:p>
          <w:p>
            <w:pPr>
              <w:spacing w:after="0" w:line="240" w:lineRule="atLeast"/>
              <w:jc w:val="center"/>
              <w:rPr>
                <w:rFonts w:cs="Noto Sans"/>
                <w:sz w:val="18"/>
                <w:szCs w:val="20"/>
              </w:rPr>
            </w:pPr>
            <w:r>
              <w:rPr>
                <w:rFonts w:hint="eastAsia" w:cs="Noto Sans"/>
                <w:sz w:val="18"/>
                <w:szCs w:val="20"/>
              </w:rPr>
              <w:t>多学科学分交流项目</w:t>
            </w:r>
          </w:p>
        </w:tc>
        <w:tc>
          <w:tcPr>
            <w:tcW w:w="1701" w:type="dxa"/>
            <w:vMerge w:val="restart"/>
            <w:vAlign w:val="center"/>
          </w:tcPr>
          <w:p>
            <w:pPr>
              <w:spacing w:after="0" w:line="276" w:lineRule="auto"/>
              <w:jc w:val="center"/>
              <w:rPr>
                <w:rFonts w:ascii="Calibri" w:hAnsi="Calibri" w:cs="Noto Sans"/>
                <w:b/>
                <w:sz w:val="17"/>
                <w:szCs w:val="17"/>
              </w:rPr>
            </w:pPr>
            <w:r>
              <w:rPr>
                <w:rFonts w:hint="eastAsia" w:ascii="Calibri" w:hAnsi="Calibri"/>
                <w:sz w:val="17"/>
                <w:szCs w:val="17"/>
              </w:rPr>
              <w:t xml:space="preserve">1月 </w:t>
            </w:r>
            <w:r>
              <w:rPr>
                <w:rFonts w:ascii="Calibri" w:hAnsi="Calibri"/>
                <w:sz w:val="17"/>
                <w:szCs w:val="17"/>
              </w:rPr>
              <w:t>– 5</w:t>
            </w:r>
            <w:r>
              <w:rPr>
                <w:rFonts w:hint="eastAsia" w:ascii="Calibri" w:hAnsi="Calibri"/>
                <w:sz w:val="17"/>
                <w:szCs w:val="17"/>
              </w:rPr>
              <w:t>月</w:t>
            </w:r>
          </w:p>
        </w:tc>
        <w:tc>
          <w:tcPr>
            <w:tcW w:w="1276" w:type="dxa"/>
            <w:vAlign w:val="center"/>
          </w:tcPr>
          <w:p>
            <w:pPr>
              <w:spacing w:after="0" w:line="240" w:lineRule="atLeast"/>
              <w:jc w:val="center"/>
              <w:rPr>
                <w:rFonts w:ascii="Calibri" w:hAnsi="Calibri"/>
                <w:sz w:val="17"/>
                <w:szCs w:val="17"/>
              </w:rPr>
            </w:pPr>
            <w:r>
              <w:rPr>
                <w:rFonts w:hint="eastAsia" w:ascii="Calibri" w:hAnsi="Calibri"/>
                <w:sz w:val="17"/>
                <w:szCs w:val="17"/>
              </w:rPr>
              <w:t>2</w:t>
            </w:r>
            <w:r>
              <w:rPr>
                <w:rFonts w:ascii="Calibri" w:hAnsi="Calibri"/>
                <w:sz w:val="17"/>
                <w:szCs w:val="17"/>
              </w:rPr>
              <w:t>6145</w:t>
            </w:r>
            <w:r>
              <w:rPr>
                <w:rFonts w:hint="eastAsia" w:ascii="Calibri" w:hAnsi="Calibri"/>
                <w:sz w:val="17"/>
                <w:szCs w:val="17"/>
              </w:rPr>
              <w:t>美元</w:t>
            </w:r>
          </w:p>
          <w:p>
            <w:pPr>
              <w:spacing w:after="0" w:line="240" w:lineRule="atLeast"/>
              <w:jc w:val="center"/>
              <w:rPr>
                <w:rFonts w:ascii="Calibri" w:hAnsi="Calibri"/>
                <w:sz w:val="17"/>
                <w:szCs w:val="17"/>
              </w:rPr>
            </w:pPr>
            <w:r>
              <w:rPr>
                <w:rFonts w:hint="eastAsia" w:ascii="Calibri" w:hAnsi="Calibri"/>
                <w:color w:val="FF0000"/>
                <w:sz w:val="17"/>
                <w:szCs w:val="17"/>
              </w:rPr>
              <w:t>（可申奖学金）</w:t>
            </w:r>
          </w:p>
        </w:tc>
        <w:tc>
          <w:tcPr>
            <w:tcW w:w="1843" w:type="dxa"/>
            <w:vAlign w:val="center"/>
          </w:tcPr>
          <w:p>
            <w:pPr>
              <w:adjustRightInd w:val="0"/>
              <w:spacing w:after="0" w:line="240" w:lineRule="atLeast"/>
              <w:jc w:val="center"/>
              <w:rPr>
                <w:rFonts w:ascii="Calibri" w:hAnsi="Calibri" w:cs="Noto Sans"/>
                <w:b/>
                <w:sz w:val="17"/>
                <w:szCs w:val="17"/>
              </w:rPr>
            </w:pPr>
            <w:r>
              <w:rPr>
                <w:rFonts w:ascii="Calibri" w:hAnsi="Calibri"/>
                <w:sz w:val="17"/>
                <w:szCs w:val="17"/>
              </w:rPr>
              <w:t>2022</w:t>
            </w:r>
            <w:r>
              <w:rPr>
                <w:rFonts w:hint="eastAsia" w:ascii="Calibri" w:hAnsi="Calibri"/>
                <w:sz w:val="17"/>
                <w:szCs w:val="17"/>
              </w:rPr>
              <w:t>年</w:t>
            </w:r>
            <w:r>
              <w:rPr>
                <w:rFonts w:ascii="Calibri" w:hAnsi="Calibri"/>
                <w:sz w:val="17"/>
                <w:szCs w:val="17"/>
              </w:rPr>
              <w:t>10</w:t>
            </w:r>
            <w:r>
              <w:rPr>
                <w:rFonts w:hint="eastAsia" w:ascii="Calibri" w:hAnsi="Calibri"/>
                <w:sz w:val="17"/>
                <w:szCs w:val="17"/>
              </w:rPr>
              <w:t>月</w:t>
            </w:r>
            <w:r>
              <w:rPr>
                <w:rFonts w:ascii="Calibri" w:hAnsi="Calibri"/>
                <w:sz w:val="17"/>
                <w:szCs w:val="17"/>
              </w:rPr>
              <w:t>1</w:t>
            </w:r>
            <w:r>
              <w:rPr>
                <w:rFonts w:hint="eastAsia" w:ascii="Calibri" w:hAnsi="Calibri"/>
                <w:sz w:val="17"/>
                <w:szCs w:val="17"/>
              </w:rPr>
              <w:t>日</w:t>
            </w:r>
          </w:p>
        </w:tc>
        <w:tc>
          <w:tcPr>
            <w:tcW w:w="4252" w:type="dxa"/>
            <w:vMerge w:val="restart"/>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项目特点</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世界顶级名校学习体验、顶尖师及教学课堂、多元化课堂环境、课程范围广泛并可支持大幅度跨系科选课</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项目收获</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国际化交流经历与视野、加州大学伯克利分校官方成绩单和学分、与名校教授近距离交流获得推荐信机会、多元化人脉</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部分项目可申请SAF</w:t>
            </w:r>
            <w:r>
              <w:rPr>
                <w:rFonts w:ascii="Calibri" w:hAnsi="Calibri"/>
                <w:color w:val="FF0000"/>
                <w:sz w:val="17"/>
                <w:szCs w:val="17"/>
              </w:rPr>
              <w:t>2000-5000</w:t>
            </w:r>
            <w:r>
              <w:rPr>
                <w:rFonts w:hint="eastAsia" w:ascii="Calibri" w:hAnsi="Calibri"/>
                <w:color w:val="FF0000"/>
                <w:sz w:val="17"/>
                <w:szCs w:val="17"/>
              </w:rPr>
              <w:t>美元</w:t>
            </w:r>
            <w:r>
              <w:rPr>
                <w:rFonts w:hint="eastAsia" w:ascii="Calibri" w:hAnsi="Calibri"/>
                <w:sz w:val="17"/>
                <w:szCs w:val="17"/>
              </w:rPr>
              <w:t>奖学金</w:t>
            </w:r>
          </w:p>
        </w:tc>
        <w:tc>
          <w:tcPr>
            <w:tcW w:w="2272" w:type="dxa"/>
            <w:vMerge w:val="restart"/>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全日制在校本科生</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GPA要求：3.0/4.0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英语要求：</w:t>
            </w:r>
            <w:r>
              <w:rPr>
                <w:rFonts w:hint="eastAsia" w:ascii="Calibri" w:hAnsi="Calibri"/>
                <w:sz w:val="17"/>
                <w:szCs w:val="17"/>
              </w:rPr>
              <w:t xml:space="preserve">TOEFL </w:t>
            </w:r>
            <w:r>
              <w:rPr>
                <w:rFonts w:ascii="Calibri" w:hAnsi="Calibri"/>
                <w:sz w:val="17"/>
                <w:szCs w:val="17"/>
              </w:rPr>
              <w:t>9</w:t>
            </w:r>
            <w:r>
              <w:rPr>
                <w:rFonts w:hint="eastAsia" w:ascii="Calibri" w:hAnsi="Calibri"/>
                <w:sz w:val="17"/>
                <w:szCs w:val="17"/>
              </w:rPr>
              <w:t xml:space="preserve">0 / IELTS </w:t>
            </w:r>
            <w:r>
              <w:rPr>
                <w:rFonts w:ascii="Calibri" w:hAnsi="Calibri"/>
                <w:sz w:val="17"/>
                <w:szCs w:val="17"/>
              </w:rPr>
              <w:t>7</w:t>
            </w:r>
            <w:r>
              <w:rPr>
                <w:rFonts w:hint="eastAsia" w:ascii="Calibri" w:hAnsi="Calibri"/>
                <w:sz w:val="17"/>
                <w:szCs w:val="17"/>
              </w:rPr>
              <w:t>.</w:t>
            </w:r>
            <w:r>
              <w:rPr>
                <w:rFonts w:ascii="Calibri" w:hAnsi="Calibri"/>
                <w:sz w:val="17"/>
                <w:szCs w:val="17"/>
              </w:rPr>
              <w:t xml:space="preserve">0 </w:t>
            </w:r>
            <w:r>
              <w:rPr>
                <w:rFonts w:hint="eastAsia" w:ascii="Calibri" w:hAnsi="Calibri"/>
                <w:sz w:val="17"/>
                <w:szCs w:val="17"/>
              </w:rPr>
              <w:t xml:space="preserve">/ TEM 70 </w:t>
            </w:r>
          </w:p>
          <w:p>
            <w:pPr>
              <w:pStyle w:val="14"/>
              <w:numPr>
                <w:ilvl w:val="0"/>
                <w:numId w:val="1"/>
              </w:numPr>
              <w:adjustRightInd w:val="0"/>
              <w:spacing w:after="0" w:line="240" w:lineRule="atLeast"/>
              <w:ind w:left="172" w:hanging="172"/>
              <w:rPr>
                <w:rFonts w:ascii="Calibri" w:hAnsi="Calibri" w:cs="Noto Sans"/>
                <w:b/>
                <w:sz w:val="17"/>
                <w:szCs w:val="17"/>
              </w:rPr>
            </w:pPr>
            <w:r>
              <w:rPr>
                <w:rFonts w:hint="eastAsia" w:ascii="Calibri" w:hAnsi="Calibri"/>
                <w:sz w:val="17"/>
                <w:szCs w:val="17"/>
              </w:rPr>
              <w:t xml:space="preserve">注：部分项目CET4 550 / CET6 520 / IELTS:6.5 /TOEFL </w:t>
            </w:r>
            <w:r>
              <w:rPr>
                <w:rFonts w:ascii="Calibri" w:hAnsi="Calibri"/>
                <w:sz w:val="17"/>
                <w:szCs w:val="17"/>
              </w:rPr>
              <w:t>80</w:t>
            </w:r>
            <w:r>
              <w:rPr>
                <w:rFonts w:hint="eastAsia" w:ascii="Calibri" w:hAnsi="Calibri"/>
                <w:sz w:val="17"/>
                <w:szCs w:val="17"/>
              </w:rPr>
              <w:t xml:space="preserve"> 以上成绩的学生可申请校方的英语水平测试。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89" w:type="dxa"/>
            <w:vAlign w:val="center"/>
          </w:tcPr>
          <w:p>
            <w:pPr>
              <w:spacing w:after="0" w:line="240" w:lineRule="atLeast"/>
              <w:jc w:val="center"/>
              <w:rPr>
                <w:rFonts w:cs="Noto Sans"/>
                <w:sz w:val="18"/>
                <w:szCs w:val="20"/>
              </w:rPr>
            </w:pPr>
            <w:bookmarkStart w:id="3" w:name="_Hlk113277731"/>
            <w:r>
              <w:rPr>
                <w:rFonts w:hint="eastAsia" w:cs="Noto Sans"/>
                <w:sz w:val="18"/>
                <w:szCs w:val="20"/>
              </w:rPr>
              <w:t>加州大学伯克利分校</w:t>
            </w:r>
          </w:p>
          <w:p>
            <w:pPr>
              <w:spacing w:after="0" w:line="240" w:lineRule="atLeast"/>
              <w:ind w:left="-394" w:leftChars="-179" w:firstLine="392" w:firstLineChars="218"/>
              <w:jc w:val="center"/>
              <w:rPr>
                <w:rFonts w:cs="Noto Sans"/>
                <w:sz w:val="18"/>
                <w:szCs w:val="20"/>
              </w:rPr>
            </w:pPr>
            <w:r>
              <w:rPr>
                <w:rFonts w:hint="eastAsia" w:cs="Noto Sans"/>
                <w:sz w:val="18"/>
                <w:szCs w:val="20"/>
              </w:rPr>
              <w:t>哈斯商学院学分交流项目</w:t>
            </w:r>
          </w:p>
          <w:p>
            <w:pPr>
              <w:spacing w:after="0" w:line="240" w:lineRule="atLeast"/>
              <w:ind w:left="-394" w:leftChars="-179" w:firstLine="392" w:firstLineChars="218"/>
              <w:jc w:val="center"/>
              <w:rPr>
                <w:rFonts w:cs="Noto Sans"/>
                <w:sz w:val="18"/>
                <w:szCs w:val="20"/>
              </w:rPr>
            </w:pPr>
            <w:r>
              <w:rPr>
                <w:rFonts w:hint="eastAsia" w:cs="Noto Sans"/>
                <w:color w:val="FF0000"/>
                <w:sz w:val="18"/>
                <w:szCs w:val="20"/>
              </w:rPr>
              <w:t>接受研究生课程申请</w:t>
            </w:r>
            <w:bookmarkEnd w:id="3"/>
          </w:p>
        </w:tc>
        <w:tc>
          <w:tcPr>
            <w:tcW w:w="1701" w:type="dxa"/>
            <w:vMerge w:val="continue"/>
            <w:vAlign w:val="center"/>
          </w:tcPr>
          <w:p>
            <w:pPr>
              <w:spacing w:after="0" w:line="276" w:lineRule="auto"/>
              <w:jc w:val="center"/>
              <w:rPr>
                <w:rFonts w:ascii="Calibri" w:hAnsi="Calibri" w:cs="Noto Sans"/>
                <w:b/>
                <w:sz w:val="17"/>
                <w:szCs w:val="17"/>
              </w:rPr>
            </w:pPr>
          </w:p>
        </w:tc>
        <w:tc>
          <w:tcPr>
            <w:tcW w:w="1276" w:type="dxa"/>
            <w:vAlign w:val="center"/>
          </w:tcPr>
          <w:p>
            <w:pPr>
              <w:pStyle w:val="20"/>
              <w:adjustRightInd w:val="0"/>
              <w:spacing w:after="0" w:line="240" w:lineRule="atLeast"/>
              <w:ind w:left="0"/>
              <w:jc w:val="center"/>
              <w:rPr>
                <w:rFonts w:ascii="Calibri" w:hAnsi="Calibri"/>
                <w:sz w:val="17"/>
                <w:szCs w:val="17"/>
              </w:rPr>
            </w:pPr>
            <w:r>
              <w:rPr>
                <w:rFonts w:ascii="Calibri" w:hAnsi="Calibri"/>
                <w:sz w:val="17"/>
                <w:szCs w:val="17"/>
              </w:rPr>
              <w:t>31675</w:t>
            </w:r>
            <w:r>
              <w:rPr>
                <w:rFonts w:hint="eastAsia" w:ascii="Calibri" w:hAnsi="Calibri"/>
                <w:sz w:val="17"/>
                <w:szCs w:val="17"/>
              </w:rPr>
              <w:t>美元</w:t>
            </w:r>
          </w:p>
          <w:p>
            <w:pPr>
              <w:pStyle w:val="20"/>
              <w:adjustRightInd w:val="0"/>
              <w:spacing w:after="0" w:line="240" w:lineRule="atLeast"/>
              <w:ind w:left="0"/>
              <w:jc w:val="center"/>
              <w:rPr>
                <w:rFonts w:ascii="Calibri" w:hAnsi="Calibri"/>
                <w:sz w:val="17"/>
                <w:szCs w:val="17"/>
              </w:rPr>
            </w:pPr>
            <w:r>
              <w:rPr>
                <w:rFonts w:hint="eastAsia" w:ascii="Calibri" w:hAnsi="Calibri"/>
                <w:color w:val="FF0000"/>
                <w:sz w:val="17"/>
                <w:szCs w:val="17"/>
              </w:rPr>
              <w:t>（可申奖学金）</w:t>
            </w:r>
          </w:p>
        </w:tc>
        <w:tc>
          <w:tcPr>
            <w:tcW w:w="1843" w:type="dxa"/>
            <w:vAlign w:val="center"/>
          </w:tcPr>
          <w:p>
            <w:pPr>
              <w:pStyle w:val="20"/>
              <w:adjustRightInd w:val="0"/>
              <w:spacing w:after="0" w:line="240" w:lineRule="atLeast"/>
              <w:ind w:left="220"/>
              <w:rPr>
                <w:rFonts w:ascii="Calibri" w:hAnsi="Calibri"/>
                <w:sz w:val="17"/>
                <w:szCs w:val="17"/>
              </w:rPr>
            </w:pPr>
            <w:r>
              <w:rPr>
                <w:rFonts w:ascii="Calibri" w:hAnsi="Calibri"/>
                <w:sz w:val="17"/>
                <w:szCs w:val="17"/>
              </w:rPr>
              <w:t>2022</w:t>
            </w:r>
            <w:r>
              <w:rPr>
                <w:rFonts w:hint="eastAsia" w:ascii="Calibri" w:hAnsi="Calibri"/>
                <w:sz w:val="17"/>
                <w:szCs w:val="17"/>
              </w:rPr>
              <w:t>年</w:t>
            </w:r>
            <w:r>
              <w:rPr>
                <w:rFonts w:ascii="Calibri" w:hAnsi="Calibri"/>
                <w:sz w:val="17"/>
                <w:szCs w:val="17"/>
              </w:rPr>
              <w:t>9</w:t>
            </w:r>
            <w:r>
              <w:rPr>
                <w:rFonts w:hint="eastAsia" w:ascii="Calibri" w:hAnsi="Calibri"/>
                <w:sz w:val="17"/>
                <w:szCs w:val="17"/>
              </w:rPr>
              <w:t>月</w:t>
            </w:r>
            <w:r>
              <w:rPr>
                <w:rFonts w:ascii="Calibri" w:hAnsi="Calibri"/>
                <w:sz w:val="17"/>
                <w:szCs w:val="17"/>
              </w:rPr>
              <w:t>16</w:t>
            </w:r>
            <w:r>
              <w:rPr>
                <w:rFonts w:hint="eastAsia" w:ascii="Calibri" w:hAnsi="Calibri"/>
                <w:sz w:val="17"/>
                <w:szCs w:val="17"/>
              </w:rPr>
              <w:t>日</w:t>
            </w:r>
          </w:p>
        </w:tc>
        <w:tc>
          <w:tcPr>
            <w:tcW w:w="4252" w:type="dxa"/>
            <w:vMerge w:val="continue"/>
            <w:vAlign w:val="center"/>
          </w:tcPr>
          <w:p>
            <w:pPr>
              <w:pStyle w:val="14"/>
              <w:adjustRightInd w:val="0"/>
              <w:spacing w:after="0" w:line="240" w:lineRule="atLeast"/>
              <w:ind w:left="220"/>
              <w:jc w:val="center"/>
              <w:rPr>
                <w:rFonts w:ascii="Calibri" w:hAnsi="Calibri" w:cs="Noto Sans"/>
                <w:b/>
                <w:sz w:val="17"/>
                <w:szCs w:val="17"/>
              </w:rPr>
            </w:pPr>
          </w:p>
        </w:tc>
        <w:tc>
          <w:tcPr>
            <w:tcW w:w="2272" w:type="dxa"/>
            <w:vMerge w:val="continue"/>
            <w:vAlign w:val="center"/>
          </w:tcPr>
          <w:p>
            <w:pPr>
              <w:pStyle w:val="14"/>
              <w:numPr>
                <w:ilvl w:val="0"/>
                <w:numId w:val="2"/>
              </w:numPr>
              <w:adjustRightInd w:val="0"/>
              <w:spacing w:after="0" w:line="240" w:lineRule="atLeast"/>
              <w:ind w:left="220" w:hanging="283"/>
              <w:rPr>
                <w:rFonts w:ascii="Calibri" w:hAnsi="Calibri" w:cs="Noto Sans"/>
                <w:b/>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89" w:type="dxa"/>
            <w:vAlign w:val="center"/>
          </w:tcPr>
          <w:p>
            <w:pPr>
              <w:spacing w:after="0" w:line="240" w:lineRule="atLeast"/>
              <w:jc w:val="center"/>
              <w:rPr>
                <w:rFonts w:cs="Noto Sans"/>
                <w:sz w:val="18"/>
                <w:szCs w:val="20"/>
              </w:rPr>
            </w:pPr>
            <w:r>
              <w:rPr>
                <w:rFonts w:hint="eastAsia" w:cs="Noto Sans"/>
                <w:sz w:val="18"/>
                <w:szCs w:val="20"/>
              </w:rPr>
              <w:t>加州大学伯克利分校</w:t>
            </w:r>
          </w:p>
          <w:p>
            <w:pPr>
              <w:spacing w:after="0" w:line="240" w:lineRule="atLeast"/>
              <w:jc w:val="center"/>
              <w:rPr>
                <w:rFonts w:cs="Noto Sans"/>
                <w:sz w:val="18"/>
                <w:szCs w:val="20"/>
              </w:rPr>
            </w:pPr>
            <w:r>
              <w:rPr>
                <w:rFonts w:hint="eastAsia" w:cs="Noto Sans"/>
                <w:sz w:val="18"/>
                <w:szCs w:val="20"/>
              </w:rPr>
              <w:t>创新创业与科技学分交流项目</w:t>
            </w:r>
          </w:p>
        </w:tc>
        <w:tc>
          <w:tcPr>
            <w:tcW w:w="1701" w:type="dxa"/>
            <w:vMerge w:val="continue"/>
            <w:vAlign w:val="center"/>
          </w:tcPr>
          <w:p>
            <w:pPr>
              <w:spacing w:after="0" w:line="276" w:lineRule="auto"/>
              <w:jc w:val="center"/>
              <w:rPr>
                <w:rFonts w:ascii="Calibri" w:hAnsi="Calibri" w:cs="Noto Sans"/>
                <w:b/>
                <w:sz w:val="17"/>
                <w:szCs w:val="17"/>
              </w:rPr>
            </w:pPr>
          </w:p>
        </w:tc>
        <w:tc>
          <w:tcPr>
            <w:tcW w:w="1276" w:type="dxa"/>
            <w:vAlign w:val="center"/>
          </w:tcPr>
          <w:p>
            <w:pPr>
              <w:spacing w:after="0" w:line="240" w:lineRule="atLeast"/>
              <w:jc w:val="center"/>
              <w:rPr>
                <w:rFonts w:ascii="Calibri" w:hAnsi="Calibri" w:cs="Noto Sans"/>
                <w:b/>
                <w:sz w:val="17"/>
                <w:szCs w:val="17"/>
              </w:rPr>
            </w:pPr>
            <w:r>
              <w:rPr>
                <w:rFonts w:hint="eastAsia" w:ascii="Calibri" w:hAnsi="Calibri"/>
                <w:sz w:val="17"/>
                <w:szCs w:val="17"/>
              </w:rPr>
              <w:t>2</w:t>
            </w:r>
            <w:r>
              <w:rPr>
                <w:rFonts w:ascii="Calibri" w:hAnsi="Calibri"/>
                <w:sz w:val="17"/>
                <w:szCs w:val="17"/>
              </w:rPr>
              <w:t>27885</w:t>
            </w:r>
            <w:r>
              <w:rPr>
                <w:rFonts w:hint="eastAsia" w:ascii="Calibri" w:hAnsi="Calibri"/>
                <w:sz w:val="17"/>
                <w:szCs w:val="17"/>
              </w:rPr>
              <w:t>美元</w:t>
            </w:r>
          </w:p>
        </w:tc>
        <w:tc>
          <w:tcPr>
            <w:tcW w:w="1843" w:type="dxa"/>
            <w:vAlign w:val="center"/>
          </w:tcPr>
          <w:p>
            <w:pPr>
              <w:adjustRightInd w:val="0"/>
              <w:spacing w:after="0" w:line="240" w:lineRule="atLeast"/>
              <w:jc w:val="center"/>
              <w:rPr>
                <w:rFonts w:ascii="Calibri" w:hAnsi="Calibri" w:cs="Noto Sans"/>
                <w:b/>
                <w:sz w:val="17"/>
                <w:szCs w:val="17"/>
              </w:rPr>
            </w:pPr>
            <w:r>
              <w:rPr>
                <w:rFonts w:ascii="Calibri" w:hAnsi="Calibri"/>
                <w:sz w:val="17"/>
                <w:szCs w:val="17"/>
              </w:rPr>
              <w:t>2022</w:t>
            </w:r>
            <w:r>
              <w:rPr>
                <w:rFonts w:hint="eastAsia" w:ascii="Calibri" w:hAnsi="Calibri"/>
                <w:sz w:val="17"/>
                <w:szCs w:val="17"/>
              </w:rPr>
              <w:t>年</w:t>
            </w:r>
            <w:r>
              <w:rPr>
                <w:rFonts w:ascii="Calibri" w:hAnsi="Calibri"/>
                <w:sz w:val="17"/>
                <w:szCs w:val="17"/>
              </w:rPr>
              <w:t>9</w:t>
            </w:r>
            <w:r>
              <w:rPr>
                <w:rFonts w:hint="eastAsia" w:ascii="Calibri" w:hAnsi="Calibri"/>
                <w:sz w:val="17"/>
                <w:szCs w:val="17"/>
              </w:rPr>
              <w:t>月</w:t>
            </w:r>
            <w:r>
              <w:rPr>
                <w:rFonts w:ascii="Calibri" w:hAnsi="Calibri"/>
                <w:sz w:val="17"/>
                <w:szCs w:val="17"/>
              </w:rPr>
              <w:t>16</w:t>
            </w:r>
            <w:r>
              <w:rPr>
                <w:rFonts w:hint="eastAsia" w:ascii="Calibri" w:hAnsi="Calibri"/>
                <w:sz w:val="17"/>
                <w:szCs w:val="17"/>
              </w:rPr>
              <w:t>日</w:t>
            </w:r>
          </w:p>
        </w:tc>
        <w:tc>
          <w:tcPr>
            <w:tcW w:w="4252" w:type="dxa"/>
            <w:vMerge w:val="continue"/>
            <w:vAlign w:val="center"/>
          </w:tcPr>
          <w:p>
            <w:pPr>
              <w:pStyle w:val="14"/>
              <w:adjustRightInd w:val="0"/>
              <w:spacing w:after="0" w:line="240" w:lineRule="atLeast"/>
              <w:ind w:left="220"/>
              <w:jc w:val="center"/>
              <w:rPr>
                <w:rFonts w:ascii="Calibri" w:hAnsi="Calibri" w:cs="Noto Sans"/>
                <w:b/>
                <w:sz w:val="17"/>
                <w:szCs w:val="17"/>
              </w:rPr>
            </w:pPr>
          </w:p>
        </w:tc>
        <w:tc>
          <w:tcPr>
            <w:tcW w:w="2272" w:type="dxa"/>
            <w:vMerge w:val="continue"/>
            <w:vAlign w:val="center"/>
          </w:tcPr>
          <w:p>
            <w:pPr>
              <w:pStyle w:val="14"/>
              <w:numPr>
                <w:ilvl w:val="0"/>
                <w:numId w:val="2"/>
              </w:numPr>
              <w:adjustRightInd w:val="0"/>
              <w:spacing w:after="0" w:line="240" w:lineRule="atLeast"/>
              <w:ind w:left="220" w:hanging="283"/>
              <w:rPr>
                <w:rFonts w:ascii="Calibri" w:hAnsi="Calibri" w:cs="Noto Sans"/>
                <w:b/>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89" w:type="dxa"/>
            <w:vAlign w:val="center"/>
          </w:tcPr>
          <w:p>
            <w:pPr>
              <w:spacing w:after="0" w:line="240" w:lineRule="atLeast"/>
              <w:jc w:val="center"/>
              <w:rPr>
                <w:rFonts w:cs="Noto Sans"/>
                <w:sz w:val="18"/>
                <w:szCs w:val="20"/>
              </w:rPr>
            </w:pPr>
            <w:r>
              <w:rPr>
                <w:rFonts w:hint="eastAsia" w:cs="Noto Sans"/>
                <w:sz w:val="18"/>
                <w:szCs w:val="20"/>
              </w:rPr>
              <w:t>加州大学伯克利分校</w:t>
            </w:r>
          </w:p>
          <w:p>
            <w:pPr>
              <w:spacing w:after="0" w:line="240" w:lineRule="atLeast"/>
              <w:jc w:val="center"/>
              <w:rPr>
                <w:rFonts w:cs="Noto Sans"/>
                <w:sz w:val="18"/>
                <w:szCs w:val="20"/>
              </w:rPr>
            </w:pPr>
            <w:r>
              <w:rPr>
                <w:rFonts w:hint="eastAsia" w:cs="Noto Sans"/>
                <w:sz w:val="18"/>
                <w:szCs w:val="20"/>
              </w:rPr>
              <w:t>物理专业学分交流项目</w:t>
            </w:r>
          </w:p>
        </w:tc>
        <w:tc>
          <w:tcPr>
            <w:tcW w:w="1701" w:type="dxa"/>
            <w:vMerge w:val="continue"/>
            <w:vAlign w:val="center"/>
          </w:tcPr>
          <w:p>
            <w:pPr>
              <w:spacing w:after="0" w:line="276" w:lineRule="auto"/>
              <w:jc w:val="center"/>
              <w:rPr>
                <w:rFonts w:ascii="Calibri" w:hAnsi="Calibri" w:cs="Noto Sans"/>
                <w:b/>
                <w:sz w:val="17"/>
                <w:szCs w:val="17"/>
              </w:rPr>
            </w:pPr>
          </w:p>
        </w:tc>
        <w:tc>
          <w:tcPr>
            <w:tcW w:w="1276" w:type="dxa"/>
            <w:vAlign w:val="center"/>
          </w:tcPr>
          <w:p>
            <w:pPr>
              <w:spacing w:after="0" w:line="240" w:lineRule="atLeast"/>
              <w:jc w:val="center"/>
              <w:rPr>
                <w:rFonts w:ascii="Calibri" w:hAnsi="Calibri" w:cs="Noto Sans"/>
                <w:b/>
                <w:sz w:val="17"/>
                <w:szCs w:val="17"/>
              </w:rPr>
            </w:pPr>
            <w:r>
              <w:rPr>
                <w:rFonts w:ascii="Calibri" w:hAnsi="Calibri"/>
                <w:sz w:val="17"/>
                <w:szCs w:val="17"/>
              </w:rPr>
              <w:t>33805</w:t>
            </w:r>
            <w:r>
              <w:rPr>
                <w:rFonts w:hint="eastAsia" w:ascii="Calibri" w:hAnsi="Calibri"/>
                <w:sz w:val="17"/>
                <w:szCs w:val="17"/>
              </w:rPr>
              <w:t>美元</w:t>
            </w:r>
          </w:p>
        </w:tc>
        <w:tc>
          <w:tcPr>
            <w:tcW w:w="1843" w:type="dxa"/>
            <w:vAlign w:val="center"/>
          </w:tcPr>
          <w:p>
            <w:pPr>
              <w:adjustRightInd w:val="0"/>
              <w:spacing w:after="0" w:line="240" w:lineRule="atLeast"/>
              <w:jc w:val="center"/>
              <w:rPr>
                <w:rFonts w:ascii="Calibri" w:hAnsi="Calibri" w:cs="Noto Sans"/>
                <w:b/>
                <w:sz w:val="17"/>
                <w:szCs w:val="17"/>
              </w:rPr>
            </w:pPr>
            <w:r>
              <w:rPr>
                <w:rFonts w:ascii="Calibri" w:hAnsi="Calibri"/>
                <w:sz w:val="17"/>
                <w:szCs w:val="17"/>
              </w:rPr>
              <w:t>2022</w:t>
            </w:r>
            <w:r>
              <w:rPr>
                <w:rFonts w:hint="eastAsia" w:ascii="Calibri" w:hAnsi="Calibri"/>
                <w:sz w:val="17"/>
                <w:szCs w:val="17"/>
              </w:rPr>
              <w:t>年</w:t>
            </w:r>
            <w:r>
              <w:rPr>
                <w:rFonts w:ascii="Calibri" w:hAnsi="Calibri"/>
                <w:sz w:val="17"/>
                <w:szCs w:val="17"/>
              </w:rPr>
              <w:t>10</w:t>
            </w:r>
            <w:r>
              <w:rPr>
                <w:rFonts w:hint="eastAsia" w:ascii="Calibri" w:hAnsi="Calibri"/>
                <w:sz w:val="17"/>
                <w:szCs w:val="17"/>
              </w:rPr>
              <w:t>月</w:t>
            </w:r>
            <w:r>
              <w:rPr>
                <w:rFonts w:ascii="Calibri" w:hAnsi="Calibri"/>
                <w:sz w:val="17"/>
                <w:szCs w:val="17"/>
              </w:rPr>
              <w:t>1</w:t>
            </w:r>
            <w:r>
              <w:rPr>
                <w:rFonts w:hint="eastAsia" w:ascii="Calibri" w:hAnsi="Calibri"/>
                <w:sz w:val="17"/>
                <w:szCs w:val="17"/>
              </w:rPr>
              <w:t>日</w:t>
            </w:r>
          </w:p>
        </w:tc>
        <w:tc>
          <w:tcPr>
            <w:tcW w:w="4252" w:type="dxa"/>
            <w:vMerge w:val="continue"/>
            <w:vAlign w:val="center"/>
          </w:tcPr>
          <w:p>
            <w:pPr>
              <w:pStyle w:val="14"/>
              <w:adjustRightInd w:val="0"/>
              <w:spacing w:after="0" w:line="240" w:lineRule="atLeast"/>
              <w:ind w:left="220"/>
              <w:jc w:val="center"/>
              <w:rPr>
                <w:rFonts w:ascii="Calibri" w:hAnsi="Calibri" w:cs="Noto Sans"/>
                <w:b/>
                <w:sz w:val="17"/>
                <w:szCs w:val="17"/>
              </w:rPr>
            </w:pPr>
          </w:p>
        </w:tc>
        <w:tc>
          <w:tcPr>
            <w:tcW w:w="2272" w:type="dxa"/>
            <w:vMerge w:val="continue"/>
            <w:vAlign w:val="center"/>
          </w:tcPr>
          <w:p>
            <w:pPr>
              <w:pStyle w:val="14"/>
              <w:numPr>
                <w:ilvl w:val="0"/>
                <w:numId w:val="2"/>
              </w:numPr>
              <w:adjustRightInd w:val="0"/>
              <w:spacing w:after="0" w:line="240" w:lineRule="atLeast"/>
              <w:ind w:left="220" w:hanging="283"/>
              <w:rPr>
                <w:rFonts w:ascii="Calibri" w:hAnsi="Calibri" w:cs="Noto Sans"/>
                <w:b/>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89" w:type="dxa"/>
            <w:vAlign w:val="center"/>
          </w:tcPr>
          <w:p>
            <w:pPr>
              <w:spacing w:after="0" w:line="240" w:lineRule="atLeast"/>
              <w:jc w:val="center"/>
              <w:rPr>
                <w:rFonts w:cs="Noto Sans"/>
                <w:sz w:val="18"/>
                <w:szCs w:val="20"/>
              </w:rPr>
            </w:pPr>
            <w:r>
              <w:rPr>
                <w:rFonts w:hint="eastAsia" w:cs="Noto Sans"/>
                <w:sz w:val="18"/>
                <w:szCs w:val="20"/>
              </w:rPr>
              <w:t>加州大学伯克利分校</w:t>
            </w:r>
          </w:p>
          <w:p>
            <w:pPr>
              <w:spacing w:after="0" w:line="240" w:lineRule="atLeast"/>
              <w:jc w:val="center"/>
              <w:rPr>
                <w:rFonts w:cs="Noto Sans"/>
                <w:sz w:val="18"/>
                <w:szCs w:val="20"/>
              </w:rPr>
            </w:pPr>
            <w:r>
              <w:rPr>
                <w:rFonts w:hint="eastAsia" w:cs="Noto Sans"/>
                <w:sz w:val="18"/>
                <w:szCs w:val="20"/>
              </w:rPr>
              <w:t>人文社科学分交流项目</w:t>
            </w:r>
          </w:p>
        </w:tc>
        <w:tc>
          <w:tcPr>
            <w:tcW w:w="1701" w:type="dxa"/>
            <w:vMerge w:val="continue"/>
            <w:vAlign w:val="center"/>
          </w:tcPr>
          <w:p>
            <w:pPr>
              <w:spacing w:after="0" w:line="276" w:lineRule="auto"/>
              <w:jc w:val="center"/>
              <w:rPr>
                <w:rFonts w:ascii="Calibri" w:hAnsi="Calibri" w:cs="Noto Sans"/>
                <w:b/>
                <w:sz w:val="17"/>
                <w:szCs w:val="17"/>
              </w:rPr>
            </w:pPr>
          </w:p>
        </w:tc>
        <w:tc>
          <w:tcPr>
            <w:tcW w:w="1276" w:type="dxa"/>
            <w:vAlign w:val="center"/>
          </w:tcPr>
          <w:p>
            <w:pPr>
              <w:spacing w:after="0" w:line="240" w:lineRule="atLeast"/>
              <w:jc w:val="center"/>
              <w:rPr>
                <w:rFonts w:ascii="Calibri" w:hAnsi="Calibri" w:cs="Noto Sans"/>
                <w:b/>
                <w:sz w:val="17"/>
                <w:szCs w:val="17"/>
              </w:rPr>
            </w:pPr>
            <w:r>
              <w:rPr>
                <w:rFonts w:ascii="Calibri" w:hAnsi="Calibri"/>
                <w:sz w:val="17"/>
                <w:szCs w:val="17"/>
              </w:rPr>
              <w:t>21605</w:t>
            </w:r>
            <w:r>
              <w:rPr>
                <w:rFonts w:hint="eastAsia" w:ascii="Calibri" w:hAnsi="Calibri"/>
                <w:sz w:val="17"/>
                <w:szCs w:val="17"/>
              </w:rPr>
              <w:t>美元</w:t>
            </w:r>
          </w:p>
        </w:tc>
        <w:tc>
          <w:tcPr>
            <w:tcW w:w="1843" w:type="dxa"/>
            <w:vAlign w:val="center"/>
          </w:tcPr>
          <w:p>
            <w:pPr>
              <w:adjustRightInd w:val="0"/>
              <w:spacing w:after="0" w:line="240" w:lineRule="atLeast"/>
              <w:jc w:val="center"/>
              <w:rPr>
                <w:rFonts w:ascii="Calibri" w:hAnsi="Calibri" w:cs="Noto Sans"/>
                <w:b/>
                <w:sz w:val="17"/>
                <w:szCs w:val="17"/>
              </w:rPr>
            </w:pPr>
            <w:bookmarkStart w:id="4" w:name="_Hlk112759603"/>
            <w:r>
              <w:rPr>
                <w:rFonts w:ascii="Calibri" w:hAnsi="Calibri"/>
                <w:sz w:val="17"/>
                <w:szCs w:val="17"/>
              </w:rPr>
              <w:t>2022</w:t>
            </w:r>
            <w:r>
              <w:rPr>
                <w:rFonts w:hint="eastAsia" w:ascii="Calibri" w:hAnsi="Calibri"/>
                <w:sz w:val="17"/>
                <w:szCs w:val="17"/>
              </w:rPr>
              <w:t>年</w:t>
            </w:r>
            <w:r>
              <w:rPr>
                <w:rFonts w:ascii="Calibri" w:hAnsi="Calibri"/>
                <w:sz w:val="17"/>
                <w:szCs w:val="17"/>
              </w:rPr>
              <w:t>10</w:t>
            </w:r>
            <w:r>
              <w:rPr>
                <w:rFonts w:hint="eastAsia" w:ascii="Calibri" w:hAnsi="Calibri"/>
                <w:sz w:val="17"/>
                <w:szCs w:val="17"/>
              </w:rPr>
              <w:t>月</w:t>
            </w:r>
            <w:r>
              <w:rPr>
                <w:rFonts w:ascii="Calibri" w:hAnsi="Calibri"/>
                <w:sz w:val="17"/>
                <w:szCs w:val="17"/>
              </w:rPr>
              <w:t>1</w:t>
            </w:r>
            <w:r>
              <w:rPr>
                <w:rFonts w:hint="eastAsia" w:ascii="Calibri" w:hAnsi="Calibri"/>
                <w:sz w:val="17"/>
                <w:szCs w:val="17"/>
              </w:rPr>
              <w:t>日</w:t>
            </w:r>
            <w:bookmarkEnd w:id="4"/>
          </w:p>
        </w:tc>
        <w:tc>
          <w:tcPr>
            <w:tcW w:w="4252" w:type="dxa"/>
            <w:vMerge w:val="continue"/>
            <w:vAlign w:val="center"/>
          </w:tcPr>
          <w:p>
            <w:pPr>
              <w:pStyle w:val="14"/>
              <w:adjustRightInd w:val="0"/>
              <w:spacing w:after="0" w:line="240" w:lineRule="atLeast"/>
              <w:ind w:left="220"/>
              <w:jc w:val="center"/>
              <w:rPr>
                <w:rFonts w:ascii="Calibri" w:hAnsi="Calibri" w:cs="Noto Sans"/>
                <w:b/>
                <w:sz w:val="17"/>
                <w:szCs w:val="17"/>
              </w:rPr>
            </w:pPr>
          </w:p>
        </w:tc>
        <w:tc>
          <w:tcPr>
            <w:tcW w:w="2272" w:type="dxa"/>
            <w:vMerge w:val="continue"/>
            <w:vAlign w:val="center"/>
          </w:tcPr>
          <w:p>
            <w:pPr>
              <w:pStyle w:val="14"/>
              <w:numPr>
                <w:ilvl w:val="0"/>
                <w:numId w:val="2"/>
              </w:numPr>
              <w:adjustRightInd w:val="0"/>
              <w:spacing w:after="0" w:line="240" w:lineRule="atLeast"/>
              <w:ind w:left="220" w:hanging="283"/>
              <w:rPr>
                <w:rFonts w:ascii="Calibri" w:hAnsi="Calibri" w:cs="Noto Sans"/>
                <w:b/>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89" w:type="dxa"/>
            <w:vAlign w:val="center"/>
          </w:tcPr>
          <w:p>
            <w:pPr>
              <w:spacing w:after="0" w:line="240" w:lineRule="atLeast"/>
              <w:jc w:val="center"/>
              <w:rPr>
                <w:rFonts w:cs="Noto Sans"/>
                <w:sz w:val="18"/>
                <w:szCs w:val="20"/>
              </w:rPr>
            </w:pPr>
            <w:r>
              <w:rPr>
                <w:rFonts w:hint="eastAsia" w:cs="Noto Sans"/>
                <w:sz w:val="18"/>
                <w:szCs w:val="20"/>
              </w:rPr>
              <w:t>加州大学伯克利分校</w:t>
            </w:r>
          </w:p>
          <w:p>
            <w:pPr>
              <w:spacing w:after="0" w:line="240" w:lineRule="atLeast"/>
              <w:jc w:val="center"/>
              <w:rPr>
                <w:rFonts w:cs="Noto Sans"/>
                <w:sz w:val="18"/>
                <w:szCs w:val="20"/>
              </w:rPr>
            </w:pPr>
            <w:r>
              <w:rPr>
                <w:rFonts w:hint="eastAsia" w:cs="Noto Sans"/>
                <w:sz w:val="18"/>
                <w:szCs w:val="20"/>
              </w:rPr>
              <w:t>化学精英学分交流项目</w:t>
            </w:r>
          </w:p>
        </w:tc>
        <w:tc>
          <w:tcPr>
            <w:tcW w:w="1701" w:type="dxa"/>
            <w:vMerge w:val="continue"/>
            <w:vAlign w:val="center"/>
          </w:tcPr>
          <w:p>
            <w:pPr>
              <w:spacing w:after="0" w:line="276" w:lineRule="auto"/>
              <w:jc w:val="center"/>
              <w:rPr>
                <w:rFonts w:ascii="Calibri" w:hAnsi="Calibri" w:cs="Noto Sans"/>
                <w:b/>
                <w:sz w:val="17"/>
                <w:szCs w:val="17"/>
              </w:rPr>
            </w:pPr>
          </w:p>
        </w:tc>
        <w:tc>
          <w:tcPr>
            <w:tcW w:w="1276" w:type="dxa"/>
            <w:vAlign w:val="center"/>
          </w:tcPr>
          <w:p>
            <w:pPr>
              <w:spacing w:after="0" w:line="240" w:lineRule="atLeast"/>
              <w:jc w:val="center"/>
              <w:rPr>
                <w:rFonts w:ascii="Calibri" w:hAnsi="Calibri"/>
                <w:sz w:val="17"/>
                <w:szCs w:val="17"/>
              </w:rPr>
            </w:pPr>
            <w:r>
              <w:rPr>
                <w:rFonts w:ascii="Calibri" w:hAnsi="Calibri"/>
                <w:sz w:val="17"/>
                <w:szCs w:val="17"/>
              </w:rPr>
              <w:t>35135</w:t>
            </w:r>
            <w:r>
              <w:rPr>
                <w:rFonts w:hint="eastAsia" w:ascii="Calibri" w:hAnsi="Calibri"/>
                <w:sz w:val="17"/>
                <w:szCs w:val="17"/>
              </w:rPr>
              <w:t>美元</w:t>
            </w:r>
          </w:p>
        </w:tc>
        <w:tc>
          <w:tcPr>
            <w:tcW w:w="1843" w:type="dxa"/>
            <w:vAlign w:val="center"/>
          </w:tcPr>
          <w:p>
            <w:pPr>
              <w:adjustRightInd w:val="0"/>
              <w:spacing w:after="0" w:line="240" w:lineRule="atLeast"/>
              <w:jc w:val="center"/>
              <w:rPr>
                <w:rFonts w:ascii="Calibri" w:hAnsi="Calibri" w:cs="Noto Sans"/>
                <w:b/>
                <w:sz w:val="17"/>
                <w:szCs w:val="17"/>
              </w:rPr>
            </w:pPr>
            <w:r>
              <w:rPr>
                <w:rFonts w:ascii="Calibri" w:hAnsi="Calibri"/>
                <w:sz w:val="17"/>
                <w:szCs w:val="17"/>
              </w:rPr>
              <w:t>2022</w:t>
            </w:r>
            <w:r>
              <w:rPr>
                <w:rFonts w:hint="eastAsia" w:ascii="Calibri" w:hAnsi="Calibri"/>
                <w:sz w:val="17"/>
                <w:szCs w:val="17"/>
              </w:rPr>
              <w:t>年</w:t>
            </w:r>
            <w:r>
              <w:rPr>
                <w:rFonts w:ascii="Calibri" w:hAnsi="Calibri"/>
                <w:sz w:val="17"/>
                <w:szCs w:val="17"/>
              </w:rPr>
              <w:t>10</w:t>
            </w:r>
            <w:r>
              <w:rPr>
                <w:rFonts w:hint="eastAsia" w:ascii="Calibri" w:hAnsi="Calibri"/>
                <w:sz w:val="17"/>
                <w:szCs w:val="17"/>
              </w:rPr>
              <w:t>月</w:t>
            </w:r>
            <w:r>
              <w:rPr>
                <w:rFonts w:ascii="Calibri" w:hAnsi="Calibri"/>
                <w:sz w:val="17"/>
                <w:szCs w:val="17"/>
              </w:rPr>
              <w:t>1</w:t>
            </w:r>
            <w:r>
              <w:rPr>
                <w:rFonts w:hint="eastAsia" w:ascii="Calibri" w:hAnsi="Calibri"/>
                <w:sz w:val="17"/>
                <w:szCs w:val="17"/>
              </w:rPr>
              <w:t>日</w:t>
            </w:r>
          </w:p>
        </w:tc>
        <w:tc>
          <w:tcPr>
            <w:tcW w:w="4252" w:type="dxa"/>
            <w:vMerge w:val="continue"/>
            <w:vAlign w:val="center"/>
          </w:tcPr>
          <w:p>
            <w:pPr>
              <w:pStyle w:val="14"/>
              <w:adjustRightInd w:val="0"/>
              <w:spacing w:after="0" w:line="240" w:lineRule="atLeast"/>
              <w:ind w:left="220"/>
              <w:jc w:val="center"/>
              <w:rPr>
                <w:rFonts w:ascii="Calibri" w:hAnsi="Calibri" w:cs="Noto Sans"/>
                <w:b/>
                <w:sz w:val="17"/>
                <w:szCs w:val="17"/>
              </w:rPr>
            </w:pPr>
          </w:p>
        </w:tc>
        <w:tc>
          <w:tcPr>
            <w:tcW w:w="2272" w:type="dxa"/>
            <w:vMerge w:val="continue"/>
            <w:vAlign w:val="center"/>
          </w:tcPr>
          <w:p>
            <w:pPr>
              <w:pStyle w:val="14"/>
              <w:numPr>
                <w:ilvl w:val="0"/>
                <w:numId w:val="2"/>
              </w:numPr>
              <w:adjustRightInd w:val="0"/>
              <w:spacing w:after="0" w:line="240" w:lineRule="atLeast"/>
              <w:ind w:left="220" w:hanging="283"/>
              <w:rPr>
                <w:rFonts w:ascii="Calibri" w:hAnsi="Calibri" w:cs="Noto Sans"/>
                <w:b/>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89" w:type="dxa"/>
            <w:vAlign w:val="center"/>
          </w:tcPr>
          <w:p>
            <w:pPr>
              <w:spacing w:after="0" w:line="240" w:lineRule="atLeast"/>
              <w:jc w:val="center"/>
              <w:rPr>
                <w:rFonts w:cs="Noto Sans"/>
                <w:sz w:val="18"/>
                <w:szCs w:val="20"/>
              </w:rPr>
            </w:pPr>
            <w:r>
              <w:rPr>
                <w:rFonts w:hint="eastAsia" w:cs="Noto Sans"/>
                <w:sz w:val="18"/>
                <w:szCs w:val="20"/>
              </w:rPr>
              <w:t>加州大学伯克利分校</w:t>
            </w:r>
          </w:p>
          <w:p>
            <w:pPr>
              <w:spacing w:after="0" w:line="240" w:lineRule="atLeast"/>
              <w:jc w:val="center"/>
              <w:rPr>
                <w:rFonts w:cs="Noto Sans"/>
                <w:sz w:val="18"/>
                <w:szCs w:val="20"/>
              </w:rPr>
            </w:pPr>
            <w:r>
              <w:rPr>
                <w:rFonts w:hint="eastAsia" w:cs="Noto Sans"/>
                <w:sz w:val="18"/>
                <w:szCs w:val="20"/>
              </w:rPr>
              <w:t>生命科学学分交流项目</w:t>
            </w:r>
          </w:p>
        </w:tc>
        <w:tc>
          <w:tcPr>
            <w:tcW w:w="1701" w:type="dxa"/>
            <w:vMerge w:val="continue"/>
            <w:vAlign w:val="center"/>
          </w:tcPr>
          <w:p>
            <w:pPr>
              <w:spacing w:after="0" w:line="276" w:lineRule="auto"/>
              <w:jc w:val="center"/>
              <w:rPr>
                <w:rFonts w:ascii="Calibri" w:hAnsi="Calibri" w:cs="Noto Sans"/>
                <w:b/>
                <w:sz w:val="17"/>
                <w:szCs w:val="17"/>
              </w:rPr>
            </w:pPr>
          </w:p>
        </w:tc>
        <w:tc>
          <w:tcPr>
            <w:tcW w:w="1276" w:type="dxa"/>
            <w:vAlign w:val="center"/>
          </w:tcPr>
          <w:p>
            <w:pPr>
              <w:spacing w:after="0" w:line="240" w:lineRule="atLeast"/>
              <w:jc w:val="center"/>
              <w:rPr>
                <w:rFonts w:ascii="Calibri" w:hAnsi="Calibri" w:cs="Noto Sans"/>
                <w:b/>
                <w:sz w:val="17"/>
                <w:szCs w:val="17"/>
              </w:rPr>
            </w:pPr>
            <w:r>
              <w:rPr>
                <w:rFonts w:hint="eastAsia" w:ascii="Calibri" w:hAnsi="Calibri"/>
                <w:sz w:val="17"/>
                <w:szCs w:val="17"/>
              </w:rPr>
              <w:t>2</w:t>
            </w:r>
            <w:r>
              <w:rPr>
                <w:rFonts w:ascii="Calibri" w:hAnsi="Calibri"/>
                <w:sz w:val="17"/>
                <w:szCs w:val="17"/>
              </w:rPr>
              <w:t>1605</w:t>
            </w:r>
            <w:r>
              <w:rPr>
                <w:rFonts w:hint="eastAsia" w:ascii="Calibri" w:hAnsi="Calibri"/>
                <w:sz w:val="17"/>
                <w:szCs w:val="17"/>
              </w:rPr>
              <w:t>美元</w:t>
            </w:r>
          </w:p>
        </w:tc>
        <w:tc>
          <w:tcPr>
            <w:tcW w:w="1843" w:type="dxa"/>
            <w:vAlign w:val="center"/>
          </w:tcPr>
          <w:p>
            <w:pPr>
              <w:adjustRightInd w:val="0"/>
              <w:spacing w:after="0" w:line="240" w:lineRule="atLeast"/>
              <w:jc w:val="center"/>
              <w:rPr>
                <w:rFonts w:ascii="Calibri" w:hAnsi="Calibri" w:cs="Noto Sans"/>
                <w:b/>
                <w:sz w:val="17"/>
                <w:szCs w:val="17"/>
              </w:rPr>
            </w:pPr>
            <w:r>
              <w:rPr>
                <w:rFonts w:ascii="Calibri" w:hAnsi="Calibri"/>
                <w:sz w:val="17"/>
                <w:szCs w:val="17"/>
              </w:rPr>
              <w:t>2022</w:t>
            </w:r>
            <w:r>
              <w:rPr>
                <w:rFonts w:hint="eastAsia" w:ascii="Calibri" w:hAnsi="Calibri"/>
                <w:sz w:val="17"/>
                <w:szCs w:val="17"/>
              </w:rPr>
              <w:t>年</w:t>
            </w:r>
            <w:r>
              <w:rPr>
                <w:rFonts w:ascii="Calibri" w:hAnsi="Calibri"/>
                <w:sz w:val="17"/>
                <w:szCs w:val="17"/>
              </w:rPr>
              <w:t>10</w:t>
            </w:r>
            <w:r>
              <w:rPr>
                <w:rFonts w:hint="eastAsia" w:ascii="Calibri" w:hAnsi="Calibri"/>
                <w:sz w:val="17"/>
                <w:szCs w:val="17"/>
              </w:rPr>
              <w:t>月</w:t>
            </w:r>
            <w:r>
              <w:rPr>
                <w:rFonts w:ascii="Calibri" w:hAnsi="Calibri"/>
                <w:sz w:val="17"/>
                <w:szCs w:val="17"/>
              </w:rPr>
              <w:t>1</w:t>
            </w:r>
            <w:r>
              <w:rPr>
                <w:rFonts w:hint="eastAsia" w:ascii="Calibri" w:hAnsi="Calibri"/>
                <w:sz w:val="17"/>
                <w:szCs w:val="17"/>
              </w:rPr>
              <w:t>日</w:t>
            </w:r>
          </w:p>
        </w:tc>
        <w:tc>
          <w:tcPr>
            <w:tcW w:w="4252" w:type="dxa"/>
            <w:vMerge w:val="continue"/>
            <w:vAlign w:val="center"/>
          </w:tcPr>
          <w:p>
            <w:pPr>
              <w:pStyle w:val="14"/>
              <w:adjustRightInd w:val="0"/>
              <w:spacing w:after="0" w:line="240" w:lineRule="atLeast"/>
              <w:ind w:left="220"/>
              <w:jc w:val="center"/>
              <w:rPr>
                <w:rFonts w:ascii="Calibri" w:hAnsi="Calibri" w:cs="Noto Sans"/>
                <w:b/>
                <w:sz w:val="17"/>
                <w:szCs w:val="17"/>
              </w:rPr>
            </w:pPr>
          </w:p>
        </w:tc>
        <w:tc>
          <w:tcPr>
            <w:tcW w:w="2272" w:type="dxa"/>
            <w:vMerge w:val="continue"/>
            <w:vAlign w:val="center"/>
          </w:tcPr>
          <w:p>
            <w:pPr>
              <w:pStyle w:val="14"/>
              <w:numPr>
                <w:ilvl w:val="0"/>
                <w:numId w:val="2"/>
              </w:numPr>
              <w:adjustRightInd w:val="0"/>
              <w:spacing w:after="0" w:line="240" w:lineRule="atLeast"/>
              <w:ind w:left="220" w:hanging="283"/>
              <w:rPr>
                <w:rFonts w:ascii="Calibri" w:hAnsi="Calibri" w:cs="Noto Sans"/>
                <w:b/>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89" w:type="dxa"/>
            <w:vAlign w:val="center"/>
          </w:tcPr>
          <w:p>
            <w:pPr>
              <w:spacing w:after="0" w:line="240" w:lineRule="atLeast"/>
              <w:jc w:val="center"/>
              <w:rPr>
                <w:rFonts w:cs="Noto Sans"/>
                <w:sz w:val="18"/>
                <w:szCs w:val="20"/>
              </w:rPr>
            </w:pPr>
            <w:bookmarkStart w:id="5" w:name="_Hlk112758340"/>
            <w:r>
              <w:rPr>
                <w:rFonts w:hint="eastAsia" w:cs="Noto Sans"/>
                <w:sz w:val="18"/>
                <w:szCs w:val="20"/>
              </w:rPr>
              <w:t>加州大学伯克利</w:t>
            </w:r>
          </w:p>
          <w:p>
            <w:pPr>
              <w:spacing w:after="0" w:line="240" w:lineRule="atLeast"/>
              <w:jc w:val="center"/>
              <w:rPr>
                <w:rFonts w:cs="Noto Sans"/>
                <w:sz w:val="18"/>
                <w:szCs w:val="20"/>
              </w:rPr>
            </w:pPr>
            <w:r>
              <w:rPr>
                <w:rFonts w:hint="eastAsia" w:cs="Noto Sans"/>
                <w:sz w:val="18"/>
                <w:szCs w:val="20"/>
              </w:rPr>
              <w:t>英语文学学分交流项目</w:t>
            </w:r>
            <w:bookmarkEnd w:id="5"/>
          </w:p>
        </w:tc>
        <w:tc>
          <w:tcPr>
            <w:tcW w:w="1701" w:type="dxa"/>
            <w:vMerge w:val="continue"/>
            <w:vAlign w:val="center"/>
          </w:tcPr>
          <w:p>
            <w:pPr>
              <w:spacing w:after="0" w:line="276" w:lineRule="auto"/>
              <w:jc w:val="center"/>
              <w:rPr>
                <w:rFonts w:ascii="Calibri" w:hAnsi="Calibri" w:cs="Noto Sans"/>
                <w:b/>
                <w:sz w:val="17"/>
                <w:szCs w:val="17"/>
              </w:rPr>
            </w:pPr>
          </w:p>
        </w:tc>
        <w:tc>
          <w:tcPr>
            <w:tcW w:w="1276" w:type="dxa"/>
            <w:vAlign w:val="center"/>
          </w:tcPr>
          <w:p>
            <w:pPr>
              <w:spacing w:after="0" w:line="240" w:lineRule="atLeast"/>
              <w:jc w:val="center"/>
              <w:rPr>
                <w:rFonts w:ascii="Calibri" w:hAnsi="Calibri"/>
                <w:sz w:val="17"/>
                <w:szCs w:val="17"/>
              </w:rPr>
            </w:pPr>
            <w:r>
              <w:rPr>
                <w:rFonts w:hint="eastAsia" w:ascii="Calibri" w:hAnsi="Calibri"/>
                <w:sz w:val="17"/>
                <w:szCs w:val="17"/>
              </w:rPr>
              <w:t>2</w:t>
            </w:r>
            <w:r>
              <w:rPr>
                <w:rFonts w:ascii="Calibri" w:hAnsi="Calibri"/>
                <w:sz w:val="17"/>
                <w:szCs w:val="17"/>
              </w:rPr>
              <w:t>1605</w:t>
            </w:r>
            <w:r>
              <w:rPr>
                <w:rFonts w:hint="eastAsia" w:ascii="Calibri" w:hAnsi="Calibri"/>
                <w:sz w:val="17"/>
                <w:szCs w:val="17"/>
              </w:rPr>
              <w:t>美元</w:t>
            </w:r>
          </w:p>
        </w:tc>
        <w:tc>
          <w:tcPr>
            <w:tcW w:w="1843" w:type="dxa"/>
            <w:vAlign w:val="center"/>
          </w:tcPr>
          <w:p>
            <w:pPr>
              <w:adjustRightInd w:val="0"/>
              <w:spacing w:after="0" w:line="240" w:lineRule="atLeast"/>
              <w:jc w:val="center"/>
              <w:rPr>
                <w:rFonts w:ascii="Calibri" w:hAnsi="Calibri"/>
                <w:sz w:val="17"/>
                <w:szCs w:val="17"/>
              </w:rPr>
            </w:pPr>
            <w:r>
              <w:rPr>
                <w:rFonts w:ascii="Calibri" w:hAnsi="Calibri"/>
                <w:sz w:val="17"/>
                <w:szCs w:val="17"/>
              </w:rPr>
              <w:t>2022</w:t>
            </w:r>
            <w:r>
              <w:rPr>
                <w:rFonts w:hint="eastAsia" w:ascii="Calibri" w:hAnsi="Calibri"/>
                <w:sz w:val="17"/>
                <w:szCs w:val="17"/>
              </w:rPr>
              <w:t>年</w:t>
            </w:r>
            <w:r>
              <w:rPr>
                <w:rFonts w:ascii="Calibri" w:hAnsi="Calibri"/>
                <w:sz w:val="17"/>
                <w:szCs w:val="17"/>
              </w:rPr>
              <w:t>10</w:t>
            </w:r>
            <w:r>
              <w:rPr>
                <w:rFonts w:hint="eastAsia" w:ascii="Calibri" w:hAnsi="Calibri"/>
                <w:sz w:val="17"/>
                <w:szCs w:val="17"/>
              </w:rPr>
              <w:t>月</w:t>
            </w:r>
            <w:r>
              <w:rPr>
                <w:rFonts w:ascii="Calibri" w:hAnsi="Calibri"/>
                <w:sz w:val="17"/>
                <w:szCs w:val="17"/>
              </w:rPr>
              <w:t>1</w:t>
            </w:r>
            <w:r>
              <w:rPr>
                <w:rFonts w:hint="eastAsia" w:ascii="Calibri" w:hAnsi="Calibri"/>
                <w:sz w:val="17"/>
                <w:szCs w:val="17"/>
              </w:rPr>
              <w:t>日</w:t>
            </w:r>
          </w:p>
        </w:tc>
        <w:tc>
          <w:tcPr>
            <w:tcW w:w="4252" w:type="dxa"/>
            <w:vMerge w:val="continue"/>
            <w:vAlign w:val="center"/>
          </w:tcPr>
          <w:p>
            <w:pPr>
              <w:pStyle w:val="14"/>
              <w:adjustRightInd w:val="0"/>
              <w:spacing w:after="0" w:line="240" w:lineRule="atLeast"/>
              <w:ind w:left="220"/>
              <w:jc w:val="center"/>
              <w:rPr>
                <w:rFonts w:ascii="Calibri" w:hAnsi="Calibri" w:cs="Noto Sans"/>
                <w:b/>
                <w:sz w:val="17"/>
                <w:szCs w:val="17"/>
              </w:rPr>
            </w:pPr>
          </w:p>
        </w:tc>
        <w:tc>
          <w:tcPr>
            <w:tcW w:w="2272" w:type="dxa"/>
            <w:vMerge w:val="continue"/>
            <w:vAlign w:val="center"/>
          </w:tcPr>
          <w:p>
            <w:pPr>
              <w:pStyle w:val="14"/>
              <w:numPr>
                <w:ilvl w:val="0"/>
                <w:numId w:val="2"/>
              </w:numPr>
              <w:adjustRightInd w:val="0"/>
              <w:spacing w:after="0" w:line="240" w:lineRule="atLeast"/>
              <w:ind w:left="220" w:hanging="283"/>
              <w:rPr>
                <w:rFonts w:ascii="Calibri" w:hAnsi="Calibri" w:cs="Noto Sans"/>
                <w:b/>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89" w:type="dxa"/>
            <w:vAlign w:val="center"/>
          </w:tcPr>
          <w:p>
            <w:pPr>
              <w:jc w:val="center"/>
              <w:rPr>
                <w:rFonts w:cs="Noto Sans"/>
                <w:sz w:val="18"/>
                <w:szCs w:val="20"/>
              </w:rPr>
            </w:pPr>
            <w:r>
              <w:rPr>
                <w:rFonts w:hint="eastAsia" w:cs="Noto Sans"/>
                <w:sz w:val="18"/>
                <w:szCs w:val="20"/>
              </w:rPr>
              <w:t>宾夕法尼亚大学</w:t>
            </w:r>
          </w:p>
          <w:p>
            <w:pPr>
              <w:jc w:val="center"/>
              <w:rPr>
                <w:rFonts w:cs="Noto Sans"/>
                <w:sz w:val="18"/>
                <w:szCs w:val="20"/>
              </w:rPr>
            </w:pPr>
            <w:r>
              <w:rPr>
                <w:rFonts w:hint="eastAsia" w:cs="Noto Sans"/>
                <w:sz w:val="18"/>
                <w:szCs w:val="20"/>
              </w:rPr>
              <w:t>学分交流项目</w:t>
            </w:r>
          </w:p>
        </w:tc>
        <w:tc>
          <w:tcPr>
            <w:tcW w:w="1701" w:type="dxa"/>
            <w:vAlign w:val="center"/>
          </w:tcPr>
          <w:p>
            <w:pPr>
              <w:spacing w:after="0" w:line="276" w:lineRule="auto"/>
              <w:jc w:val="center"/>
              <w:rPr>
                <w:rFonts w:ascii="Calibri" w:hAnsi="Calibri"/>
                <w:sz w:val="17"/>
                <w:szCs w:val="17"/>
              </w:rPr>
            </w:pPr>
            <w:r>
              <w:rPr>
                <w:rFonts w:hint="eastAsia" w:ascii="Calibri" w:hAnsi="Calibri"/>
                <w:sz w:val="17"/>
                <w:szCs w:val="17"/>
              </w:rPr>
              <w:t xml:space="preserve">1月 </w:t>
            </w:r>
            <w:r>
              <w:rPr>
                <w:rFonts w:ascii="Calibri" w:hAnsi="Calibri"/>
                <w:sz w:val="17"/>
                <w:szCs w:val="17"/>
              </w:rPr>
              <w:t>– 5</w:t>
            </w:r>
            <w:r>
              <w:rPr>
                <w:rFonts w:hint="eastAsia" w:ascii="Calibri" w:hAnsi="Calibri"/>
                <w:sz w:val="17"/>
                <w:szCs w:val="17"/>
              </w:rPr>
              <w:t>月</w:t>
            </w:r>
          </w:p>
        </w:tc>
        <w:tc>
          <w:tcPr>
            <w:tcW w:w="1276" w:type="dxa"/>
            <w:vAlign w:val="center"/>
          </w:tcPr>
          <w:p>
            <w:pPr>
              <w:spacing w:after="0" w:line="240" w:lineRule="atLeast"/>
              <w:jc w:val="center"/>
              <w:rPr>
                <w:rFonts w:ascii="Calibri" w:hAnsi="Calibri"/>
                <w:sz w:val="17"/>
                <w:szCs w:val="17"/>
              </w:rPr>
            </w:pPr>
            <w:r>
              <w:rPr>
                <w:rFonts w:ascii="Calibri" w:hAnsi="Calibri"/>
                <w:sz w:val="17"/>
                <w:szCs w:val="17"/>
              </w:rPr>
              <w:t>31125</w:t>
            </w:r>
            <w:r>
              <w:rPr>
                <w:rFonts w:hint="eastAsia" w:ascii="Calibri" w:hAnsi="Calibri"/>
                <w:sz w:val="17"/>
                <w:szCs w:val="17"/>
              </w:rPr>
              <w:t xml:space="preserve"> 美元</w:t>
            </w:r>
          </w:p>
        </w:tc>
        <w:tc>
          <w:tcPr>
            <w:tcW w:w="1843" w:type="dxa"/>
            <w:vAlign w:val="center"/>
          </w:tcPr>
          <w:p>
            <w:pPr>
              <w:adjustRightInd w:val="0"/>
              <w:spacing w:after="0" w:line="240" w:lineRule="atLeast"/>
              <w:jc w:val="center"/>
              <w:rPr>
                <w:rFonts w:ascii="Calibri" w:hAnsi="Calibri"/>
                <w:sz w:val="17"/>
                <w:szCs w:val="17"/>
              </w:rPr>
            </w:pPr>
            <w:r>
              <w:rPr>
                <w:rFonts w:ascii="Calibri" w:hAnsi="Calibri"/>
                <w:sz w:val="17"/>
                <w:szCs w:val="17"/>
              </w:rPr>
              <w:t>9</w:t>
            </w:r>
            <w:r>
              <w:rPr>
                <w:rFonts w:hint="eastAsia" w:ascii="Calibri" w:hAnsi="Calibri"/>
                <w:sz w:val="17"/>
                <w:szCs w:val="17"/>
              </w:rPr>
              <w:t>月2</w:t>
            </w:r>
            <w:r>
              <w:rPr>
                <w:rFonts w:ascii="Calibri" w:hAnsi="Calibri"/>
                <w:sz w:val="17"/>
                <w:szCs w:val="17"/>
              </w:rPr>
              <w:t>3</w:t>
            </w:r>
            <w:r>
              <w:rPr>
                <w:rFonts w:hint="eastAsia" w:ascii="Calibri" w:hAnsi="Calibri"/>
                <w:sz w:val="17"/>
                <w:szCs w:val="17"/>
              </w:rPr>
              <w:t>日</w:t>
            </w:r>
          </w:p>
        </w:tc>
        <w:tc>
          <w:tcPr>
            <w:tcW w:w="425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常春藤大学、世界顶尖名校；科研实力雄厚、注重跨学科教学与研究；</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学校位于美国最具有历史意义的城市</w:t>
            </w:r>
            <w:r>
              <w:rPr>
                <w:rFonts w:ascii="Calibri" w:hAnsi="Calibri"/>
                <w:sz w:val="17"/>
                <w:szCs w:val="17"/>
              </w:rPr>
              <w:t>费城</w:t>
            </w:r>
            <w:r>
              <w:rPr>
                <w:rFonts w:hint="eastAsia" w:ascii="Calibri" w:hAnsi="Calibri"/>
                <w:sz w:val="17"/>
                <w:szCs w:val="17"/>
              </w:rPr>
              <w:t>的核心地带，交通发达，历史、文化、经济资源丰富，校园优美；</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人文社科学院、工程学院和沃顿商学院课程均对学生开放；</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SAF学生可在开学前注册课程，最大限度保证学生注册理想课程。</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全日制在校本科生</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GPA要求：3.3/4.0</w:t>
            </w:r>
          </w:p>
          <w:p>
            <w:pPr>
              <w:pStyle w:val="14"/>
              <w:numPr>
                <w:ilvl w:val="0"/>
                <w:numId w:val="1"/>
              </w:numPr>
              <w:adjustRightInd w:val="0"/>
              <w:spacing w:after="0" w:line="240" w:lineRule="atLeast"/>
              <w:ind w:left="172" w:hanging="172"/>
              <w:rPr>
                <w:rFonts w:ascii="Calibri" w:hAnsi="Calibri" w:cs="Noto Sans"/>
                <w:b/>
                <w:sz w:val="17"/>
                <w:szCs w:val="17"/>
              </w:rPr>
            </w:pPr>
            <w:r>
              <w:rPr>
                <w:rFonts w:ascii="Calibri" w:hAnsi="Calibri"/>
                <w:sz w:val="17"/>
                <w:szCs w:val="17"/>
              </w:rPr>
              <w:t>英语要求：</w:t>
            </w:r>
            <w:r>
              <w:rPr>
                <w:rFonts w:hint="eastAsia" w:ascii="Calibri" w:hAnsi="Calibri"/>
                <w:sz w:val="17"/>
                <w:szCs w:val="17"/>
              </w:rPr>
              <w:t xml:space="preserve">TOEFL </w:t>
            </w:r>
            <w:r>
              <w:rPr>
                <w:rFonts w:ascii="Calibri" w:hAnsi="Calibri"/>
                <w:sz w:val="17"/>
                <w:szCs w:val="17"/>
              </w:rPr>
              <w:t>100</w:t>
            </w:r>
            <w:r>
              <w:rPr>
                <w:rFonts w:hint="eastAsia" w:ascii="Calibri" w:hAnsi="Calibri"/>
                <w:sz w:val="17"/>
                <w:szCs w:val="17"/>
              </w:rPr>
              <w:t xml:space="preserve"> / IELTS</w:t>
            </w:r>
            <w:r>
              <w:rPr>
                <w:rFonts w:ascii="Calibri" w:hAnsi="Calibri"/>
                <w:sz w:val="17"/>
                <w:szCs w:val="17"/>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89" w:type="dxa"/>
            <w:vAlign w:val="center"/>
          </w:tcPr>
          <w:p>
            <w:pPr>
              <w:jc w:val="center"/>
              <w:rPr>
                <w:rFonts w:cs="Noto Sans"/>
                <w:sz w:val="18"/>
                <w:szCs w:val="20"/>
              </w:rPr>
            </w:pPr>
            <w:r>
              <w:rPr>
                <w:rFonts w:hint="eastAsia" w:cs="Noto Sans"/>
                <w:sz w:val="18"/>
                <w:szCs w:val="20"/>
              </w:rPr>
              <w:t>俄勒冈大学</w:t>
            </w:r>
          </w:p>
        </w:tc>
        <w:tc>
          <w:tcPr>
            <w:tcW w:w="1701" w:type="dxa"/>
            <w:vAlign w:val="center"/>
          </w:tcPr>
          <w:p>
            <w:pPr>
              <w:spacing w:after="0" w:line="276" w:lineRule="auto"/>
              <w:jc w:val="center"/>
              <w:rPr>
                <w:rFonts w:ascii="Calibri" w:hAnsi="Calibri"/>
                <w:sz w:val="17"/>
                <w:szCs w:val="17"/>
              </w:rPr>
            </w:pPr>
            <w:r>
              <w:rPr>
                <w:rFonts w:hint="eastAsia" w:ascii="Calibri" w:hAnsi="Calibri"/>
                <w:sz w:val="17"/>
                <w:szCs w:val="17"/>
              </w:rPr>
              <w:t>冬</w:t>
            </w:r>
            <w:r>
              <w:rPr>
                <w:rFonts w:ascii="Calibri" w:hAnsi="Calibri"/>
                <w:sz w:val="17"/>
                <w:szCs w:val="17"/>
              </w:rPr>
              <w:t>季</w:t>
            </w:r>
            <w:r>
              <w:rPr>
                <w:rFonts w:hint="eastAsia" w:ascii="Calibri" w:hAnsi="Calibri"/>
                <w:sz w:val="17"/>
                <w:szCs w:val="17"/>
              </w:rPr>
              <w:t>：1月</w:t>
            </w:r>
            <w:r>
              <w:rPr>
                <w:rFonts w:ascii="Calibri" w:hAnsi="Calibri"/>
                <w:sz w:val="17"/>
                <w:szCs w:val="17"/>
              </w:rPr>
              <w:t>– 3</w:t>
            </w:r>
            <w:r>
              <w:rPr>
                <w:rFonts w:hint="eastAsia" w:ascii="Calibri" w:hAnsi="Calibri"/>
                <w:sz w:val="17"/>
                <w:szCs w:val="17"/>
              </w:rPr>
              <w:t xml:space="preserve">月 </w:t>
            </w:r>
          </w:p>
          <w:p>
            <w:pPr>
              <w:spacing w:after="0" w:line="276" w:lineRule="auto"/>
              <w:jc w:val="center"/>
              <w:rPr>
                <w:rFonts w:ascii="Calibri" w:hAnsi="Calibri"/>
                <w:sz w:val="17"/>
                <w:szCs w:val="17"/>
              </w:rPr>
            </w:pPr>
            <w:r>
              <w:rPr>
                <w:rFonts w:hint="eastAsia" w:ascii="Calibri" w:hAnsi="Calibri"/>
                <w:sz w:val="17"/>
                <w:szCs w:val="17"/>
              </w:rPr>
              <w:t>春季：</w:t>
            </w:r>
            <w:r>
              <w:rPr>
                <w:rFonts w:ascii="Calibri" w:hAnsi="Calibri"/>
                <w:sz w:val="17"/>
                <w:szCs w:val="17"/>
              </w:rPr>
              <w:t>4</w:t>
            </w:r>
            <w:r>
              <w:rPr>
                <w:rFonts w:hint="eastAsia" w:ascii="Calibri" w:hAnsi="Calibri"/>
                <w:sz w:val="17"/>
                <w:szCs w:val="17"/>
              </w:rPr>
              <w:t>月</w:t>
            </w:r>
            <w:r>
              <w:rPr>
                <w:rFonts w:ascii="Calibri" w:hAnsi="Calibri"/>
                <w:sz w:val="17"/>
                <w:szCs w:val="17"/>
              </w:rPr>
              <w:t>– 6</w:t>
            </w:r>
            <w:r>
              <w:rPr>
                <w:rFonts w:hint="eastAsia" w:ascii="Calibri" w:hAnsi="Calibri"/>
                <w:sz w:val="17"/>
                <w:szCs w:val="17"/>
              </w:rPr>
              <w:t>月</w:t>
            </w:r>
          </w:p>
        </w:tc>
        <w:tc>
          <w:tcPr>
            <w:tcW w:w="1276" w:type="dxa"/>
            <w:vAlign w:val="center"/>
          </w:tcPr>
          <w:p>
            <w:pPr>
              <w:spacing w:after="0" w:line="240" w:lineRule="atLeast"/>
              <w:jc w:val="center"/>
              <w:rPr>
                <w:rFonts w:ascii="Calibri" w:hAnsi="Calibri"/>
                <w:sz w:val="17"/>
                <w:szCs w:val="17"/>
              </w:rPr>
            </w:pPr>
            <w:r>
              <w:rPr>
                <w:rFonts w:hint="eastAsia" w:ascii="Calibri" w:hAnsi="Calibri"/>
                <w:sz w:val="17"/>
                <w:szCs w:val="17"/>
              </w:rPr>
              <w:t>2</w:t>
            </w:r>
            <w:r>
              <w:rPr>
                <w:rFonts w:ascii="Calibri" w:hAnsi="Calibri"/>
                <w:sz w:val="17"/>
                <w:szCs w:val="17"/>
              </w:rPr>
              <w:t>2730</w:t>
            </w:r>
            <w:r>
              <w:rPr>
                <w:rFonts w:hint="eastAsia" w:ascii="Calibri" w:hAnsi="Calibri"/>
                <w:sz w:val="17"/>
                <w:szCs w:val="17"/>
              </w:rPr>
              <w:t>美元</w:t>
            </w:r>
          </w:p>
        </w:tc>
        <w:tc>
          <w:tcPr>
            <w:tcW w:w="1843" w:type="dxa"/>
            <w:vAlign w:val="center"/>
          </w:tcPr>
          <w:p>
            <w:pPr>
              <w:adjustRightInd w:val="0"/>
              <w:spacing w:after="0" w:line="240" w:lineRule="atLeast"/>
              <w:jc w:val="center"/>
              <w:rPr>
                <w:rFonts w:ascii="Calibri" w:hAnsi="Calibri"/>
                <w:sz w:val="17"/>
                <w:szCs w:val="17"/>
              </w:rPr>
            </w:pPr>
            <w:r>
              <w:rPr>
                <w:rFonts w:hint="eastAsia" w:ascii="Calibri" w:hAnsi="Calibri"/>
                <w:sz w:val="17"/>
                <w:szCs w:val="17"/>
              </w:rPr>
              <w:t>9月1</w:t>
            </w:r>
            <w:r>
              <w:rPr>
                <w:rFonts w:ascii="Calibri" w:hAnsi="Calibri"/>
                <w:sz w:val="17"/>
                <w:szCs w:val="17"/>
              </w:rPr>
              <w:t>5</w:t>
            </w:r>
            <w:r>
              <w:rPr>
                <w:rFonts w:hint="eastAsia" w:ascii="Calibri" w:hAnsi="Calibri"/>
                <w:sz w:val="17"/>
                <w:szCs w:val="17"/>
              </w:rPr>
              <w:t>日</w:t>
            </w:r>
          </w:p>
        </w:tc>
        <w:tc>
          <w:tcPr>
            <w:tcW w:w="425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多元化校园环境、安全舒适的小城生活、户外活动丰富；</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科研实力雄厚、注重教学质量、鼓励学生创新；</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全科开放，诸多专业课程可选；</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师生比例小，互动性强。</w:t>
            </w:r>
          </w:p>
        </w:tc>
        <w:tc>
          <w:tcPr>
            <w:tcW w:w="2272" w:type="dxa"/>
            <w:vAlign w:val="center"/>
          </w:tcPr>
          <w:p>
            <w:pPr>
              <w:pStyle w:val="14"/>
              <w:numPr>
                <w:ilvl w:val="0"/>
                <w:numId w:val="2"/>
              </w:numPr>
              <w:adjustRightInd w:val="0"/>
              <w:spacing w:after="0" w:line="240" w:lineRule="atLeast"/>
              <w:ind w:left="172" w:hanging="172"/>
              <w:rPr>
                <w:rFonts w:ascii="Calibri" w:hAnsi="Calibri"/>
                <w:sz w:val="17"/>
                <w:szCs w:val="17"/>
              </w:rPr>
            </w:pPr>
            <w:r>
              <w:rPr>
                <w:rFonts w:ascii="Calibri" w:hAnsi="Calibri"/>
                <w:sz w:val="17"/>
                <w:szCs w:val="17"/>
              </w:rPr>
              <w:t xml:space="preserve">GPA </w:t>
            </w:r>
            <w:r>
              <w:rPr>
                <w:rFonts w:hint="eastAsia" w:ascii="Calibri" w:hAnsi="Calibri"/>
                <w:sz w:val="17"/>
                <w:szCs w:val="17"/>
              </w:rPr>
              <w:t>要求：</w:t>
            </w:r>
            <w:r>
              <w:rPr>
                <w:rFonts w:ascii="Calibri" w:hAnsi="Calibri"/>
                <w:sz w:val="17"/>
                <w:szCs w:val="17"/>
              </w:rPr>
              <w:t>2.5/4.0</w:t>
            </w:r>
            <w:r>
              <w:rPr>
                <w:rFonts w:hint="eastAsia" w:ascii="Calibri" w:hAnsi="Calibri"/>
                <w:sz w:val="17"/>
                <w:szCs w:val="17"/>
              </w:rPr>
              <w:t>（建筑专业</w:t>
            </w:r>
            <w:r>
              <w:rPr>
                <w:rFonts w:ascii="Calibri" w:hAnsi="Calibri"/>
                <w:sz w:val="17"/>
                <w:szCs w:val="17"/>
              </w:rPr>
              <w:t xml:space="preserve"> 3.0/4.0</w:t>
            </w:r>
            <w:r>
              <w:rPr>
                <w:rFonts w:hint="eastAsia" w:ascii="Calibri" w:hAnsi="Calibri"/>
                <w:sz w:val="17"/>
                <w:szCs w:val="17"/>
              </w:rPr>
              <w:t>）</w:t>
            </w:r>
          </w:p>
          <w:p>
            <w:pPr>
              <w:pStyle w:val="14"/>
              <w:numPr>
                <w:ilvl w:val="0"/>
                <w:numId w:val="2"/>
              </w:numPr>
              <w:adjustRightInd w:val="0"/>
              <w:spacing w:after="0" w:line="240" w:lineRule="atLeast"/>
              <w:ind w:left="172" w:hanging="172"/>
              <w:rPr>
                <w:rFonts w:ascii="Calibri" w:hAnsi="Calibri"/>
                <w:sz w:val="17"/>
                <w:szCs w:val="17"/>
              </w:rPr>
            </w:pPr>
            <w:r>
              <w:rPr>
                <w:rFonts w:hint="eastAsia" w:ascii="Calibri" w:hAnsi="Calibri"/>
                <w:sz w:val="17"/>
                <w:szCs w:val="17"/>
              </w:rPr>
              <w:t>语言最低要求：</w:t>
            </w:r>
          </w:p>
          <w:p>
            <w:pPr>
              <w:pStyle w:val="14"/>
              <w:numPr>
                <w:ilvl w:val="0"/>
                <w:numId w:val="2"/>
              </w:numPr>
              <w:adjustRightInd w:val="0"/>
              <w:spacing w:after="0" w:line="240" w:lineRule="atLeast"/>
              <w:ind w:left="172" w:hanging="172"/>
              <w:rPr>
                <w:rFonts w:ascii="Calibri" w:hAnsi="Calibri"/>
                <w:sz w:val="17"/>
                <w:szCs w:val="17"/>
              </w:rPr>
            </w:pPr>
            <w:r>
              <w:rPr>
                <w:rFonts w:hint="eastAsia" w:ascii="Calibri" w:hAnsi="Calibri"/>
                <w:sz w:val="17"/>
                <w:szCs w:val="17"/>
              </w:rPr>
              <w:t>托福（</w:t>
            </w:r>
            <w:r>
              <w:rPr>
                <w:rFonts w:ascii="Calibri" w:hAnsi="Calibri"/>
                <w:sz w:val="17"/>
                <w:szCs w:val="17"/>
              </w:rPr>
              <w:t>IBT</w:t>
            </w:r>
            <w:r>
              <w:rPr>
                <w:rFonts w:hint="eastAsia" w:ascii="Calibri" w:hAnsi="Calibri"/>
                <w:sz w:val="17"/>
                <w:szCs w:val="17"/>
              </w:rPr>
              <w:t>）</w:t>
            </w:r>
            <w:r>
              <w:rPr>
                <w:rFonts w:ascii="Calibri" w:hAnsi="Calibri"/>
                <w:sz w:val="17"/>
                <w:szCs w:val="17"/>
              </w:rPr>
              <w:t xml:space="preserve">61 </w:t>
            </w:r>
            <w:r>
              <w:rPr>
                <w:rFonts w:hint="eastAsia" w:ascii="Calibri" w:hAnsi="Calibri"/>
                <w:sz w:val="17"/>
                <w:szCs w:val="17"/>
              </w:rPr>
              <w:t>或雅思</w:t>
            </w:r>
            <w:r>
              <w:rPr>
                <w:rFonts w:ascii="Calibri" w:hAnsi="Calibri"/>
                <w:sz w:val="17"/>
                <w:szCs w:val="17"/>
              </w:rPr>
              <w:t xml:space="preserve"> 6.0</w:t>
            </w:r>
            <w:r>
              <w:rPr>
                <w:rFonts w:hint="eastAsia" w:ascii="Calibri" w:hAnsi="Calibri"/>
                <w:sz w:val="17"/>
                <w:szCs w:val="17"/>
              </w:rPr>
              <w:t>，</w:t>
            </w:r>
            <w:r>
              <w:rPr>
                <w:rFonts w:ascii="Calibri" w:hAnsi="Calibri"/>
                <w:sz w:val="17"/>
                <w:szCs w:val="17"/>
              </w:rPr>
              <w:t xml:space="preserve"> Duolingo 100</w:t>
            </w:r>
          </w:p>
          <w:p>
            <w:pPr>
              <w:pStyle w:val="14"/>
              <w:numPr>
                <w:ilvl w:val="0"/>
                <w:numId w:val="2"/>
              </w:numPr>
              <w:adjustRightInd w:val="0"/>
              <w:spacing w:after="0" w:line="240" w:lineRule="atLeast"/>
              <w:ind w:left="172" w:hanging="172"/>
              <w:rPr>
                <w:rFonts w:ascii="Calibri" w:hAnsi="Calibri"/>
                <w:sz w:val="17"/>
                <w:szCs w:val="17"/>
              </w:rPr>
            </w:pPr>
            <w:r>
              <w:rPr>
                <w:rFonts w:hint="eastAsia" w:ascii="Calibri" w:hAnsi="Calibri"/>
                <w:sz w:val="17"/>
                <w:szCs w:val="17"/>
              </w:rPr>
              <w:t>音乐</w:t>
            </w:r>
            <w:r>
              <w:rPr>
                <w:rFonts w:ascii="Calibri" w:hAnsi="Calibri"/>
                <w:sz w:val="17"/>
                <w:szCs w:val="17"/>
              </w:rPr>
              <w:t>/</w:t>
            </w:r>
            <w:r>
              <w:rPr>
                <w:rFonts w:hint="eastAsia" w:ascii="Calibri" w:hAnsi="Calibri"/>
                <w:sz w:val="17"/>
                <w:szCs w:val="17"/>
              </w:rPr>
              <w:t>产品设计</w:t>
            </w:r>
            <w:r>
              <w:rPr>
                <w:rFonts w:ascii="Calibri" w:hAnsi="Calibri"/>
                <w:sz w:val="17"/>
                <w:szCs w:val="17"/>
              </w:rPr>
              <w:t>/</w:t>
            </w:r>
            <w:r>
              <w:rPr>
                <w:rFonts w:hint="eastAsia" w:ascii="Calibri" w:hAnsi="Calibri"/>
                <w:sz w:val="17"/>
                <w:szCs w:val="17"/>
              </w:rPr>
              <w:t>建筑</w:t>
            </w:r>
            <w:r>
              <w:rPr>
                <w:rFonts w:ascii="Calibri" w:hAnsi="Calibri"/>
                <w:sz w:val="17"/>
                <w:szCs w:val="17"/>
              </w:rPr>
              <w:t>/</w:t>
            </w:r>
            <w:r>
              <w:rPr>
                <w:rFonts w:hint="eastAsia" w:ascii="Calibri" w:hAnsi="Calibri"/>
                <w:sz w:val="17"/>
                <w:szCs w:val="17"/>
              </w:rPr>
              <w:t>景观设计</w:t>
            </w:r>
            <w:r>
              <w:rPr>
                <w:rFonts w:ascii="Calibri" w:hAnsi="Calibri"/>
                <w:sz w:val="17"/>
                <w:szCs w:val="17"/>
              </w:rPr>
              <w:t>/</w:t>
            </w:r>
            <w:r>
              <w:rPr>
                <w:rFonts w:hint="eastAsia" w:ascii="Calibri" w:hAnsi="Calibri"/>
                <w:sz w:val="17"/>
                <w:szCs w:val="17"/>
              </w:rPr>
              <w:t>数字艺术会有更高的申请要求，包括托福成绩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spacing w:after="0" w:line="240" w:lineRule="atLeast"/>
              <w:jc w:val="center"/>
              <w:rPr>
                <w:rFonts w:cs="Noto Sans"/>
                <w:sz w:val="18"/>
                <w:szCs w:val="20"/>
              </w:rPr>
            </w:pPr>
            <w:bookmarkStart w:id="6" w:name="_Hlk75544552"/>
            <w:r>
              <w:rPr>
                <w:rFonts w:hint="eastAsia" w:cs="Noto Sans"/>
                <w:sz w:val="18"/>
                <w:szCs w:val="20"/>
              </w:rPr>
              <w:t>加州大学戴维斯分校</w:t>
            </w:r>
          </w:p>
          <w:p>
            <w:pPr>
              <w:spacing w:after="0" w:line="240" w:lineRule="atLeast"/>
              <w:jc w:val="center"/>
              <w:rPr>
                <w:rFonts w:cs="Noto Sans"/>
                <w:sz w:val="18"/>
                <w:szCs w:val="20"/>
              </w:rPr>
            </w:pPr>
            <w:r>
              <w:rPr>
                <w:rFonts w:hint="eastAsia" w:cs="Noto Sans"/>
                <w:sz w:val="18"/>
                <w:szCs w:val="20"/>
              </w:rPr>
              <w:t>学分交流项目</w:t>
            </w:r>
          </w:p>
        </w:tc>
        <w:tc>
          <w:tcPr>
            <w:tcW w:w="1701" w:type="dxa"/>
            <w:vAlign w:val="center"/>
          </w:tcPr>
          <w:p>
            <w:pPr>
              <w:adjustRightInd w:val="0"/>
              <w:spacing w:after="0" w:line="240" w:lineRule="atLeast"/>
              <w:jc w:val="center"/>
              <w:rPr>
                <w:rFonts w:cs="Noto Sans"/>
                <w:sz w:val="17"/>
                <w:szCs w:val="17"/>
              </w:rPr>
            </w:pPr>
            <w:r>
              <w:rPr>
                <w:rFonts w:hint="eastAsia" w:cs="Noto Sans"/>
                <w:sz w:val="17"/>
                <w:szCs w:val="17"/>
              </w:rPr>
              <w:t>冬季 1月</w:t>
            </w:r>
            <w:r>
              <w:rPr>
                <w:rFonts w:cs="Noto Sans"/>
                <w:sz w:val="17"/>
                <w:szCs w:val="17"/>
              </w:rPr>
              <w:t>– 3</w:t>
            </w:r>
            <w:r>
              <w:rPr>
                <w:rFonts w:hint="eastAsia" w:cs="Noto Sans"/>
                <w:sz w:val="17"/>
                <w:szCs w:val="17"/>
              </w:rPr>
              <w:t>月</w:t>
            </w:r>
          </w:p>
          <w:p>
            <w:pPr>
              <w:adjustRightInd w:val="0"/>
              <w:spacing w:after="0" w:line="240" w:lineRule="atLeast"/>
              <w:jc w:val="center"/>
              <w:rPr>
                <w:rFonts w:cs="Noto Sans"/>
                <w:sz w:val="17"/>
                <w:szCs w:val="17"/>
              </w:rPr>
            </w:pPr>
            <w:r>
              <w:rPr>
                <w:rFonts w:cs="Noto Sans"/>
                <w:sz w:val="17"/>
                <w:szCs w:val="17"/>
              </w:rPr>
              <w:t>春季</w:t>
            </w:r>
            <w:r>
              <w:rPr>
                <w:rFonts w:hint="eastAsia" w:cs="Noto Sans"/>
                <w:sz w:val="17"/>
                <w:szCs w:val="17"/>
              </w:rPr>
              <w:t xml:space="preserve"> </w:t>
            </w:r>
            <w:r>
              <w:rPr>
                <w:rFonts w:cs="Noto Sans"/>
                <w:sz w:val="17"/>
                <w:szCs w:val="17"/>
              </w:rPr>
              <w:t>4</w:t>
            </w:r>
            <w:r>
              <w:rPr>
                <w:rFonts w:hint="eastAsia" w:cs="Noto Sans"/>
                <w:sz w:val="17"/>
                <w:szCs w:val="17"/>
              </w:rPr>
              <w:t xml:space="preserve">月 </w:t>
            </w:r>
            <w:r>
              <w:rPr>
                <w:rFonts w:cs="Noto Sans"/>
                <w:sz w:val="17"/>
                <w:szCs w:val="17"/>
              </w:rPr>
              <w:t>– 6</w:t>
            </w:r>
            <w:r>
              <w:rPr>
                <w:rFonts w:hint="eastAsia" w:cs="Noto Sans"/>
                <w:sz w:val="17"/>
                <w:szCs w:val="17"/>
              </w:rPr>
              <w:t>月</w:t>
            </w:r>
          </w:p>
        </w:tc>
        <w:tc>
          <w:tcPr>
            <w:tcW w:w="1276" w:type="dxa"/>
            <w:vAlign w:val="center"/>
          </w:tcPr>
          <w:p>
            <w:pPr>
              <w:adjustRightInd w:val="0"/>
              <w:spacing w:after="0" w:line="240" w:lineRule="atLeast"/>
              <w:ind w:left="-63"/>
              <w:jc w:val="center"/>
              <w:rPr>
                <w:rFonts w:ascii="Calibri" w:hAnsi="Calibri"/>
                <w:sz w:val="17"/>
                <w:szCs w:val="17"/>
              </w:rPr>
            </w:pPr>
            <w:r>
              <w:rPr>
                <w:rFonts w:ascii="Calibri" w:hAnsi="Calibri"/>
                <w:sz w:val="17"/>
                <w:szCs w:val="17"/>
              </w:rPr>
              <w:t>12680</w:t>
            </w:r>
            <w:r>
              <w:rPr>
                <w:rFonts w:hint="eastAsia" w:ascii="Calibri" w:hAnsi="Calibri"/>
                <w:sz w:val="17"/>
                <w:szCs w:val="17"/>
              </w:rPr>
              <w:t>美元</w:t>
            </w:r>
          </w:p>
          <w:p>
            <w:pPr>
              <w:adjustRightInd w:val="0"/>
              <w:spacing w:after="0" w:line="240" w:lineRule="atLeast"/>
              <w:ind w:left="-63"/>
              <w:jc w:val="center"/>
              <w:rPr>
                <w:rFonts w:ascii="Calibri" w:hAnsi="Calibri"/>
                <w:sz w:val="17"/>
                <w:szCs w:val="17"/>
              </w:rPr>
            </w:pPr>
            <w:r>
              <w:rPr>
                <w:rFonts w:hint="eastAsia" w:ascii="Calibri" w:hAnsi="Calibri"/>
                <w:sz w:val="17"/>
                <w:szCs w:val="17"/>
              </w:rPr>
              <w:t>（一学期费用）</w:t>
            </w:r>
          </w:p>
        </w:tc>
        <w:tc>
          <w:tcPr>
            <w:tcW w:w="1843" w:type="dxa"/>
            <w:vAlign w:val="center"/>
          </w:tcPr>
          <w:p>
            <w:pPr>
              <w:pStyle w:val="20"/>
              <w:adjustRightInd w:val="0"/>
              <w:spacing w:after="0" w:line="240" w:lineRule="atLeast"/>
              <w:ind w:left="0"/>
              <w:rPr>
                <w:rFonts w:ascii="Calibri" w:hAnsi="Calibri"/>
                <w:sz w:val="17"/>
                <w:szCs w:val="17"/>
              </w:rPr>
            </w:pPr>
            <w:r>
              <w:rPr>
                <w:rFonts w:hint="eastAsia" w:ascii="Calibri" w:hAnsi="Calibri"/>
                <w:sz w:val="17"/>
                <w:szCs w:val="17"/>
              </w:rPr>
              <w:t>冬季学期：</w:t>
            </w:r>
          </w:p>
          <w:p>
            <w:pPr>
              <w:pStyle w:val="20"/>
              <w:adjustRightInd w:val="0"/>
              <w:spacing w:after="0" w:line="240" w:lineRule="atLeast"/>
              <w:ind w:left="0"/>
              <w:rPr>
                <w:rFonts w:ascii="Calibri" w:hAnsi="Calibri"/>
                <w:sz w:val="17"/>
                <w:szCs w:val="17"/>
              </w:rPr>
            </w:pPr>
            <w:r>
              <w:rPr>
                <w:rFonts w:hint="eastAsia" w:ascii="Calibri" w:hAnsi="Calibri"/>
                <w:sz w:val="17"/>
                <w:szCs w:val="17"/>
              </w:rPr>
              <w:t>2</w:t>
            </w:r>
            <w:r>
              <w:rPr>
                <w:rFonts w:ascii="Calibri" w:hAnsi="Calibri"/>
                <w:sz w:val="17"/>
                <w:szCs w:val="17"/>
              </w:rPr>
              <w:t>022</w:t>
            </w:r>
            <w:r>
              <w:rPr>
                <w:rFonts w:hint="eastAsia" w:ascii="Calibri" w:hAnsi="Calibri"/>
                <w:sz w:val="17"/>
                <w:szCs w:val="17"/>
              </w:rPr>
              <w:t>年</w:t>
            </w:r>
            <w:r>
              <w:rPr>
                <w:rFonts w:ascii="Calibri" w:hAnsi="Calibri"/>
                <w:sz w:val="17"/>
                <w:szCs w:val="17"/>
              </w:rPr>
              <w:t>11</w:t>
            </w:r>
            <w:r>
              <w:rPr>
                <w:rFonts w:hint="eastAsia" w:ascii="Calibri" w:hAnsi="Calibri"/>
                <w:sz w:val="17"/>
                <w:szCs w:val="17"/>
              </w:rPr>
              <w:t>月1</w:t>
            </w:r>
            <w:r>
              <w:rPr>
                <w:rFonts w:ascii="Calibri" w:hAnsi="Calibri"/>
                <w:sz w:val="17"/>
                <w:szCs w:val="17"/>
              </w:rPr>
              <w:t>4</w:t>
            </w:r>
            <w:r>
              <w:rPr>
                <w:rFonts w:hint="eastAsia" w:ascii="Calibri" w:hAnsi="Calibri"/>
                <w:sz w:val="17"/>
                <w:szCs w:val="17"/>
              </w:rPr>
              <w:t>日</w:t>
            </w:r>
          </w:p>
          <w:p>
            <w:pPr>
              <w:pStyle w:val="20"/>
              <w:adjustRightInd w:val="0"/>
              <w:spacing w:after="0" w:line="240" w:lineRule="atLeast"/>
              <w:ind w:left="0"/>
              <w:rPr>
                <w:rFonts w:ascii="Calibri" w:hAnsi="Calibri"/>
                <w:sz w:val="17"/>
                <w:szCs w:val="17"/>
              </w:rPr>
            </w:pPr>
            <w:r>
              <w:rPr>
                <w:rFonts w:hint="eastAsia" w:ascii="Calibri" w:hAnsi="Calibri"/>
                <w:sz w:val="17"/>
                <w:szCs w:val="17"/>
              </w:rPr>
              <w:t>春季学期：</w:t>
            </w:r>
          </w:p>
          <w:p>
            <w:pPr>
              <w:pStyle w:val="20"/>
              <w:adjustRightInd w:val="0"/>
              <w:spacing w:after="0" w:line="240" w:lineRule="atLeast"/>
              <w:ind w:left="0"/>
              <w:rPr>
                <w:rFonts w:ascii="Calibri" w:hAnsi="Calibri"/>
                <w:sz w:val="17"/>
                <w:szCs w:val="17"/>
              </w:rPr>
            </w:pPr>
            <w:r>
              <w:rPr>
                <w:rFonts w:hint="eastAsia" w:ascii="Calibri" w:hAnsi="Calibri"/>
                <w:sz w:val="17"/>
                <w:szCs w:val="17"/>
              </w:rPr>
              <w:t>2</w:t>
            </w:r>
            <w:r>
              <w:rPr>
                <w:rFonts w:ascii="Calibri" w:hAnsi="Calibri"/>
                <w:sz w:val="17"/>
                <w:szCs w:val="17"/>
              </w:rPr>
              <w:t>023</w:t>
            </w:r>
            <w:r>
              <w:rPr>
                <w:rFonts w:hint="eastAsia" w:ascii="Calibri" w:hAnsi="Calibri"/>
                <w:sz w:val="17"/>
                <w:szCs w:val="17"/>
              </w:rPr>
              <w:t>年</w:t>
            </w:r>
            <w:r>
              <w:rPr>
                <w:rFonts w:ascii="Calibri" w:hAnsi="Calibri"/>
                <w:sz w:val="17"/>
                <w:szCs w:val="17"/>
              </w:rPr>
              <w:t>1</w:t>
            </w:r>
            <w:r>
              <w:rPr>
                <w:rFonts w:hint="eastAsia" w:ascii="Calibri" w:hAnsi="Calibri"/>
                <w:sz w:val="17"/>
                <w:szCs w:val="17"/>
              </w:rPr>
              <w:t>月</w:t>
            </w:r>
            <w:r>
              <w:rPr>
                <w:rFonts w:ascii="Calibri" w:hAnsi="Calibri"/>
                <w:sz w:val="17"/>
                <w:szCs w:val="17"/>
              </w:rPr>
              <w:t>13</w:t>
            </w:r>
            <w:r>
              <w:rPr>
                <w:rFonts w:hint="eastAsia" w:ascii="Calibri" w:hAnsi="Calibri"/>
                <w:sz w:val="17"/>
                <w:szCs w:val="17"/>
              </w:rPr>
              <w:t>日</w:t>
            </w:r>
          </w:p>
        </w:tc>
        <w:tc>
          <w:tcPr>
            <w:tcW w:w="425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以管理、经济、法律、健康、社会、人文及艺术等科系著称，更是世界兽医、环境、语言、农业和经济可持续发展的一流研究和教育中心。</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全科开放，</w:t>
            </w:r>
            <w:r>
              <w:rPr>
                <w:rFonts w:ascii="Calibri" w:hAnsi="Calibri"/>
                <w:sz w:val="17"/>
                <w:szCs w:val="17"/>
              </w:rPr>
              <w:t>学生每学期可以选修12学分课程</w:t>
            </w:r>
            <w:r>
              <w:rPr>
                <w:rFonts w:hint="eastAsia" w:ascii="Calibri" w:hAnsi="Calibri"/>
                <w:sz w:val="17"/>
                <w:szCs w:val="17"/>
              </w:rPr>
              <w:t>（管理学院不对交流生开放）</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全日制在校本科生</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GPA要求：3.0/4.0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英语要求：</w:t>
            </w:r>
            <w:r>
              <w:rPr>
                <w:rFonts w:hint="eastAsia" w:ascii="Calibri" w:hAnsi="Calibri"/>
                <w:sz w:val="17"/>
                <w:szCs w:val="17"/>
              </w:rPr>
              <w:t xml:space="preserve">TOEFL </w:t>
            </w:r>
            <w:r>
              <w:rPr>
                <w:rFonts w:ascii="Calibri" w:hAnsi="Calibri"/>
                <w:sz w:val="17"/>
                <w:szCs w:val="17"/>
              </w:rPr>
              <w:t>8</w:t>
            </w:r>
            <w:r>
              <w:rPr>
                <w:rFonts w:hint="eastAsia" w:ascii="Calibri" w:hAnsi="Calibri"/>
                <w:sz w:val="17"/>
                <w:szCs w:val="17"/>
              </w:rPr>
              <w:t xml:space="preserve">0 / IELTS </w:t>
            </w:r>
            <w:r>
              <w:rPr>
                <w:rFonts w:ascii="Calibri" w:hAnsi="Calibri"/>
                <w:sz w:val="17"/>
                <w:szCs w:val="17"/>
              </w:rPr>
              <w:t>7</w:t>
            </w:r>
            <w:r>
              <w:rPr>
                <w:rFonts w:hint="eastAsia" w:ascii="Calibri" w:hAnsi="Calibri"/>
                <w:sz w:val="17"/>
                <w:szCs w:val="17"/>
              </w:rPr>
              <w:t>.</w:t>
            </w:r>
            <w:r>
              <w:rPr>
                <w:rFonts w:ascii="Calibri" w:hAnsi="Calibri"/>
                <w:sz w:val="17"/>
                <w:szCs w:val="17"/>
              </w:rPr>
              <w:t xml:space="preserve">0 </w:t>
            </w:r>
            <w:r>
              <w:rPr>
                <w:rFonts w:hint="eastAsia" w:ascii="Calibri" w:hAnsi="Calibri"/>
                <w:sz w:val="17"/>
                <w:szCs w:val="17"/>
              </w:rPr>
              <w:t>/ TEM 70 （注若语言成绩不够可以加修一到两门ESL课程）</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spacing w:after="0" w:line="240" w:lineRule="atLeast"/>
              <w:jc w:val="center"/>
              <w:rPr>
                <w:rFonts w:cs="Noto Sans"/>
                <w:sz w:val="18"/>
                <w:szCs w:val="20"/>
              </w:rPr>
            </w:pPr>
            <w:bookmarkStart w:id="7" w:name="_Hlk113277779"/>
            <w:r>
              <w:rPr>
                <w:rFonts w:hint="eastAsia" w:cs="Noto Sans"/>
                <w:sz w:val="18"/>
                <w:szCs w:val="20"/>
              </w:rPr>
              <w:t>加州大学河滨分校</w:t>
            </w:r>
          </w:p>
          <w:bookmarkEnd w:id="7"/>
          <w:p>
            <w:pPr>
              <w:spacing w:after="0" w:line="240" w:lineRule="atLeast"/>
              <w:jc w:val="center"/>
              <w:rPr>
                <w:rFonts w:cs="Noto Sans"/>
                <w:sz w:val="18"/>
                <w:szCs w:val="20"/>
              </w:rPr>
            </w:pPr>
            <w:r>
              <w:rPr>
                <w:rFonts w:hint="eastAsia" w:cs="Noto Sans"/>
                <w:sz w:val="18"/>
                <w:szCs w:val="20"/>
              </w:rPr>
              <w:t>学分交流项目</w:t>
            </w:r>
          </w:p>
          <w:p>
            <w:pPr>
              <w:spacing w:after="0" w:line="240" w:lineRule="atLeast"/>
              <w:jc w:val="center"/>
              <w:rPr>
                <w:rFonts w:cs="Noto Sans"/>
                <w:sz w:val="18"/>
                <w:szCs w:val="20"/>
              </w:rPr>
            </w:pPr>
            <w:r>
              <w:rPr>
                <w:rFonts w:hint="eastAsia" w:cs="Noto Sans"/>
                <w:color w:val="FF0000"/>
                <w:sz w:val="18"/>
                <w:szCs w:val="20"/>
              </w:rPr>
              <w:t>接受研究生课程申请</w:t>
            </w:r>
          </w:p>
        </w:tc>
        <w:tc>
          <w:tcPr>
            <w:tcW w:w="1701" w:type="dxa"/>
            <w:vAlign w:val="center"/>
          </w:tcPr>
          <w:p>
            <w:pPr>
              <w:pStyle w:val="14"/>
              <w:adjustRightInd w:val="0"/>
              <w:spacing w:after="0" w:line="240" w:lineRule="atLeast"/>
              <w:ind w:left="220"/>
              <w:rPr>
                <w:rFonts w:cs="Noto Sans"/>
                <w:sz w:val="17"/>
                <w:szCs w:val="17"/>
              </w:rPr>
            </w:pPr>
            <w:r>
              <w:rPr>
                <w:rFonts w:hint="eastAsia" w:cs="Noto Sans"/>
                <w:sz w:val="17"/>
                <w:szCs w:val="17"/>
              </w:rPr>
              <w:t>冬季 1月</w:t>
            </w:r>
            <w:r>
              <w:rPr>
                <w:rFonts w:cs="Noto Sans"/>
                <w:sz w:val="17"/>
                <w:szCs w:val="17"/>
              </w:rPr>
              <w:t>– 3</w:t>
            </w:r>
            <w:r>
              <w:rPr>
                <w:rFonts w:hint="eastAsia" w:cs="Noto Sans"/>
                <w:sz w:val="17"/>
                <w:szCs w:val="17"/>
              </w:rPr>
              <w:t>月</w:t>
            </w:r>
          </w:p>
          <w:p>
            <w:pPr>
              <w:pStyle w:val="14"/>
              <w:adjustRightInd w:val="0"/>
              <w:spacing w:after="0" w:line="240" w:lineRule="atLeast"/>
              <w:ind w:left="220"/>
              <w:rPr>
                <w:rFonts w:cs="Noto Sans"/>
                <w:sz w:val="17"/>
                <w:szCs w:val="17"/>
              </w:rPr>
            </w:pPr>
            <w:r>
              <w:rPr>
                <w:rFonts w:cs="Noto Sans"/>
                <w:sz w:val="17"/>
                <w:szCs w:val="17"/>
              </w:rPr>
              <w:t>春季</w:t>
            </w:r>
            <w:r>
              <w:rPr>
                <w:rFonts w:hint="eastAsia" w:cs="Noto Sans"/>
                <w:sz w:val="17"/>
                <w:szCs w:val="17"/>
              </w:rPr>
              <w:t xml:space="preserve"> </w:t>
            </w:r>
            <w:r>
              <w:rPr>
                <w:rFonts w:cs="Noto Sans"/>
                <w:sz w:val="17"/>
                <w:szCs w:val="17"/>
              </w:rPr>
              <w:t>4</w:t>
            </w:r>
            <w:r>
              <w:rPr>
                <w:rFonts w:hint="eastAsia" w:cs="Noto Sans"/>
                <w:sz w:val="17"/>
                <w:szCs w:val="17"/>
              </w:rPr>
              <w:t xml:space="preserve">月 </w:t>
            </w:r>
            <w:r>
              <w:rPr>
                <w:rFonts w:cs="Noto Sans"/>
                <w:sz w:val="17"/>
                <w:szCs w:val="17"/>
              </w:rPr>
              <w:t>– 6</w:t>
            </w:r>
            <w:r>
              <w:rPr>
                <w:rFonts w:hint="eastAsia" w:cs="Noto Sans"/>
                <w:sz w:val="17"/>
                <w:szCs w:val="17"/>
              </w:rPr>
              <w:t>月</w:t>
            </w:r>
          </w:p>
        </w:tc>
        <w:tc>
          <w:tcPr>
            <w:tcW w:w="1276" w:type="dxa"/>
            <w:vAlign w:val="center"/>
          </w:tcPr>
          <w:p>
            <w:pPr>
              <w:adjustRightInd w:val="0"/>
              <w:spacing w:after="0" w:line="240" w:lineRule="atLeast"/>
              <w:ind w:left="-63"/>
              <w:jc w:val="center"/>
              <w:rPr>
                <w:rFonts w:ascii="Calibri" w:hAnsi="Calibri"/>
                <w:sz w:val="17"/>
                <w:szCs w:val="17"/>
              </w:rPr>
            </w:pPr>
            <w:r>
              <w:rPr>
                <w:rFonts w:ascii="Calibri" w:hAnsi="Calibri"/>
                <w:sz w:val="17"/>
                <w:szCs w:val="17"/>
              </w:rPr>
              <w:t>13665</w:t>
            </w:r>
            <w:r>
              <w:rPr>
                <w:rFonts w:hint="eastAsia" w:ascii="Calibri" w:hAnsi="Calibri"/>
                <w:sz w:val="17"/>
                <w:szCs w:val="17"/>
              </w:rPr>
              <w:t>美元</w:t>
            </w:r>
          </w:p>
          <w:p>
            <w:pPr>
              <w:adjustRightInd w:val="0"/>
              <w:spacing w:after="0" w:line="240" w:lineRule="atLeast"/>
              <w:ind w:left="-63"/>
              <w:jc w:val="center"/>
              <w:rPr>
                <w:rFonts w:ascii="Calibri" w:hAnsi="Calibri"/>
                <w:sz w:val="17"/>
                <w:szCs w:val="17"/>
              </w:rPr>
            </w:pPr>
            <w:r>
              <w:rPr>
                <w:rFonts w:hint="eastAsia" w:ascii="Calibri" w:hAnsi="Calibri"/>
                <w:sz w:val="17"/>
                <w:szCs w:val="17"/>
              </w:rPr>
              <w:t>（一学期费用）</w:t>
            </w:r>
          </w:p>
        </w:tc>
        <w:tc>
          <w:tcPr>
            <w:tcW w:w="1843" w:type="dxa"/>
            <w:vAlign w:val="center"/>
          </w:tcPr>
          <w:p>
            <w:pPr>
              <w:pStyle w:val="20"/>
              <w:adjustRightInd w:val="0"/>
              <w:spacing w:after="0" w:line="240" w:lineRule="atLeast"/>
              <w:ind w:left="0"/>
              <w:rPr>
                <w:rFonts w:ascii="Calibri" w:hAnsi="Calibri"/>
                <w:sz w:val="17"/>
                <w:szCs w:val="17"/>
              </w:rPr>
            </w:pPr>
            <w:r>
              <w:rPr>
                <w:rFonts w:hint="eastAsia" w:ascii="Calibri" w:hAnsi="Calibri"/>
                <w:sz w:val="17"/>
                <w:szCs w:val="17"/>
              </w:rPr>
              <w:t>冬季学期：</w:t>
            </w:r>
          </w:p>
          <w:p>
            <w:pPr>
              <w:pStyle w:val="20"/>
              <w:adjustRightInd w:val="0"/>
              <w:spacing w:after="0" w:line="240" w:lineRule="atLeast"/>
              <w:ind w:left="0"/>
              <w:rPr>
                <w:rFonts w:ascii="Calibri" w:hAnsi="Calibri"/>
                <w:sz w:val="17"/>
                <w:szCs w:val="17"/>
              </w:rPr>
            </w:pPr>
            <w:r>
              <w:rPr>
                <w:rFonts w:ascii="Calibri" w:hAnsi="Calibri"/>
                <w:sz w:val="17"/>
                <w:szCs w:val="17"/>
              </w:rPr>
              <w:t>10</w:t>
            </w:r>
            <w:r>
              <w:rPr>
                <w:rFonts w:hint="eastAsia" w:ascii="Calibri" w:hAnsi="Calibri"/>
                <w:sz w:val="17"/>
                <w:szCs w:val="17"/>
              </w:rPr>
              <w:t>月1</w:t>
            </w:r>
            <w:r>
              <w:rPr>
                <w:rFonts w:ascii="Calibri" w:hAnsi="Calibri"/>
                <w:sz w:val="17"/>
                <w:szCs w:val="17"/>
              </w:rPr>
              <w:t>4</w:t>
            </w:r>
            <w:r>
              <w:rPr>
                <w:rFonts w:hint="eastAsia" w:ascii="Calibri" w:hAnsi="Calibri"/>
                <w:sz w:val="17"/>
                <w:szCs w:val="17"/>
              </w:rPr>
              <w:t>月</w:t>
            </w:r>
          </w:p>
          <w:p>
            <w:pPr>
              <w:pStyle w:val="20"/>
              <w:adjustRightInd w:val="0"/>
              <w:spacing w:after="0" w:line="240" w:lineRule="atLeast"/>
              <w:ind w:left="0"/>
              <w:rPr>
                <w:rFonts w:ascii="Calibri" w:hAnsi="Calibri"/>
                <w:sz w:val="17"/>
                <w:szCs w:val="17"/>
              </w:rPr>
            </w:pPr>
            <w:r>
              <w:rPr>
                <w:rFonts w:hint="eastAsia" w:ascii="Calibri" w:hAnsi="Calibri"/>
                <w:sz w:val="17"/>
                <w:szCs w:val="17"/>
              </w:rPr>
              <w:t>春季学期：</w:t>
            </w:r>
          </w:p>
          <w:p>
            <w:pPr>
              <w:pStyle w:val="20"/>
              <w:adjustRightInd w:val="0"/>
              <w:spacing w:after="0" w:line="240" w:lineRule="atLeast"/>
              <w:ind w:left="0"/>
              <w:rPr>
                <w:rFonts w:ascii="Calibri" w:hAnsi="Calibri"/>
                <w:sz w:val="17"/>
                <w:szCs w:val="17"/>
              </w:rPr>
            </w:pPr>
            <w:r>
              <w:rPr>
                <w:rFonts w:ascii="Calibri" w:hAnsi="Calibri"/>
                <w:sz w:val="17"/>
                <w:szCs w:val="17"/>
              </w:rPr>
              <w:t>10</w:t>
            </w:r>
            <w:r>
              <w:rPr>
                <w:rFonts w:hint="eastAsia" w:ascii="Calibri" w:hAnsi="Calibri"/>
                <w:sz w:val="17"/>
                <w:szCs w:val="17"/>
              </w:rPr>
              <w:t>月</w:t>
            </w:r>
            <w:r>
              <w:rPr>
                <w:rFonts w:ascii="Calibri" w:hAnsi="Calibri"/>
                <w:sz w:val="17"/>
                <w:szCs w:val="17"/>
              </w:rPr>
              <w:t>28</w:t>
            </w:r>
            <w:r>
              <w:rPr>
                <w:rFonts w:hint="eastAsia" w:ascii="Calibri" w:hAnsi="Calibri"/>
                <w:sz w:val="17"/>
                <w:szCs w:val="17"/>
              </w:rPr>
              <w:t>月</w:t>
            </w:r>
          </w:p>
        </w:tc>
        <w:tc>
          <w:tcPr>
            <w:tcW w:w="425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公立常春藤；加州系统最美校园，有自己的植物园；全球顶尖的农业、植物科学专业、著名的工程学院；交通方便1小时到达洛杉矶；费用低，超高性价比；</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优势专业：生物、数学、化学、心理学、动植物学、历史、地质、统计学等</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Regular</w:t>
            </w:r>
            <w:r>
              <w:rPr>
                <w:rFonts w:ascii="Calibri" w:hAnsi="Calibri"/>
                <w:sz w:val="17"/>
                <w:szCs w:val="17"/>
              </w:rPr>
              <w:t xml:space="preserve"> </w:t>
            </w:r>
            <w:r>
              <w:rPr>
                <w:rFonts w:hint="eastAsia" w:ascii="Calibri" w:hAnsi="Calibri"/>
                <w:sz w:val="17"/>
                <w:szCs w:val="17"/>
              </w:rPr>
              <w:t>课程除商科、工程、经济、地理信息系统专业不对交流生开放，其余专业开放。</w:t>
            </w:r>
            <w:r>
              <w:rPr>
                <w:rFonts w:ascii="Calibri" w:hAnsi="Calibri"/>
                <w:sz w:val="17"/>
                <w:szCs w:val="17"/>
              </w:rPr>
              <w:t>E</w:t>
            </w:r>
            <w:r>
              <w:rPr>
                <w:rFonts w:hint="eastAsia" w:ascii="Calibri" w:hAnsi="Calibri"/>
                <w:sz w:val="17"/>
                <w:szCs w:val="17"/>
              </w:rPr>
              <w:t>xtension全科开放。</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全日制在校本科生</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GPA要求：3.0/4.0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英语要求（满足其一即可）：</w:t>
            </w:r>
            <w:r>
              <w:rPr>
                <w:rFonts w:hint="eastAsia" w:ascii="Calibri" w:hAnsi="Calibri"/>
                <w:sz w:val="17"/>
                <w:szCs w:val="17"/>
              </w:rPr>
              <w:t xml:space="preserve">TOEFL </w:t>
            </w:r>
            <w:r>
              <w:rPr>
                <w:rFonts w:ascii="Calibri" w:hAnsi="Calibri"/>
                <w:sz w:val="17"/>
                <w:szCs w:val="17"/>
              </w:rPr>
              <w:t>80</w:t>
            </w:r>
            <w:r>
              <w:rPr>
                <w:rFonts w:hint="eastAsia" w:ascii="Calibri" w:hAnsi="Calibri"/>
                <w:sz w:val="17"/>
                <w:szCs w:val="17"/>
              </w:rPr>
              <w:t xml:space="preserve"> / IELTS </w:t>
            </w:r>
            <w:r>
              <w:rPr>
                <w:rFonts w:ascii="Calibri" w:hAnsi="Calibri"/>
                <w:sz w:val="17"/>
                <w:szCs w:val="17"/>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7" w:hRule="atLeast"/>
          <w:jc w:val="center"/>
        </w:trPr>
        <w:tc>
          <w:tcPr>
            <w:tcW w:w="2689" w:type="dxa"/>
            <w:shd w:val="clear" w:color="auto" w:fill="auto"/>
            <w:vAlign w:val="center"/>
          </w:tcPr>
          <w:p>
            <w:pPr>
              <w:spacing w:after="0" w:line="240" w:lineRule="atLeast"/>
              <w:jc w:val="center"/>
              <w:rPr>
                <w:rFonts w:cs="Noto Sans"/>
                <w:sz w:val="18"/>
                <w:szCs w:val="20"/>
              </w:rPr>
            </w:pPr>
            <w:r>
              <w:rPr>
                <w:rFonts w:hint="eastAsia" w:cs="Noto Sans"/>
                <w:sz w:val="18"/>
                <w:szCs w:val="20"/>
              </w:rPr>
              <w:t>加州大学洛杉矶分校</w:t>
            </w:r>
          </w:p>
          <w:p>
            <w:pPr>
              <w:spacing w:after="0" w:line="240" w:lineRule="atLeast"/>
              <w:jc w:val="center"/>
              <w:rPr>
                <w:rFonts w:cs="Noto Sans"/>
                <w:sz w:val="18"/>
                <w:szCs w:val="20"/>
              </w:rPr>
            </w:pPr>
            <w:r>
              <w:rPr>
                <w:rFonts w:hint="eastAsia" w:cs="Noto Sans"/>
                <w:sz w:val="18"/>
                <w:szCs w:val="20"/>
              </w:rPr>
              <w:t>学分交流项目</w:t>
            </w:r>
          </w:p>
        </w:tc>
        <w:tc>
          <w:tcPr>
            <w:tcW w:w="1701" w:type="dxa"/>
            <w:vAlign w:val="center"/>
          </w:tcPr>
          <w:p>
            <w:pPr>
              <w:pStyle w:val="14"/>
              <w:adjustRightInd w:val="0"/>
              <w:spacing w:after="0" w:line="240" w:lineRule="atLeast"/>
              <w:ind w:left="220"/>
              <w:rPr>
                <w:rFonts w:cs="Noto Sans"/>
                <w:sz w:val="17"/>
                <w:szCs w:val="17"/>
              </w:rPr>
            </w:pPr>
            <w:r>
              <w:rPr>
                <w:rFonts w:hint="eastAsia" w:cs="Noto Sans"/>
                <w:sz w:val="17"/>
                <w:szCs w:val="17"/>
              </w:rPr>
              <w:t>冬季 1月</w:t>
            </w:r>
            <w:r>
              <w:rPr>
                <w:rFonts w:cs="Noto Sans"/>
                <w:sz w:val="17"/>
                <w:szCs w:val="17"/>
              </w:rPr>
              <w:t>– 3</w:t>
            </w:r>
            <w:r>
              <w:rPr>
                <w:rFonts w:hint="eastAsia" w:cs="Noto Sans"/>
                <w:sz w:val="17"/>
                <w:szCs w:val="17"/>
              </w:rPr>
              <w:t>月</w:t>
            </w:r>
          </w:p>
          <w:p>
            <w:pPr>
              <w:pStyle w:val="14"/>
              <w:adjustRightInd w:val="0"/>
              <w:spacing w:after="0" w:line="240" w:lineRule="atLeast"/>
              <w:ind w:left="220"/>
              <w:rPr>
                <w:rFonts w:cs="Noto Sans"/>
                <w:sz w:val="17"/>
                <w:szCs w:val="17"/>
              </w:rPr>
            </w:pPr>
            <w:r>
              <w:rPr>
                <w:rFonts w:cs="Noto Sans"/>
                <w:sz w:val="17"/>
                <w:szCs w:val="17"/>
              </w:rPr>
              <w:t>春季</w:t>
            </w:r>
            <w:r>
              <w:rPr>
                <w:rFonts w:hint="eastAsia" w:cs="Noto Sans"/>
                <w:sz w:val="17"/>
                <w:szCs w:val="17"/>
              </w:rPr>
              <w:t xml:space="preserve"> </w:t>
            </w:r>
            <w:r>
              <w:rPr>
                <w:rFonts w:cs="Noto Sans"/>
                <w:sz w:val="17"/>
                <w:szCs w:val="17"/>
              </w:rPr>
              <w:t>3</w:t>
            </w:r>
            <w:r>
              <w:rPr>
                <w:rFonts w:hint="eastAsia" w:cs="Noto Sans"/>
                <w:sz w:val="17"/>
                <w:szCs w:val="17"/>
              </w:rPr>
              <w:t xml:space="preserve">月 </w:t>
            </w:r>
            <w:r>
              <w:rPr>
                <w:rFonts w:cs="Noto Sans"/>
                <w:sz w:val="17"/>
                <w:szCs w:val="17"/>
              </w:rPr>
              <w:t>– 6</w:t>
            </w:r>
            <w:r>
              <w:rPr>
                <w:rFonts w:hint="eastAsia" w:cs="Noto Sans"/>
                <w:sz w:val="17"/>
                <w:szCs w:val="17"/>
              </w:rPr>
              <w:t>月</w:t>
            </w:r>
          </w:p>
        </w:tc>
        <w:tc>
          <w:tcPr>
            <w:tcW w:w="1276" w:type="dxa"/>
            <w:vAlign w:val="center"/>
          </w:tcPr>
          <w:p>
            <w:pPr>
              <w:adjustRightInd w:val="0"/>
              <w:spacing w:after="0" w:line="240" w:lineRule="atLeast"/>
              <w:ind w:left="-63"/>
              <w:jc w:val="center"/>
              <w:rPr>
                <w:rFonts w:ascii="Calibri" w:hAnsi="Calibri"/>
                <w:sz w:val="17"/>
                <w:szCs w:val="17"/>
              </w:rPr>
            </w:pPr>
            <w:r>
              <w:rPr>
                <w:rFonts w:ascii="Calibri" w:hAnsi="Calibri"/>
                <w:sz w:val="17"/>
                <w:szCs w:val="17"/>
              </w:rPr>
              <w:t>15755</w:t>
            </w:r>
            <w:r>
              <w:rPr>
                <w:rFonts w:hint="eastAsia" w:ascii="Calibri" w:hAnsi="Calibri"/>
                <w:sz w:val="17"/>
                <w:szCs w:val="17"/>
              </w:rPr>
              <w:t>美元</w:t>
            </w:r>
          </w:p>
          <w:p>
            <w:pPr>
              <w:adjustRightInd w:val="0"/>
              <w:spacing w:after="0" w:line="240" w:lineRule="atLeast"/>
              <w:rPr>
                <w:rFonts w:cs="Noto Sans"/>
                <w:sz w:val="17"/>
                <w:szCs w:val="17"/>
              </w:rPr>
            </w:pPr>
            <w:r>
              <w:rPr>
                <w:rFonts w:hint="eastAsia" w:ascii="Calibri" w:hAnsi="Calibri"/>
                <w:sz w:val="17"/>
                <w:szCs w:val="17"/>
              </w:rPr>
              <w:t>（extension课程一学期费用）</w:t>
            </w:r>
          </w:p>
        </w:tc>
        <w:tc>
          <w:tcPr>
            <w:tcW w:w="1843" w:type="dxa"/>
            <w:vAlign w:val="center"/>
          </w:tcPr>
          <w:p>
            <w:pPr>
              <w:pStyle w:val="20"/>
              <w:adjustRightInd w:val="0"/>
              <w:spacing w:after="0" w:line="240" w:lineRule="atLeast"/>
              <w:ind w:left="0"/>
              <w:rPr>
                <w:rFonts w:ascii="Calibri" w:hAnsi="Calibri"/>
                <w:sz w:val="17"/>
                <w:szCs w:val="17"/>
              </w:rPr>
            </w:pPr>
            <w:r>
              <w:rPr>
                <w:rFonts w:hint="eastAsia" w:ascii="Calibri" w:hAnsi="Calibri"/>
                <w:sz w:val="17"/>
                <w:szCs w:val="17"/>
              </w:rPr>
              <w:t>冬季学期：</w:t>
            </w:r>
          </w:p>
          <w:p>
            <w:pPr>
              <w:pStyle w:val="20"/>
              <w:adjustRightInd w:val="0"/>
              <w:spacing w:after="0" w:line="240" w:lineRule="atLeast"/>
              <w:ind w:left="0"/>
              <w:rPr>
                <w:rFonts w:ascii="Calibri" w:hAnsi="Calibri"/>
                <w:sz w:val="17"/>
                <w:szCs w:val="17"/>
              </w:rPr>
            </w:pPr>
            <w:r>
              <w:rPr>
                <w:rFonts w:hint="eastAsia" w:ascii="Calibri" w:hAnsi="Calibri"/>
                <w:sz w:val="17"/>
                <w:szCs w:val="17"/>
              </w:rPr>
              <w:t>2</w:t>
            </w:r>
            <w:r>
              <w:rPr>
                <w:rFonts w:ascii="Calibri" w:hAnsi="Calibri"/>
                <w:sz w:val="17"/>
                <w:szCs w:val="17"/>
              </w:rPr>
              <w:t>022</w:t>
            </w:r>
            <w:r>
              <w:rPr>
                <w:rFonts w:hint="eastAsia" w:ascii="Calibri" w:hAnsi="Calibri"/>
                <w:sz w:val="17"/>
                <w:szCs w:val="17"/>
              </w:rPr>
              <w:t>年</w:t>
            </w:r>
            <w:r>
              <w:rPr>
                <w:rFonts w:ascii="Calibri" w:hAnsi="Calibri"/>
                <w:sz w:val="17"/>
                <w:szCs w:val="17"/>
              </w:rPr>
              <w:t>9</w:t>
            </w:r>
            <w:r>
              <w:rPr>
                <w:rFonts w:hint="eastAsia" w:ascii="Calibri" w:hAnsi="Calibri"/>
                <w:sz w:val="17"/>
                <w:szCs w:val="17"/>
              </w:rPr>
              <w:t>月</w:t>
            </w:r>
            <w:r>
              <w:rPr>
                <w:rFonts w:ascii="Calibri" w:hAnsi="Calibri"/>
                <w:sz w:val="17"/>
                <w:szCs w:val="17"/>
              </w:rPr>
              <w:t>23</w:t>
            </w:r>
            <w:r>
              <w:rPr>
                <w:rFonts w:hint="eastAsia" w:ascii="Calibri" w:hAnsi="Calibri"/>
                <w:sz w:val="17"/>
                <w:szCs w:val="17"/>
              </w:rPr>
              <w:t>日</w:t>
            </w:r>
          </w:p>
          <w:p>
            <w:pPr>
              <w:adjustRightInd w:val="0"/>
              <w:spacing w:after="0" w:line="240" w:lineRule="atLeast"/>
              <w:rPr>
                <w:rFonts w:ascii="Calibri" w:hAnsi="Calibri"/>
                <w:sz w:val="17"/>
                <w:szCs w:val="17"/>
              </w:rPr>
            </w:pPr>
            <w:r>
              <w:rPr>
                <w:rFonts w:hint="eastAsia" w:ascii="Calibri" w:hAnsi="Calibri"/>
                <w:sz w:val="17"/>
                <w:szCs w:val="17"/>
              </w:rPr>
              <w:t>春季学期：</w:t>
            </w:r>
          </w:p>
          <w:p>
            <w:pPr>
              <w:adjustRightInd w:val="0"/>
              <w:spacing w:after="0" w:line="240" w:lineRule="atLeast"/>
              <w:rPr>
                <w:rFonts w:ascii="Calibri" w:hAnsi="Calibri"/>
                <w:sz w:val="17"/>
                <w:szCs w:val="17"/>
              </w:rPr>
            </w:pPr>
            <w:r>
              <w:rPr>
                <w:rFonts w:hint="eastAsia" w:ascii="Calibri" w:hAnsi="Calibri"/>
                <w:sz w:val="17"/>
                <w:szCs w:val="17"/>
              </w:rPr>
              <w:t>2</w:t>
            </w:r>
            <w:r>
              <w:rPr>
                <w:rFonts w:ascii="Calibri" w:hAnsi="Calibri"/>
                <w:sz w:val="17"/>
                <w:szCs w:val="17"/>
              </w:rPr>
              <w:t>022</w:t>
            </w:r>
            <w:r>
              <w:rPr>
                <w:rFonts w:hint="eastAsia" w:ascii="Calibri" w:hAnsi="Calibri"/>
                <w:sz w:val="17"/>
                <w:szCs w:val="17"/>
              </w:rPr>
              <w:t>年</w:t>
            </w:r>
            <w:r>
              <w:rPr>
                <w:rFonts w:ascii="Calibri" w:hAnsi="Calibri"/>
                <w:sz w:val="17"/>
                <w:szCs w:val="17"/>
              </w:rPr>
              <w:t>11</w:t>
            </w:r>
            <w:r>
              <w:rPr>
                <w:rFonts w:hint="eastAsia" w:ascii="Calibri" w:hAnsi="Calibri"/>
                <w:sz w:val="17"/>
                <w:szCs w:val="17"/>
              </w:rPr>
              <w:t>月1</w:t>
            </w:r>
            <w:r>
              <w:rPr>
                <w:rFonts w:ascii="Calibri" w:hAnsi="Calibri"/>
                <w:sz w:val="17"/>
                <w:szCs w:val="17"/>
              </w:rPr>
              <w:t>8</w:t>
            </w:r>
            <w:r>
              <w:rPr>
                <w:rFonts w:hint="eastAsia" w:ascii="Calibri" w:hAnsi="Calibri"/>
                <w:sz w:val="17"/>
                <w:szCs w:val="17"/>
              </w:rPr>
              <w:t>日</w:t>
            </w:r>
          </w:p>
        </w:tc>
        <w:tc>
          <w:tcPr>
            <w:tcW w:w="425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世界顶级名校学习体验，顶尖教授及教学课堂、多元化课堂环境、课程范围广泛并可支持大幅度跨系科选课；</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E</w:t>
            </w:r>
            <w:r>
              <w:rPr>
                <w:rFonts w:hint="eastAsia" w:ascii="Calibri" w:hAnsi="Calibri"/>
                <w:sz w:val="17"/>
                <w:szCs w:val="17"/>
              </w:rPr>
              <w:t>xtension课程全科开放</w:t>
            </w:r>
            <w:r>
              <w:rPr>
                <w:rFonts w:ascii="Calibri" w:hAnsi="Calibri"/>
                <w:sz w:val="17"/>
                <w:szCs w:val="17"/>
              </w:rPr>
              <w:t>。学生每学期可以选修12学分课程</w:t>
            </w:r>
            <w:r>
              <w:rPr>
                <w:rFonts w:hint="eastAsia" w:ascii="Calibri" w:hAnsi="Calibri"/>
                <w:sz w:val="17"/>
                <w:szCs w:val="17"/>
              </w:rPr>
              <w:t>；</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人文社科学院下除统计学、经济学、心理学、建筑专业之外的课程均开放；</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全日制在校本科生</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GPA要求：3.0/4.0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英语要求（满足其一即可）：</w:t>
            </w:r>
            <w:r>
              <w:rPr>
                <w:rFonts w:hint="eastAsia" w:ascii="Calibri" w:hAnsi="Calibri"/>
                <w:sz w:val="17"/>
                <w:szCs w:val="17"/>
              </w:rPr>
              <w:t xml:space="preserve">TOEFL </w:t>
            </w:r>
            <w:r>
              <w:rPr>
                <w:rFonts w:ascii="Calibri" w:hAnsi="Calibri"/>
                <w:sz w:val="17"/>
                <w:szCs w:val="17"/>
              </w:rPr>
              <w:t>10</w:t>
            </w:r>
            <w:r>
              <w:rPr>
                <w:rFonts w:hint="eastAsia" w:ascii="Calibri" w:hAnsi="Calibri"/>
                <w:sz w:val="17"/>
                <w:szCs w:val="17"/>
              </w:rPr>
              <w:t xml:space="preserve">0 / IELTS </w:t>
            </w:r>
            <w:r>
              <w:rPr>
                <w:rFonts w:ascii="Calibri" w:hAnsi="Calibri"/>
                <w:sz w:val="17"/>
                <w:szCs w:val="17"/>
              </w:rPr>
              <w:t>7</w:t>
            </w:r>
            <w:r>
              <w:rPr>
                <w:rFonts w:hint="eastAsia" w:ascii="Calibri" w:hAnsi="Calibri"/>
                <w:sz w:val="17"/>
                <w:szCs w:val="17"/>
              </w:rPr>
              <w:t>.</w:t>
            </w:r>
            <w:r>
              <w:rPr>
                <w:rFonts w:ascii="Calibri" w:hAnsi="Calibri"/>
                <w:sz w:val="17"/>
                <w:szCs w:val="17"/>
              </w:rPr>
              <w:t xml:space="preserve">0 </w:t>
            </w:r>
            <w:r>
              <w:rPr>
                <w:rFonts w:hint="eastAsia" w:ascii="Calibri" w:hAnsi="Calibri"/>
                <w:sz w:val="17"/>
                <w:szCs w:val="17"/>
              </w:rPr>
              <w:t>/ iTEP</w:t>
            </w:r>
            <w:r>
              <w:rPr>
                <w:rFonts w:ascii="Calibri" w:hAnsi="Calibri"/>
                <w:sz w:val="17"/>
                <w:szCs w:val="17"/>
              </w:rPr>
              <w:t xml:space="preserve">5 </w:t>
            </w:r>
            <w:r>
              <w:rPr>
                <w:rFonts w:hint="eastAsia" w:ascii="Calibri" w:hAnsi="Calibri"/>
                <w:sz w:val="17"/>
                <w:szCs w:val="17"/>
              </w:rPr>
              <w:t>/</w:t>
            </w:r>
            <w:r>
              <w:rPr>
                <w:rFonts w:ascii="Calibri" w:hAnsi="Calibri"/>
                <w:sz w:val="17"/>
                <w:szCs w:val="17"/>
              </w:rPr>
              <w:t xml:space="preserve"> </w:t>
            </w:r>
            <w:r>
              <w:rPr>
                <w:rFonts w:hint="eastAsia" w:ascii="Calibri" w:hAnsi="Calibri"/>
                <w:sz w:val="17"/>
                <w:szCs w:val="17"/>
              </w:rPr>
              <w:t>DUOLINGO (DET): 120</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 xml:space="preserve">注： IELTS:6.5 /TOEFL </w:t>
            </w:r>
            <w:r>
              <w:rPr>
                <w:rFonts w:ascii="Calibri" w:hAnsi="Calibri"/>
                <w:sz w:val="17"/>
                <w:szCs w:val="17"/>
              </w:rPr>
              <w:t>83</w:t>
            </w:r>
            <w:r>
              <w:rPr>
                <w:rFonts w:hint="eastAsia" w:ascii="Calibri" w:hAnsi="Calibri"/>
                <w:sz w:val="17"/>
                <w:szCs w:val="17"/>
              </w:rPr>
              <w:t>/ iTEP</w:t>
            </w:r>
            <w:r>
              <w:rPr>
                <w:rFonts w:ascii="Calibri" w:hAnsi="Calibri"/>
                <w:sz w:val="17"/>
                <w:szCs w:val="17"/>
              </w:rPr>
              <w:t>4.5</w:t>
            </w:r>
            <w:r>
              <w:rPr>
                <w:rFonts w:hint="eastAsia" w:ascii="Calibri" w:hAnsi="Calibri"/>
                <w:sz w:val="17"/>
                <w:szCs w:val="17"/>
              </w:rPr>
              <w:t xml:space="preserve"> 以上成绩的学生可申请语言课程+学术课程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2689" w:type="dxa"/>
            <w:shd w:val="clear" w:color="auto" w:fill="auto"/>
            <w:vAlign w:val="center"/>
          </w:tcPr>
          <w:p>
            <w:pPr>
              <w:spacing w:after="0" w:line="240" w:lineRule="atLeast"/>
              <w:jc w:val="center"/>
              <w:rPr>
                <w:rFonts w:cs="Noto Sans"/>
                <w:sz w:val="18"/>
                <w:szCs w:val="20"/>
              </w:rPr>
            </w:pPr>
            <w:r>
              <w:rPr>
                <w:rFonts w:hint="eastAsia" w:cs="Noto Sans"/>
                <w:sz w:val="18"/>
                <w:szCs w:val="20"/>
              </w:rPr>
              <w:t>加州大学圣地亚哥分校</w:t>
            </w:r>
          </w:p>
          <w:p>
            <w:pPr>
              <w:spacing w:after="0" w:line="240" w:lineRule="atLeast"/>
              <w:jc w:val="center"/>
              <w:rPr>
                <w:rFonts w:cs="Noto Sans"/>
                <w:sz w:val="18"/>
                <w:szCs w:val="20"/>
              </w:rPr>
            </w:pPr>
            <w:r>
              <w:rPr>
                <w:rFonts w:hint="eastAsia" w:cs="Noto Sans"/>
                <w:sz w:val="18"/>
                <w:szCs w:val="20"/>
              </w:rPr>
              <w:t>学分交流项目</w:t>
            </w:r>
          </w:p>
        </w:tc>
        <w:tc>
          <w:tcPr>
            <w:tcW w:w="1701" w:type="dxa"/>
            <w:vAlign w:val="center"/>
          </w:tcPr>
          <w:p>
            <w:pPr>
              <w:pStyle w:val="14"/>
              <w:adjustRightInd w:val="0"/>
              <w:spacing w:after="0" w:line="240" w:lineRule="atLeast"/>
              <w:ind w:left="220"/>
              <w:rPr>
                <w:rFonts w:cs="Noto Sans"/>
                <w:sz w:val="17"/>
                <w:szCs w:val="17"/>
              </w:rPr>
            </w:pPr>
            <w:r>
              <w:rPr>
                <w:rFonts w:hint="eastAsia" w:cs="Noto Sans"/>
                <w:sz w:val="17"/>
                <w:szCs w:val="17"/>
              </w:rPr>
              <w:t>冬季 1月</w:t>
            </w:r>
            <w:r>
              <w:rPr>
                <w:rFonts w:cs="Noto Sans"/>
                <w:sz w:val="17"/>
                <w:szCs w:val="17"/>
              </w:rPr>
              <w:t>– 3</w:t>
            </w:r>
            <w:r>
              <w:rPr>
                <w:rFonts w:hint="eastAsia" w:cs="Noto Sans"/>
                <w:sz w:val="17"/>
                <w:szCs w:val="17"/>
              </w:rPr>
              <w:t>月</w:t>
            </w:r>
          </w:p>
          <w:p>
            <w:pPr>
              <w:pStyle w:val="14"/>
              <w:adjustRightInd w:val="0"/>
              <w:spacing w:after="0" w:line="240" w:lineRule="atLeast"/>
              <w:ind w:left="220"/>
              <w:rPr>
                <w:rFonts w:cs="Noto Sans"/>
                <w:sz w:val="17"/>
                <w:szCs w:val="17"/>
              </w:rPr>
            </w:pPr>
            <w:r>
              <w:rPr>
                <w:rFonts w:cs="Noto Sans"/>
                <w:sz w:val="17"/>
                <w:szCs w:val="17"/>
              </w:rPr>
              <w:t>春季</w:t>
            </w:r>
            <w:r>
              <w:rPr>
                <w:rFonts w:hint="eastAsia" w:cs="Noto Sans"/>
                <w:sz w:val="17"/>
                <w:szCs w:val="17"/>
              </w:rPr>
              <w:t xml:space="preserve"> </w:t>
            </w:r>
            <w:r>
              <w:rPr>
                <w:rFonts w:cs="Noto Sans"/>
                <w:sz w:val="17"/>
                <w:szCs w:val="17"/>
              </w:rPr>
              <w:t>3</w:t>
            </w:r>
            <w:r>
              <w:rPr>
                <w:rFonts w:hint="eastAsia" w:cs="Noto Sans"/>
                <w:sz w:val="17"/>
                <w:szCs w:val="17"/>
              </w:rPr>
              <w:t xml:space="preserve">月 </w:t>
            </w:r>
            <w:r>
              <w:rPr>
                <w:rFonts w:cs="Noto Sans"/>
                <w:sz w:val="17"/>
                <w:szCs w:val="17"/>
              </w:rPr>
              <w:t>– 6</w:t>
            </w:r>
            <w:r>
              <w:rPr>
                <w:rFonts w:hint="eastAsia" w:cs="Noto Sans"/>
                <w:sz w:val="17"/>
                <w:szCs w:val="17"/>
              </w:rPr>
              <w:t>月</w:t>
            </w:r>
          </w:p>
        </w:tc>
        <w:tc>
          <w:tcPr>
            <w:tcW w:w="1276" w:type="dxa"/>
            <w:vAlign w:val="center"/>
          </w:tcPr>
          <w:p>
            <w:pPr>
              <w:adjustRightInd w:val="0"/>
              <w:spacing w:after="0" w:line="240" w:lineRule="atLeast"/>
              <w:ind w:left="-63"/>
              <w:jc w:val="center"/>
              <w:rPr>
                <w:rFonts w:ascii="Calibri" w:hAnsi="Calibri"/>
                <w:sz w:val="17"/>
                <w:szCs w:val="17"/>
              </w:rPr>
            </w:pPr>
            <w:r>
              <w:rPr>
                <w:rFonts w:ascii="Calibri" w:hAnsi="Calibri"/>
                <w:sz w:val="17"/>
                <w:szCs w:val="17"/>
              </w:rPr>
              <w:t>14965</w:t>
            </w:r>
            <w:r>
              <w:rPr>
                <w:rFonts w:hint="eastAsia" w:ascii="Calibri" w:hAnsi="Calibri"/>
                <w:sz w:val="17"/>
                <w:szCs w:val="17"/>
              </w:rPr>
              <w:t>美元</w:t>
            </w:r>
          </w:p>
          <w:p>
            <w:pPr>
              <w:adjustRightInd w:val="0"/>
              <w:spacing w:after="0" w:line="240" w:lineRule="atLeast"/>
              <w:ind w:left="-63"/>
              <w:jc w:val="center"/>
              <w:rPr>
                <w:rFonts w:ascii="Calibri" w:hAnsi="Calibri"/>
                <w:sz w:val="17"/>
                <w:szCs w:val="17"/>
              </w:rPr>
            </w:pPr>
            <w:r>
              <w:rPr>
                <w:rFonts w:hint="eastAsia" w:ascii="Calibri" w:hAnsi="Calibri"/>
                <w:sz w:val="17"/>
                <w:szCs w:val="17"/>
              </w:rPr>
              <w:t>（一学期费用）</w:t>
            </w:r>
          </w:p>
        </w:tc>
        <w:tc>
          <w:tcPr>
            <w:tcW w:w="1843" w:type="dxa"/>
            <w:vAlign w:val="center"/>
          </w:tcPr>
          <w:p>
            <w:pPr>
              <w:pStyle w:val="20"/>
              <w:adjustRightInd w:val="0"/>
              <w:spacing w:after="0" w:line="240" w:lineRule="atLeast"/>
              <w:ind w:left="0"/>
              <w:rPr>
                <w:rFonts w:ascii="Calibri" w:hAnsi="Calibri"/>
                <w:sz w:val="17"/>
                <w:szCs w:val="17"/>
              </w:rPr>
            </w:pPr>
            <w:r>
              <w:rPr>
                <w:rFonts w:hint="eastAsia" w:ascii="Calibri" w:hAnsi="Calibri"/>
                <w:sz w:val="17"/>
                <w:szCs w:val="17"/>
              </w:rPr>
              <w:t>冬季学期：</w:t>
            </w:r>
          </w:p>
          <w:p>
            <w:pPr>
              <w:pStyle w:val="20"/>
              <w:adjustRightInd w:val="0"/>
              <w:spacing w:after="0" w:line="240" w:lineRule="atLeast"/>
              <w:ind w:left="0"/>
              <w:rPr>
                <w:rFonts w:ascii="Calibri" w:hAnsi="Calibri"/>
                <w:sz w:val="17"/>
                <w:szCs w:val="17"/>
              </w:rPr>
            </w:pPr>
            <w:r>
              <w:rPr>
                <w:rFonts w:hint="eastAsia" w:ascii="Calibri" w:hAnsi="Calibri"/>
                <w:sz w:val="17"/>
                <w:szCs w:val="17"/>
              </w:rPr>
              <w:t>2</w:t>
            </w:r>
            <w:r>
              <w:rPr>
                <w:rFonts w:ascii="Calibri" w:hAnsi="Calibri"/>
                <w:sz w:val="17"/>
                <w:szCs w:val="17"/>
              </w:rPr>
              <w:t>022</w:t>
            </w:r>
            <w:r>
              <w:rPr>
                <w:rFonts w:hint="eastAsia" w:ascii="Calibri" w:hAnsi="Calibri"/>
                <w:sz w:val="17"/>
                <w:szCs w:val="17"/>
              </w:rPr>
              <w:t>年</w:t>
            </w:r>
            <w:r>
              <w:rPr>
                <w:rFonts w:ascii="Calibri" w:hAnsi="Calibri"/>
                <w:sz w:val="17"/>
                <w:szCs w:val="17"/>
              </w:rPr>
              <w:t>10</w:t>
            </w:r>
            <w:r>
              <w:rPr>
                <w:rFonts w:hint="eastAsia" w:ascii="Calibri" w:hAnsi="Calibri"/>
                <w:sz w:val="17"/>
                <w:szCs w:val="17"/>
              </w:rPr>
              <w:t>月1</w:t>
            </w:r>
            <w:r>
              <w:rPr>
                <w:rFonts w:ascii="Calibri" w:hAnsi="Calibri"/>
                <w:sz w:val="17"/>
                <w:szCs w:val="17"/>
              </w:rPr>
              <w:t>4</w:t>
            </w:r>
            <w:r>
              <w:rPr>
                <w:rFonts w:hint="eastAsia" w:ascii="Calibri" w:hAnsi="Calibri"/>
                <w:sz w:val="17"/>
                <w:szCs w:val="17"/>
              </w:rPr>
              <w:t>日</w:t>
            </w:r>
          </w:p>
          <w:p>
            <w:pPr>
              <w:pStyle w:val="20"/>
              <w:adjustRightInd w:val="0"/>
              <w:spacing w:after="0" w:line="240" w:lineRule="atLeast"/>
              <w:ind w:left="0"/>
              <w:rPr>
                <w:rFonts w:ascii="Calibri" w:hAnsi="Calibri"/>
                <w:sz w:val="17"/>
                <w:szCs w:val="17"/>
              </w:rPr>
            </w:pPr>
            <w:r>
              <w:rPr>
                <w:rFonts w:hint="eastAsia" w:ascii="Calibri" w:hAnsi="Calibri"/>
                <w:sz w:val="17"/>
                <w:szCs w:val="17"/>
              </w:rPr>
              <w:t>春季学期：</w:t>
            </w:r>
          </w:p>
          <w:p>
            <w:pPr>
              <w:pStyle w:val="20"/>
              <w:adjustRightInd w:val="0"/>
              <w:spacing w:after="0" w:line="240" w:lineRule="atLeast"/>
              <w:ind w:left="0"/>
              <w:rPr>
                <w:rFonts w:ascii="Calibri" w:hAnsi="Calibri"/>
                <w:sz w:val="17"/>
                <w:szCs w:val="17"/>
              </w:rPr>
            </w:pPr>
            <w:r>
              <w:rPr>
                <w:rFonts w:hint="eastAsia" w:ascii="Calibri" w:hAnsi="Calibri"/>
                <w:sz w:val="17"/>
                <w:szCs w:val="17"/>
              </w:rPr>
              <w:t>2</w:t>
            </w:r>
            <w:r>
              <w:rPr>
                <w:rFonts w:ascii="Calibri" w:hAnsi="Calibri"/>
                <w:sz w:val="17"/>
                <w:szCs w:val="17"/>
              </w:rPr>
              <w:t>022</w:t>
            </w:r>
            <w:r>
              <w:rPr>
                <w:rFonts w:hint="eastAsia" w:ascii="Calibri" w:hAnsi="Calibri"/>
                <w:sz w:val="17"/>
                <w:szCs w:val="17"/>
              </w:rPr>
              <w:t>年</w:t>
            </w:r>
            <w:r>
              <w:rPr>
                <w:rFonts w:ascii="Calibri" w:hAnsi="Calibri"/>
                <w:sz w:val="17"/>
                <w:szCs w:val="17"/>
              </w:rPr>
              <w:t>12</w:t>
            </w:r>
            <w:r>
              <w:rPr>
                <w:rFonts w:hint="eastAsia" w:ascii="Calibri" w:hAnsi="Calibri"/>
                <w:sz w:val="17"/>
                <w:szCs w:val="17"/>
              </w:rPr>
              <w:t>月</w:t>
            </w:r>
            <w:r>
              <w:rPr>
                <w:rFonts w:ascii="Calibri" w:hAnsi="Calibri"/>
                <w:sz w:val="17"/>
                <w:szCs w:val="17"/>
              </w:rPr>
              <w:t>2</w:t>
            </w:r>
            <w:r>
              <w:rPr>
                <w:rFonts w:hint="eastAsia" w:ascii="Calibri" w:hAnsi="Calibri"/>
                <w:sz w:val="17"/>
                <w:szCs w:val="17"/>
              </w:rPr>
              <w:t>日</w:t>
            </w:r>
          </w:p>
        </w:tc>
        <w:tc>
          <w:tcPr>
            <w:tcW w:w="425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美国著名的公立研究型大学。前身是建于1903年的斯克利普斯海洋研究所，如今是生物学、海洋科学、地球科学、计算机科学、心理学、政治学、经济学等众多领域的世界级学术重镇，电子电信工程专业尤为突出；</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生物医学工程全美排名第五、海洋科学排名第一；</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除药学、医学专业外、全科开放；</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全日制在校本科生</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GPA要求：3.0/4.0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英语要求（满足其一即可）：</w:t>
            </w:r>
            <w:r>
              <w:rPr>
                <w:rFonts w:hint="eastAsia" w:ascii="Calibri" w:hAnsi="Calibri"/>
                <w:sz w:val="17"/>
                <w:szCs w:val="17"/>
              </w:rPr>
              <w:t xml:space="preserve">TOEFL </w:t>
            </w:r>
            <w:r>
              <w:rPr>
                <w:rFonts w:ascii="Calibri" w:hAnsi="Calibri"/>
                <w:sz w:val="17"/>
                <w:szCs w:val="17"/>
              </w:rPr>
              <w:t>80</w:t>
            </w:r>
            <w:r>
              <w:rPr>
                <w:rFonts w:hint="eastAsia" w:ascii="Calibri" w:hAnsi="Calibri"/>
                <w:sz w:val="17"/>
                <w:szCs w:val="17"/>
              </w:rPr>
              <w:t xml:space="preserve"> / IELTS </w:t>
            </w:r>
            <w:r>
              <w:rPr>
                <w:rFonts w:ascii="Calibri" w:hAnsi="Calibri"/>
                <w:sz w:val="17"/>
                <w:szCs w:val="17"/>
              </w:rPr>
              <w:t>6</w:t>
            </w:r>
            <w:r>
              <w:rPr>
                <w:rFonts w:hint="eastAsia" w:ascii="Calibri" w:hAnsi="Calibri"/>
                <w:sz w:val="17"/>
                <w:szCs w:val="17"/>
              </w:rPr>
              <w:t>.</w:t>
            </w:r>
            <w:r>
              <w:rPr>
                <w:rFonts w:ascii="Calibri" w:hAnsi="Calibri"/>
                <w:sz w:val="17"/>
                <w:szCs w:val="17"/>
              </w:rPr>
              <w:t xml:space="preserve">5 </w:t>
            </w:r>
            <w:r>
              <w:rPr>
                <w:rFonts w:hint="eastAsia" w:ascii="Calibri" w:hAnsi="Calibri"/>
                <w:sz w:val="17"/>
                <w:szCs w:val="17"/>
              </w:rPr>
              <w:t>/ Duolingo</w:t>
            </w:r>
            <w:r>
              <w:rPr>
                <w:rFonts w:ascii="Calibri" w:hAnsi="Calibri"/>
                <w:sz w:val="17"/>
                <w:szCs w:val="17"/>
              </w:rPr>
              <w:t xml:space="preserve"> 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ascii="Calibri" w:hAnsi="Calibri"/>
                <w:sz w:val="18"/>
                <w:szCs w:val="20"/>
              </w:rPr>
            </w:pPr>
            <w:bookmarkStart w:id="8" w:name="_Hlk113277791"/>
            <w:r>
              <w:rPr>
                <w:rFonts w:hint="eastAsia" w:ascii="Calibri" w:hAnsi="Calibri"/>
                <w:sz w:val="18"/>
                <w:szCs w:val="20"/>
              </w:rPr>
              <w:t>加州大学圣塔芭芭拉分校</w:t>
            </w:r>
            <w:bookmarkEnd w:id="8"/>
            <w:r>
              <w:rPr>
                <w:rFonts w:hint="eastAsia" w:ascii="Calibri" w:hAnsi="Calibri"/>
                <w:sz w:val="18"/>
                <w:szCs w:val="20"/>
              </w:rPr>
              <w:t>学分交流项目</w:t>
            </w:r>
          </w:p>
          <w:p>
            <w:pPr>
              <w:adjustRightInd w:val="0"/>
              <w:spacing w:after="0" w:line="240" w:lineRule="atLeast"/>
              <w:ind w:left="-63"/>
              <w:jc w:val="center"/>
              <w:rPr>
                <w:rFonts w:ascii="Calibri" w:hAnsi="Calibri" w:cs="Noto Sans"/>
                <w:sz w:val="18"/>
                <w:szCs w:val="20"/>
              </w:rPr>
            </w:pPr>
            <w:r>
              <w:rPr>
                <w:rFonts w:hint="eastAsia" w:ascii="Calibri" w:hAnsi="Calibri" w:cs="Noto Sans"/>
                <w:sz w:val="18"/>
                <w:szCs w:val="20"/>
              </w:rPr>
              <w:t>（冬季、春季项目）</w:t>
            </w:r>
          </w:p>
          <w:p>
            <w:pPr>
              <w:adjustRightInd w:val="0"/>
              <w:spacing w:after="0" w:line="240" w:lineRule="atLeast"/>
              <w:ind w:left="-63"/>
              <w:jc w:val="center"/>
              <w:rPr>
                <w:rFonts w:ascii="Calibri" w:hAnsi="Calibri"/>
                <w:sz w:val="18"/>
                <w:szCs w:val="20"/>
              </w:rPr>
            </w:pPr>
            <w:r>
              <w:rPr>
                <w:rFonts w:hint="eastAsia" w:cs="Noto Sans"/>
                <w:color w:val="FF0000"/>
                <w:sz w:val="18"/>
                <w:szCs w:val="20"/>
              </w:rPr>
              <w:t>接受研究生课程申请</w:t>
            </w:r>
          </w:p>
        </w:tc>
        <w:tc>
          <w:tcPr>
            <w:tcW w:w="1701" w:type="dxa"/>
            <w:vAlign w:val="center"/>
          </w:tcPr>
          <w:p>
            <w:pPr>
              <w:pStyle w:val="14"/>
              <w:adjustRightInd w:val="0"/>
              <w:spacing w:after="0" w:line="240" w:lineRule="atLeast"/>
              <w:ind w:left="220"/>
              <w:rPr>
                <w:rFonts w:cs="Noto Sans"/>
                <w:sz w:val="17"/>
                <w:szCs w:val="17"/>
              </w:rPr>
            </w:pPr>
            <w:r>
              <w:rPr>
                <w:rFonts w:hint="eastAsia" w:cs="Noto Sans"/>
                <w:sz w:val="17"/>
                <w:szCs w:val="17"/>
              </w:rPr>
              <w:t>冬季：1月</w:t>
            </w:r>
            <w:r>
              <w:rPr>
                <w:rFonts w:cs="Noto Sans"/>
                <w:sz w:val="17"/>
                <w:szCs w:val="17"/>
              </w:rPr>
              <w:t>– 3</w:t>
            </w:r>
            <w:r>
              <w:rPr>
                <w:rFonts w:hint="eastAsia" w:cs="Noto Sans"/>
                <w:sz w:val="17"/>
                <w:szCs w:val="17"/>
              </w:rPr>
              <w:t>月</w:t>
            </w:r>
          </w:p>
          <w:p>
            <w:pPr>
              <w:pStyle w:val="14"/>
              <w:adjustRightInd w:val="0"/>
              <w:spacing w:after="0" w:line="240" w:lineRule="atLeast"/>
              <w:ind w:left="220"/>
              <w:rPr>
                <w:rFonts w:ascii="Calibri" w:hAnsi="Calibri"/>
                <w:sz w:val="17"/>
                <w:szCs w:val="17"/>
              </w:rPr>
            </w:pPr>
            <w:r>
              <w:rPr>
                <w:rFonts w:cs="Noto Sans"/>
                <w:sz w:val="17"/>
                <w:szCs w:val="17"/>
              </w:rPr>
              <w:t>春季</w:t>
            </w:r>
            <w:r>
              <w:rPr>
                <w:rFonts w:hint="eastAsia" w:cs="Noto Sans"/>
                <w:sz w:val="17"/>
                <w:szCs w:val="17"/>
              </w:rPr>
              <w:t>：</w:t>
            </w:r>
            <w:r>
              <w:rPr>
                <w:rFonts w:cs="Noto Sans"/>
                <w:sz w:val="17"/>
                <w:szCs w:val="17"/>
              </w:rPr>
              <w:t>3</w:t>
            </w:r>
            <w:r>
              <w:rPr>
                <w:rFonts w:hint="eastAsia" w:cs="Noto Sans"/>
                <w:sz w:val="17"/>
                <w:szCs w:val="17"/>
              </w:rPr>
              <w:t xml:space="preserve">月 </w:t>
            </w:r>
            <w:r>
              <w:rPr>
                <w:rFonts w:cs="Noto Sans"/>
                <w:sz w:val="17"/>
                <w:szCs w:val="17"/>
              </w:rPr>
              <w:t>– 6</w:t>
            </w:r>
            <w:r>
              <w:rPr>
                <w:rFonts w:hint="eastAsia" w:cs="Noto Sans"/>
                <w:sz w:val="17"/>
                <w:szCs w:val="17"/>
              </w:rPr>
              <w:t>月</w:t>
            </w:r>
          </w:p>
        </w:tc>
        <w:tc>
          <w:tcPr>
            <w:tcW w:w="1276" w:type="dxa"/>
            <w:vAlign w:val="center"/>
          </w:tcPr>
          <w:p>
            <w:pPr>
              <w:adjustRightInd w:val="0"/>
              <w:spacing w:after="0" w:line="240" w:lineRule="atLeast"/>
              <w:ind w:left="-63"/>
              <w:jc w:val="center"/>
              <w:rPr>
                <w:rFonts w:ascii="Calibri" w:hAnsi="Calibri"/>
                <w:sz w:val="17"/>
                <w:szCs w:val="17"/>
              </w:rPr>
            </w:pPr>
            <w:r>
              <w:rPr>
                <w:rFonts w:ascii="Calibri" w:hAnsi="Calibri"/>
                <w:sz w:val="17"/>
                <w:szCs w:val="17"/>
              </w:rPr>
              <w:t>17155</w:t>
            </w:r>
            <w:r>
              <w:rPr>
                <w:rFonts w:hint="eastAsia" w:ascii="Calibri" w:hAnsi="Calibri"/>
                <w:sz w:val="17"/>
                <w:szCs w:val="17"/>
              </w:rPr>
              <w:t>美元</w:t>
            </w:r>
          </w:p>
          <w:p>
            <w:pPr>
              <w:adjustRightInd w:val="0"/>
              <w:spacing w:after="0" w:line="240" w:lineRule="atLeast"/>
              <w:ind w:left="-63"/>
              <w:jc w:val="center"/>
              <w:rPr>
                <w:rFonts w:ascii="Calibri" w:hAnsi="Calibri"/>
                <w:sz w:val="17"/>
                <w:szCs w:val="17"/>
              </w:rPr>
            </w:pPr>
            <w:r>
              <w:rPr>
                <w:rFonts w:hint="eastAsia" w:ascii="Calibri" w:hAnsi="Calibri"/>
                <w:sz w:val="17"/>
                <w:szCs w:val="17"/>
              </w:rPr>
              <w:t>（一学期费用）</w:t>
            </w:r>
          </w:p>
        </w:tc>
        <w:tc>
          <w:tcPr>
            <w:tcW w:w="1843" w:type="dxa"/>
            <w:vAlign w:val="center"/>
          </w:tcPr>
          <w:p>
            <w:pPr>
              <w:pStyle w:val="20"/>
              <w:adjustRightInd w:val="0"/>
              <w:spacing w:after="0" w:line="240" w:lineRule="atLeast"/>
              <w:ind w:left="0"/>
              <w:rPr>
                <w:rFonts w:ascii="Calibri" w:hAnsi="Calibri"/>
                <w:sz w:val="17"/>
                <w:szCs w:val="17"/>
              </w:rPr>
            </w:pPr>
            <w:r>
              <w:rPr>
                <w:rFonts w:hint="eastAsia" w:ascii="Calibri" w:hAnsi="Calibri"/>
                <w:sz w:val="17"/>
                <w:szCs w:val="17"/>
              </w:rPr>
              <w:t>冬季学期：</w:t>
            </w:r>
          </w:p>
          <w:p>
            <w:pPr>
              <w:pStyle w:val="20"/>
              <w:adjustRightInd w:val="0"/>
              <w:spacing w:after="0" w:line="240" w:lineRule="atLeast"/>
              <w:ind w:left="0"/>
              <w:rPr>
                <w:rFonts w:ascii="Calibri" w:hAnsi="Calibri"/>
                <w:sz w:val="17"/>
                <w:szCs w:val="17"/>
              </w:rPr>
            </w:pPr>
            <w:r>
              <w:rPr>
                <w:rFonts w:hint="eastAsia" w:ascii="Calibri" w:hAnsi="Calibri"/>
                <w:sz w:val="17"/>
                <w:szCs w:val="17"/>
              </w:rPr>
              <w:t>2</w:t>
            </w:r>
            <w:r>
              <w:rPr>
                <w:rFonts w:ascii="Calibri" w:hAnsi="Calibri"/>
                <w:sz w:val="17"/>
                <w:szCs w:val="17"/>
              </w:rPr>
              <w:t>022</w:t>
            </w:r>
            <w:r>
              <w:rPr>
                <w:rFonts w:hint="eastAsia" w:ascii="Calibri" w:hAnsi="Calibri"/>
                <w:sz w:val="17"/>
                <w:szCs w:val="17"/>
              </w:rPr>
              <w:t>年</w:t>
            </w:r>
            <w:r>
              <w:rPr>
                <w:rFonts w:ascii="Calibri" w:hAnsi="Calibri"/>
                <w:sz w:val="17"/>
                <w:szCs w:val="17"/>
              </w:rPr>
              <w:t>10</w:t>
            </w:r>
            <w:r>
              <w:rPr>
                <w:rFonts w:hint="eastAsia" w:ascii="Calibri" w:hAnsi="Calibri"/>
                <w:sz w:val="17"/>
                <w:szCs w:val="17"/>
              </w:rPr>
              <w:t>月1</w:t>
            </w:r>
            <w:r>
              <w:rPr>
                <w:rFonts w:ascii="Calibri" w:hAnsi="Calibri"/>
                <w:sz w:val="17"/>
                <w:szCs w:val="17"/>
              </w:rPr>
              <w:t>4</w:t>
            </w:r>
            <w:r>
              <w:rPr>
                <w:rFonts w:hint="eastAsia" w:ascii="Calibri" w:hAnsi="Calibri"/>
                <w:sz w:val="17"/>
                <w:szCs w:val="17"/>
              </w:rPr>
              <w:t>日</w:t>
            </w:r>
          </w:p>
          <w:p>
            <w:pPr>
              <w:pStyle w:val="20"/>
              <w:adjustRightInd w:val="0"/>
              <w:spacing w:after="0" w:line="240" w:lineRule="atLeast"/>
              <w:ind w:left="0"/>
              <w:rPr>
                <w:rFonts w:ascii="Calibri" w:hAnsi="Calibri"/>
                <w:sz w:val="17"/>
                <w:szCs w:val="17"/>
              </w:rPr>
            </w:pPr>
            <w:r>
              <w:rPr>
                <w:rFonts w:hint="eastAsia" w:ascii="Calibri" w:hAnsi="Calibri"/>
                <w:sz w:val="17"/>
                <w:szCs w:val="17"/>
              </w:rPr>
              <w:t>春季学期：</w:t>
            </w:r>
          </w:p>
          <w:p>
            <w:pPr>
              <w:pStyle w:val="20"/>
              <w:adjustRightInd w:val="0"/>
              <w:spacing w:after="0" w:line="240" w:lineRule="atLeast"/>
              <w:ind w:left="0"/>
              <w:rPr>
                <w:rFonts w:ascii="Calibri" w:hAnsi="Calibri"/>
                <w:sz w:val="17"/>
                <w:szCs w:val="17"/>
              </w:rPr>
            </w:pPr>
            <w:r>
              <w:rPr>
                <w:rFonts w:hint="eastAsia" w:ascii="Calibri" w:hAnsi="Calibri"/>
                <w:sz w:val="17"/>
                <w:szCs w:val="17"/>
              </w:rPr>
              <w:t>2</w:t>
            </w:r>
            <w:r>
              <w:rPr>
                <w:rFonts w:ascii="Calibri" w:hAnsi="Calibri"/>
                <w:sz w:val="17"/>
                <w:szCs w:val="17"/>
              </w:rPr>
              <w:t>022</w:t>
            </w:r>
            <w:r>
              <w:rPr>
                <w:rFonts w:hint="eastAsia" w:ascii="Calibri" w:hAnsi="Calibri"/>
                <w:sz w:val="17"/>
                <w:szCs w:val="17"/>
              </w:rPr>
              <w:t>年</w:t>
            </w:r>
            <w:r>
              <w:rPr>
                <w:rFonts w:ascii="Calibri" w:hAnsi="Calibri"/>
                <w:sz w:val="17"/>
                <w:szCs w:val="17"/>
              </w:rPr>
              <w:t>12</w:t>
            </w:r>
            <w:r>
              <w:rPr>
                <w:rFonts w:hint="eastAsia" w:ascii="Calibri" w:hAnsi="Calibri"/>
                <w:sz w:val="17"/>
                <w:szCs w:val="17"/>
              </w:rPr>
              <w:t>月</w:t>
            </w:r>
            <w:r>
              <w:rPr>
                <w:rFonts w:ascii="Calibri" w:hAnsi="Calibri"/>
                <w:sz w:val="17"/>
                <w:szCs w:val="17"/>
              </w:rPr>
              <w:t>2</w:t>
            </w:r>
            <w:r>
              <w:rPr>
                <w:rFonts w:hint="eastAsia" w:ascii="Calibri" w:hAnsi="Calibri"/>
                <w:sz w:val="17"/>
                <w:szCs w:val="17"/>
              </w:rPr>
              <w:t>日</w:t>
            </w:r>
          </w:p>
        </w:tc>
        <w:tc>
          <w:tcPr>
            <w:tcW w:w="425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全美Top7 公立大学；理工科超强；接受大学英语四六级申请；超高性价比！校园环境绝美，依山傍海；沙滩、冲浪、滑雪爱好者的胜地，获“加州最幸福的大学生”第一名</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全科开放，学生可在主校和国际部选择课程。</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部分课程（</w:t>
            </w:r>
            <w:r>
              <w:rPr>
                <w:rFonts w:ascii="Calibri" w:hAnsi="Calibri"/>
                <w:sz w:val="17"/>
                <w:szCs w:val="17"/>
              </w:rPr>
              <w:t>Digital Media/Arts</w:t>
            </w:r>
            <w:r>
              <w:rPr>
                <w:rFonts w:hint="eastAsia" w:ascii="Calibri" w:hAnsi="Calibri"/>
                <w:sz w:val="17"/>
                <w:szCs w:val="17"/>
              </w:rPr>
              <w:t>，</w:t>
            </w:r>
            <w:r>
              <w:rPr>
                <w:rFonts w:ascii="Calibri" w:hAnsi="Calibri"/>
                <w:sz w:val="17"/>
                <w:szCs w:val="17"/>
              </w:rPr>
              <w:t>Film Arts/Studies</w:t>
            </w:r>
            <w:r>
              <w:rPr>
                <w:rFonts w:hint="eastAsia" w:ascii="Calibri" w:hAnsi="Calibri"/>
                <w:sz w:val="17"/>
                <w:szCs w:val="17"/>
              </w:rPr>
              <w:t>，</w:t>
            </w:r>
            <w:r>
              <w:rPr>
                <w:rFonts w:ascii="Calibri" w:hAnsi="Calibri"/>
                <w:sz w:val="17"/>
                <w:szCs w:val="17"/>
              </w:rPr>
              <w:t>Media/Media Studies American/Canadian Studies</w:t>
            </w:r>
            <w:r>
              <w:rPr>
                <w:rFonts w:hint="eastAsia" w:ascii="Calibri" w:hAnsi="Calibri"/>
                <w:sz w:val="17"/>
                <w:szCs w:val="17"/>
              </w:rPr>
              <w:t>）空位紧张，较难选,请提早申请。</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全日制在校本科生</w:t>
            </w:r>
            <w:r>
              <w:rPr>
                <w:rFonts w:hint="eastAsia" w:ascii="Calibri" w:hAnsi="Calibri"/>
                <w:sz w:val="17"/>
                <w:szCs w:val="17"/>
              </w:rPr>
              <w:t>及研究生</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GPA要求：2.7/4.0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英语要求（满足其一即可）：</w:t>
            </w:r>
            <w:r>
              <w:rPr>
                <w:rFonts w:hint="eastAsia" w:ascii="Calibri" w:hAnsi="Calibri"/>
                <w:sz w:val="17"/>
                <w:szCs w:val="17"/>
              </w:rPr>
              <w:t xml:space="preserve">托福 </w:t>
            </w:r>
            <w:r>
              <w:rPr>
                <w:rFonts w:ascii="Calibri" w:hAnsi="Calibri"/>
                <w:sz w:val="17"/>
                <w:szCs w:val="17"/>
              </w:rPr>
              <w:t>80</w:t>
            </w:r>
            <w:r>
              <w:rPr>
                <w:rFonts w:hint="eastAsia" w:ascii="Calibri" w:hAnsi="Calibri"/>
                <w:sz w:val="17"/>
                <w:szCs w:val="17"/>
              </w:rPr>
              <w:t xml:space="preserve"> / 雅思 </w:t>
            </w:r>
            <w:r>
              <w:rPr>
                <w:rFonts w:ascii="Calibri" w:hAnsi="Calibri"/>
                <w:sz w:val="17"/>
                <w:szCs w:val="17"/>
              </w:rPr>
              <w:t>6.5</w:t>
            </w:r>
            <w:r>
              <w:rPr>
                <w:rFonts w:hint="eastAsia" w:ascii="Calibri" w:hAnsi="Calibri"/>
                <w:sz w:val="17"/>
                <w:szCs w:val="17"/>
              </w:rPr>
              <w:t xml:space="preserve"> /CET4 5</w:t>
            </w:r>
            <w:r>
              <w:rPr>
                <w:rFonts w:ascii="Calibri" w:hAnsi="Calibri"/>
                <w:sz w:val="17"/>
                <w:szCs w:val="17"/>
              </w:rPr>
              <w:t>3</w:t>
            </w:r>
            <w:r>
              <w:rPr>
                <w:rFonts w:hint="eastAsia" w:ascii="Calibri" w:hAnsi="Calibri"/>
                <w:sz w:val="17"/>
                <w:szCs w:val="17"/>
              </w:rPr>
              <w:t xml:space="preserve">0 / CET6 </w:t>
            </w:r>
            <w:r>
              <w:rPr>
                <w:rFonts w:ascii="Calibri" w:hAnsi="Calibri"/>
                <w:sz w:val="17"/>
                <w:szCs w:val="17"/>
              </w:rPr>
              <w:t>500</w:t>
            </w:r>
            <w:r>
              <w:rPr>
                <w:rFonts w:hint="eastAsia" w:ascii="Calibri" w:hAnsi="Calibri"/>
                <w:sz w:val="17"/>
                <w:szCs w:val="17"/>
              </w:rPr>
              <w:t xml:space="preserve"> </w:t>
            </w:r>
            <w:r>
              <w:rPr>
                <w:rFonts w:ascii="Calibri" w:hAnsi="Calibri"/>
                <w:sz w:val="17"/>
                <w:szCs w:val="17"/>
              </w:rPr>
              <w:t>/</w:t>
            </w:r>
            <w:r>
              <w:rPr>
                <w:rFonts w:hint="eastAsia" w:ascii="Calibri" w:hAnsi="Calibri"/>
                <w:sz w:val="17"/>
                <w:szCs w:val="17"/>
              </w:rPr>
              <w:t>Duolingo</w:t>
            </w:r>
            <w:r>
              <w:rPr>
                <w:rFonts w:ascii="Calibri" w:hAnsi="Calibri"/>
                <w:sz w:val="17"/>
                <w:szCs w:val="17"/>
              </w:rPr>
              <w:t xml:space="preserve"> 105/ iTEP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ascii="Calibri" w:hAnsi="Calibri"/>
                <w:sz w:val="17"/>
                <w:szCs w:val="17"/>
              </w:rPr>
            </w:pPr>
            <w:r>
              <w:rPr>
                <w:rFonts w:hint="eastAsia" w:ascii="Calibri" w:hAnsi="Calibri"/>
                <w:sz w:val="17"/>
                <w:szCs w:val="17"/>
              </w:rPr>
              <w:t>密歇根大学安娜堡分校</w:t>
            </w:r>
          </w:p>
          <w:p>
            <w:pPr>
              <w:adjustRightInd w:val="0"/>
              <w:spacing w:after="0" w:line="240" w:lineRule="atLeast"/>
              <w:ind w:left="-63"/>
              <w:jc w:val="center"/>
              <w:rPr>
                <w:rFonts w:ascii="Calibri" w:hAnsi="Calibri"/>
                <w:sz w:val="17"/>
                <w:szCs w:val="17"/>
              </w:rPr>
            </w:pPr>
            <w:r>
              <w:rPr>
                <w:rFonts w:hint="eastAsia" w:ascii="Calibri" w:hAnsi="Calibri"/>
                <w:sz w:val="17"/>
                <w:szCs w:val="17"/>
              </w:rPr>
              <w:t>学分交流项目</w:t>
            </w:r>
          </w:p>
        </w:tc>
        <w:tc>
          <w:tcPr>
            <w:tcW w:w="1701" w:type="dxa"/>
            <w:vAlign w:val="center"/>
          </w:tcPr>
          <w:p>
            <w:pPr>
              <w:pStyle w:val="14"/>
              <w:adjustRightInd w:val="0"/>
              <w:spacing w:after="0" w:line="240" w:lineRule="atLeast"/>
              <w:ind w:left="220"/>
              <w:rPr>
                <w:rFonts w:ascii="Calibri" w:hAnsi="Calibri"/>
                <w:sz w:val="17"/>
                <w:szCs w:val="17"/>
              </w:rPr>
            </w:pPr>
            <w:r>
              <w:rPr>
                <w:rFonts w:ascii="Calibri" w:hAnsi="Calibri"/>
                <w:sz w:val="17"/>
                <w:szCs w:val="17"/>
              </w:rPr>
              <w:t>1</w:t>
            </w:r>
            <w:r>
              <w:rPr>
                <w:rFonts w:hint="eastAsia" w:ascii="Calibri" w:hAnsi="Calibri"/>
                <w:sz w:val="17"/>
                <w:szCs w:val="17"/>
              </w:rPr>
              <w:t>月-</w:t>
            </w:r>
            <w:r>
              <w:rPr>
                <w:rFonts w:ascii="Calibri" w:hAnsi="Calibri"/>
                <w:sz w:val="17"/>
                <w:szCs w:val="17"/>
              </w:rPr>
              <w:t>4</w:t>
            </w:r>
            <w:r>
              <w:rPr>
                <w:rFonts w:hint="eastAsia" w:ascii="Calibri" w:hAnsi="Calibri"/>
                <w:sz w:val="17"/>
                <w:szCs w:val="17"/>
              </w:rPr>
              <w:t>月</w:t>
            </w:r>
          </w:p>
        </w:tc>
        <w:tc>
          <w:tcPr>
            <w:tcW w:w="1276" w:type="dxa"/>
            <w:vAlign w:val="center"/>
          </w:tcPr>
          <w:p>
            <w:pPr>
              <w:adjustRightInd w:val="0"/>
              <w:spacing w:after="0" w:line="240" w:lineRule="atLeast"/>
              <w:ind w:left="-63"/>
              <w:jc w:val="center"/>
              <w:rPr>
                <w:rFonts w:ascii="Calibri" w:hAnsi="Calibri"/>
                <w:sz w:val="17"/>
                <w:szCs w:val="17"/>
              </w:rPr>
            </w:pPr>
            <w:r>
              <w:rPr>
                <w:rFonts w:ascii="Calibri" w:hAnsi="Calibri"/>
                <w:sz w:val="17"/>
                <w:szCs w:val="17"/>
              </w:rPr>
              <w:t>39815</w:t>
            </w:r>
            <w:r>
              <w:rPr>
                <w:rFonts w:hint="eastAsia" w:ascii="Calibri" w:hAnsi="Calibri"/>
                <w:sz w:val="17"/>
                <w:szCs w:val="17"/>
              </w:rPr>
              <w:t>美元</w:t>
            </w:r>
          </w:p>
        </w:tc>
        <w:tc>
          <w:tcPr>
            <w:tcW w:w="1843" w:type="dxa"/>
            <w:vAlign w:val="center"/>
          </w:tcPr>
          <w:p>
            <w:pPr>
              <w:pStyle w:val="20"/>
              <w:adjustRightInd w:val="0"/>
              <w:spacing w:after="0" w:line="240" w:lineRule="atLeast"/>
              <w:ind w:left="0"/>
              <w:rPr>
                <w:rFonts w:ascii="Calibri" w:hAnsi="Calibri"/>
                <w:sz w:val="17"/>
                <w:szCs w:val="17"/>
              </w:rPr>
            </w:pPr>
            <w:r>
              <w:rPr>
                <w:rFonts w:ascii="Calibri" w:hAnsi="Calibri"/>
                <w:sz w:val="17"/>
                <w:szCs w:val="17"/>
              </w:rPr>
              <w:t>9</w:t>
            </w:r>
            <w:r>
              <w:rPr>
                <w:rFonts w:hint="eastAsia" w:ascii="Calibri" w:hAnsi="Calibri"/>
                <w:sz w:val="17"/>
                <w:szCs w:val="17"/>
              </w:rPr>
              <w:t>月</w:t>
            </w:r>
            <w:r>
              <w:rPr>
                <w:rFonts w:ascii="Calibri" w:hAnsi="Calibri"/>
                <w:sz w:val="17"/>
                <w:szCs w:val="17"/>
              </w:rPr>
              <w:t>16</w:t>
            </w:r>
            <w:r>
              <w:rPr>
                <w:rFonts w:hint="eastAsia" w:ascii="Calibri" w:hAnsi="Calibri"/>
                <w:sz w:val="17"/>
                <w:szCs w:val="17"/>
              </w:rPr>
              <w:t>日</w:t>
            </w:r>
          </w:p>
        </w:tc>
        <w:tc>
          <w:tcPr>
            <w:tcW w:w="4252" w:type="dxa"/>
            <w:vAlign w:val="center"/>
          </w:tcPr>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美国历史最悠久的大学之一，“公立常春藤”，美国大学联合会的14个发起者之一。其学术实力强劲，在世界范围内享有盛誉，在历年世界大学综合排名中均处于全球20位左右。</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推荐专业：教育心理、营销、企业管理、课程设计、电机、工业工程、新闻、景观建筑及大众传播</w:t>
            </w:r>
          </w:p>
          <w:p>
            <w:pPr>
              <w:pStyle w:val="14"/>
              <w:numPr>
                <w:ilvl w:val="0"/>
                <w:numId w:val="2"/>
              </w:numPr>
              <w:adjustRightInd w:val="0"/>
              <w:spacing w:line="240" w:lineRule="atLeast"/>
              <w:ind w:left="220" w:hanging="283"/>
              <w:rPr>
                <w:rFonts w:ascii="Calibri" w:hAnsi="Calibri"/>
                <w:sz w:val="17"/>
                <w:szCs w:val="17"/>
              </w:rPr>
            </w:pPr>
            <w:r>
              <w:rPr>
                <w:rFonts w:ascii="Calibri" w:hAnsi="Calibri"/>
                <w:sz w:val="17"/>
                <w:szCs w:val="17"/>
              </w:rPr>
              <w:t>学生每学期可以选修12</w:t>
            </w:r>
            <w:r>
              <w:rPr>
                <w:rFonts w:hint="eastAsia" w:ascii="Calibri" w:hAnsi="Calibri"/>
                <w:sz w:val="17"/>
                <w:szCs w:val="17"/>
              </w:rPr>
              <w:t>-</w:t>
            </w:r>
            <w:r>
              <w:rPr>
                <w:rFonts w:ascii="Calibri" w:hAnsi="Calibri"/>
                <w:sz w:val="17"/>
                <w:szCs w:val="17"/>
              </w:rPr>
              <w:t>18</w:t>
            </w:r>
            <w:r>
              <w:rPr>
                <w:rFonts w:hint="eastAsia" w:ascii="Calibri" w:hAnsi="Calibri"/>
                <w:sz w:val="17"/>
                <w:szCs w:val="17"/>
              </w:rPr>
              <w:t>学分课程；</w:t>
            </w:r>
          </w:p>
          <w:p>
            <w:pPr>
              <w:pStyle w:val="14"/>
              <w:numPr>
                <w:ilvl w:val="0"/>
                <w:numId w:val="2"/>
              </w:numPr>
              <w:adjustRightInd w:val="0"/>
              <w:spacing w:after="0" w:line="240" w:lineRule="atLeast"/>
              <w:ind w:left="220" w:hanging="283"/>
              <w:rPr>
                <w:rFonts w:ascii="Calibri" w:hAnsi="Calibri"/>
                <w:sz w:val="17"/>
                <w:szCs w:val="17"/>
              </w:rPr>
            </w:pPr>
            <w:r>
              <w:rPr>
                <w:rFonts w:hint="eastAsia" w:ascii="Calibri" w:hAnsi="Calibri"/>
                <w:sz w:val="17"/>
                <w:szCs w:val="17"/>
              </w:rPr>
              <w:t>专业全科开放，商学院课程位置紧张。</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全日制本科生</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 3.0</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 xml:space="preserve">托福 </w:t>
            </w:r>
            <w:r>
              <w:rPr>
                <w:rFonts w:ascii="Calibri" w:hAnsi="Calibri"/>
                <w:sz w:val="17"/>
                <w:szCs w:val="17"/>
              </w:rPr>
              <w:t>100 (R 23, L 23, W 21, S 21)</w:t>
            </w:r>
            <w:r>
              <w:rPr>
                <w:rFonts w:hint="eastAsia" w:ascii="Calibri" w:hAnsi="Calibri"/>
                <w:sz w:val="17"/>
                <w:szCs w:val="17"/>
              </w:rPr>
              <w:t xml:space="preserve"> / 雅思</w:t>
            </w:r>
            <w:r>
              <w:rPr>
                <w:rFonts w:ascii="Calibri" w:hAnsi="Calibri"/>
                <w:sz w:val="17"/>
                <w:szCs w:val="17"/>
              </w:rPr>
              <w:t>7</w:t>
            </w:r>
            <w:r>
              <w:rPr>
                <w:rFonts w:hint="eastAsia" w:ascii="Calibri" w:hAnsi="Calibri"/>
                <w:sz w:val="17"/>
                <w:szCs w:val="17"/>
              </w:rPr>
              <w:t>.</w:t>
            </w:r>
            <w:r>
              <w:rPr>
                <w:rFonts w:ascii="Calibri" w:hAnsi="Calibri"/>
                <w:sz w:val="17"/>
                <w:szCs w:val="17"/>
              </w:rPr>
              <w:t>0 (</w:t>
            </w:r>
            <w:r>
              <w:rPr>
                <w:rFonts w:hint="eastAsia" w:ascii="Calibri" w:hAnsi="Calibri"/>
                <w:sz w:val="17"/>
                <w:szCs w:val="17"/>
              </w:rPr>
              <w:t>单项不低于</w:t>
            </w:r>
            <w:r>
              <w:rPr>
                <w:rFonts w:ascii="Calibri" w:hAnsi="Calibri"/>
                <w:sz w:val="17"/>
                <w:szCs w:val="17"/>
              </w:rPr>
              <w:t>6.5</w:t>
            </w:r>
            <w:r>
              <w:rPr>
                <w:rFonts w:hint="eastAsia" w:ascii="Calibri" w:hAnsi="Calibri"/>
                <w:sz w:val="17"/>
                <w:szCs w:val="17"/>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cs="Noto Sans"/>
                <w:sz w:val="18"/>
                <w:szCs w:val="20"/>
              </w:rPr>
            </w:pPr>
            <w:bookmarkStart w:id="9" w:name="_Hlk113277798"/>
            <w:r>
              <w:rPr>
                <w:rFonts w:hint="eastAsia" w:cs="Noto Sans"/>
                <w:sz w:val="18"/>
                <w:szCs w:val="20"/>
              </w:rPr>
              <w:t>威斯康星大学麦迪逊分校</w:t>
            </w:r>
          </w:p>
          <w:bookmarkEnd w:id="9"/>
          <w:p>
            <w:pPr>
              <w:adjustRightInd w:val="0"/>
              <w:spacing w:after="0" w:line="240" w:lineRule="atLeast"/>
              <w:ind w:left="-63"/>
              <w:jc w:val="center"/>
              <w:rPr>
                <w:rFonts w:cs="Noto Sans"/>
                <w:sz w:val="18"/>
                <w:szCs w:val="20"/>
              </w:rPr>
            </w:pPr>
            <w:r>
              <w:rPr>
                <w:rFonts w:hint="eastAsia" w:cs="Noto Sans"/>
                <w:sz w:val="18"/>
                <w:szCs w:val="20"/>
              </w:rPr>
              <w:t>多学科学分交流项目</w:t>
            </w:r>
          </w:p>
          <w:p>
            <w:pPr>
              <w:adjustRightInd w:val="0"/>
              <w:spacing w:after="0" w:line="240" w:lineRule="atLeast"/>
              <w:ind w:left="-63"/>
              <w:jc w:val="center"/>
              <w:rPr>
                <w:rFonts w:cs="Noto Sans"/>
                <w:sz w:val="18"/>
                <w:szCs w:val="20"/>
              </w:rPr>
            </w:pPr>
            <w:r>
              <w:rPr>
                <w:rFonts w:hint="eastAsia" w:cs="Noto Sans"/>
                <w:color w:val="FF0000"/>
                <w:sz w:val="18"/>
                <w:szCs w:val="20"/>
              </w:rPr>
              <w:t>研究生课程可申请</w:t>
            </w:r>
          </w:p>
        </w:tc>
        <w:tc>
          <w:tcPr>
            <w:tcW w:w="1701" w:type="dxa"/>
            <w:vMerge w:val="restart"/>
            <w:vAlign w:val="center"/>
          </w:tcPr>
          <w:p>
            <w:pPr>
              <w:pStyle w:val="14"/>
              <w:adjustRightInd w:val="0"/>
              <w:spacing w:after="0" w:line="240" w:lineRule="atLeast"/>
              <w:ind w:left="220"/>
              <w:rPr>
                <w:rFonts w:cs="Noto Sans"/>
                <w:sz w:val="17"/>
                <w:szCs w:val="17"/>
              </w:rPr>
            </w:pPr>
            <w:r>
              <w:rPr>
                <w:rFonts w:hint="eastAsia" w:cs="Noto Sans"/>
                <w:sz w:val="17"/>
                <w:szCs w:val="17"/>
              </w:rPr>
              <w:t>1月</w:t>
            </w:r>
            <w:r>
              <w:rPr>
                <w:rFonts w:cs="Noto Sans"/>
                <w:sz w:val="17"/>
                <w:szCs w:val="17"/>
              </w:rPr>
              <w:t>-5</w:t>
            </w:r>
            <w:r>
              <w:rPr>
                <w:rFonts w:hint="eastAsia" w:cs="Noto Sans"/>
                <w:sz w:val="17"/>
                <w:szCs w:val="17"/>
              </w:rPr>
              <w:t>月</w:t>
            </w:r>
          </w:p>
        </w:tc>
        <w:tc>
          <w:tcPr>
            <w:tcW w:w="1276" w:type="dxa"/>
            <w:vMerge w:val="restart"/>
            <w:vAlign w:val="center"/>
          </w:tcPr>
          <w:p>
            <w:pPr>
              <w:adjustRightInd w:val="0"/>
              <w:spacing w:after="0" w:line="240" w:lineRule="atLeast"/>
              <w:ind w:left="-63"/>
              <w:jc w:val="center"/>
              <w:rPr>
                <w:sz w:val="17"/>
                <w:szCs w:val="17"/>
              </w:rPr>
            </w:pPr>
            <w:r>
              <w:rPr>
                <w:rFonts w:hint="eastAsia"/>
                <w:sz w:val="17"/>
                <w:szCs w:val="17"/>
              </w:rPr>
              <w:t>2</w:t>
            </w:r>
            <w:r>
              <w:rPr>
                <w:sz w:val="17"/>
                <w:szCs w:val="17"/>
              </w:rPr>
              <w:t>9505</w:t>
            </w:r>
            <w:r>
              <w:rPr>
                <w:rFonts w:hint="eastAsia"/>
                <w:sz w:val="17"/>
                <w:szCs w:val="17"/>
              </w:rPr>
              <w:t>美元</w:t>
            </w:r>
          </w:p>
        </w:tc>
        <w:tc>
          <w:tcPr>
            <w:tcW w:w="1843" w:type="dxa"/>
            <w:vMerge w:val="restart"/>
            <w:vAlign w:val="center"/>
          </w:tcPr>
          <w:p>
            <w:pPr>
              <w:pStyle w:val="20"/>
              <w:adjustRightInd w:val="0"/>
              <w:spacing w:after="0" w:line="240" w:lineRule="atLeast"/>
              <w:ind w:left="220"/>
              <w:rPr>
                <w:rFonts w:ascii="Calibri" w:hAnsi="Calibri"/>
                <w:sz w:val="17"/>
                <w:szCs w:val="17"/>
              </w:rPr>
            </w:pPr>
            <w:r>
              <w:rPr>
                <w:rFonts w:cs="Noto Sans"/>
                <w:sz w:val="17"/>
                <w:szCs w:val="17"/>
              </w:rPr>
              <w:t>10</w:t>
            </w:r>
            <w:r>
              <w:rPr>
                <w:rFonts w:hint="eastAsia" w:cs="Noto Sans"/>
                <w:sz w:val="17"/>
                <w:szCs w:val="17"/>
              </w:rPr>
              <w:t>月</w:t>
            </w:r>
            <w:r>
              <w:rPr>
                <w:rFonts w:cs="Noto Sans"/>
                <w:sz w:val="17"/>
                <w:szCs w:val="17"/>
              </w:rPr>
              <w:t>14</w:t>
            </w:r>
            <w:r>
              <w:rPr>
                <w:rFonts w:hint="eastAsia" w:cs="Noto Sans"/>
                <w:sz w:val="17"/>
                <w:szCs w:val="17"/>
              </w:rPr>
              <w:t>日</w:t>
            </w:r>
          </w:p>
        </w:tc>
        <w:tc>
          <w:tcPr>
            <w:tcW w:w="4252" w:type="dxa"/>
            <w:vMerge w:val="restart"/>
            <w:vAlign w:val="center"/>
          </w:tcPr>
          <w:p>
            <w:pPr>
              <w:pStyle w:val="14"/>
              <w:numPr>
                <w:ilvl w:val="0"/>
                <w:numId w:val="2"/>
              </w:numPr>
              <w:adjustRightInd w:val="0"/>
              <w:spacing w:line="240" w:lineRule="atLeast"/>
              <w:ind w:left="220" w:hanging="283"/>
              <w:rPr>
                <w:sz w:val="17"/>
                <w:szCs w:val="17"/>
              </w:rPr>
            </w:pPr>
            <w:r>
              <w:rPr>
                <w:rFonts w:hint="eastAsia" w:ascii="Calibri" w:hAnsi="Calibri"/>
                <w:sz w:val="17"/>
                <w:szCs w:val="17"/>
              </w:rPr>
              <w:t>美</w:t>
            </w:r>
            <w:r>
              <w:rPr>
                <w:rFonts w:hint="eastAsia"/>
                <w:sz w:val="17"/>
                <w:szCs w:val="17"/>
              </w:rPr>
              <w:t>国公立大学常春藤，威斯康星大学有20个专业排在全美前十名；推荐学科：教育、生物、化学、地理、历史、商科、工程、社会学，食新闻和大众传播、微生物学、化学、化工专业；</w:t>
            </w:r>
          </w:p>
          <w:p>
            <w:pPr>
              <w:pStyle w:val="14"/>
              <w:numPr>
                <w:ilvl w:val="0"/>
                <w:numId w:val="2"/>
              </w:numPr>
              <w:adjustRightInd w:val="0"/>
              <w:spacing w:line="240" w:lineRule="atLeast"/>
              <w:ind w:left="220" w:hanging="283"/>
              <w:rPr>
                <w:rFonts w:ascii="Calibri" w:hAnsi="Calibri"/>
                <w:sz w:val="17"/>
                <w:szCs w:val="17"/>
              </w:rPr>
            </w:pPr>
            <w:r>
              <w:rPr>
                <w:rFonts w:hint="eastAsia"/>
                <w:sz w:val="17"/>
                <w:szCs w:val="17"/>
              </w:rPr>
              <w:t>全科开放，部分课程需到校之后根据课程空位注册；</w:t>
            </w:r>
          </w:p>
          <w:p>
            <w:pPr>
              <w:pStyle w:val="14"/>
              <w:numPr>
                <w:ilvl w:val="0"/>
                <w:numId w:val="2"/>
              </w:numPr>
              <w:adjustRightInd w:val="0"/>
              <w:spacing w:line="240" w:lineRule="atLeast"/>
              <w:ind w:left="220" w:hanging="283"/>
              <w:rPr>
                <w:rFonts w:ascii="Calibri" w:hAnsi="Calibri"/>
                <w:sz w:val="17"/>
                <w:szCs w:val="17"/>
              </w:rPr>
            </w:pPr>
            <w:r>
              <w:rPr>
                <w:rFonts w:hint="eastAsia"/>
                <w:sz w:val="17"/>
                <w:szCs w:val="17"/>
              </w:rPr>
              <w:t>各专业项目有固定可选课程，为国际学生预留课程空位。</w:t>
            </w:r>
          </w:p>
        </w:tc>
        <w:tc>
          <w:tcPr>
            <w:tcW w:w="2272" w:type="dxa"/>
            <w:vMerge w:val="restart"/>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全日制本科生或研究生</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 3.0</w:t>
            </w:r>
          </w:p>
          <w:p>
            <w:pPr>
              <w:pStyle w:val="14"/>
              <w:numPr>
                <w:ilvl w:val="0"/>
                <w:numId w:val="1"/>
              </w:numPr>
              <w:adjustRightInd w:val="0"/>
              <w:spacing w:after="0" w:line="240" w:lineRule="atLeast"/>
              <w:ind w:left="172" w:hanging="172"/>
              <w:rPr>
                <w:sz w:val="17"/>
                <w:szCs w:val="17"/>
              </w:rPr>
            </w:pPr>
            <w:r>
              <w:rPr>
                <w:rFonts w:hint="eastAsia" w:ascii="Calibri" w:hAnsi="Calibri"/>
                <w:sz w:val="17"/>
                <w:szCs w:val="17"/>
              </w:rPr>
              <w:t>托福</w:t>
            </w:r>
            <w:r>
              <w:rPr>
                <w:rFonts w:ascii="Calibri" w:hAnsi="Calibri"/>
                <w:sz w:val="17"/>
                <w:szCs w:val="17"/>
              </w:rPr>
              <w:t>80</w:t>
            </w:r>
            <w:r>
              <w:rPr>
                <w:rFonts w:hint="eastAsia" w:ascii="Calibri" w:hAnsi="Calibri"/>
                <w:sz w:val="17"/>
                <w:szCs w:val="17"/>
              </w:rPr>
              <w:t>/雅思6.5 Duolingo</w:t>
            </w:r>
            <w:r>
              <w:rPr>
                <w:rFonts w:ascii="Calibri" w:hAnsi="Calibri"/>
                <w:sz w:val="17"/>
                <w:szCs w:val="17"/>
              </w:rPr>
              <w:t xml:space="preserve"> </w:t>
            </w:r>
            <w:r>
              <w:rPr>
                <w:rFonts w:hint="eastAsia" w:ascii="Calibri" w:hAnsi="Calibri"/>
                <w:sz w:val="17"/>
                <w:szCs w:val="17"/>
              </w:rPr>
              <w:t>105</w:t>
            </w:r>
            <w:r>
              <w:rPr>
                <w:rFonts w:ascii="Calibri" w:hAnsi="Calibri"/>
                <w:sz w:val="17"/>
                <w:szCs w:val="17"/>
              </w:rPr>
              <w:t xml:space="preserve"> /  </w:t>
            </w:r>
            <w:r>
              <w:rPr>
                <w:rFonts w:hint="eastAsia" w:ascii="Calibri" w:hAnsi="Calibri"/>
                <w:sz w:val="17"/>
                <w:szCs w:val="17"/>
              </w:rPr>
              <w:t>iTEP</w:t>
            </w:r>
            <w:r>
              <w:rPr>
                <w:rFonts w:ascii="Calibri" w:hAnsi="Calibri"/>
                <w:sz w:val="17"/>
                <w:szCs w:val="17"/>
              </w:rPr>
              <w:t xml:space="preserve"> </w:t>
            </w:r>
            <w:r>
              <w:rPr>
                <w:rFonts w:hint="eastAsia" w:ascii="Calibri" w:hAnsi="Calibri"/>
                <w:sz w:val="17"/>
                <w:szCs w:val="17"/>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cs="Noto Sans"/>
                <w:sz w:val="18"/>
                <w:szCs w:val="20"/>
              </w:rPr>
            </w:pPr>
            <w:r>
              <w:rPr>
                <w:rFonts w:hint="eastAsia" w:cs="Noto Sans"/>
                <w:sz w:val="18"/>
                <w:szCs w:val="20"/>
              </w:rPr>
              <w:t>威斯康星大学麦迪逊分校</w:t>
            </w:r>
          </w:p>
          <w:p>
            <w:pPr>
              <w:adjustRightInd w:val="0"/>
              <w:spacing w:after="0" w:line="240" w:lineRule="atLeast"/>
              <w:ind w:left="-63"/>
              <w:jc w:val="center"/>
              <w:rPr>
                <w:rFonts w:cs="Noto Sans"/>
                <w:sz w:val="18"/>
                <w:szCs w:val="20"/>
              </w:rPr>
            </w:pPr>
            <w:r>
              <w:rPr>
                <w:rFonts w:hint="eastAsia" w:cs="Noto Sans"/>
                <w:sz w:val="18"/>
                <w:szCs w:val="20"/>
              </w:rPr>
              <w:t>机械工程学分交流项目</w:t>
            </w:r>
          </w:p>
          <w:p>
            <w:pPr>
              <w:adjustRightInd w:val="0"/>
              <w:spacing w:after="0" w:line="240" w:lineRule="atLeast"/>
              <w:ind w:left="-63"/>
              <w:jc w:val="center"/>
              <w:rPr>
                <w:rFonts w:cs="Noto Sans"/>
                <w:sz w:val="18"/>
                <w:szCs w:val="20"/>
              </w:rPr>
            </w:pPr>
            <w:r>
              <w:rPr>
                <w:rFonts w:hint="eastAsia" w:cs="Noto Sans"/>
                <w:color w:val="FF0000"/>
                <w:sz w:val="18"/>
                <w:szCs w:val="20"/>
              </w:rPr>
              <w:t>研究生课程可申请</w:t>
            </w:r>
          </w:p>
        </w:tc>
        <w:tc>
          <w:tcPr>
            <w:tcW w:w="1701" w:type="dxa"/>
            <w:vMerge w:val="continue"/>
            <w:vAlign w:val="center"/>
          </w:tcPr>
          <w:p>
            <w:pPr>
              <w:pStyle w:val="14"/>
              <w:adjustRightInd w:val="0"/>
              <w:spacing w:after="0" w:line="240" w:lineRule="atLeast"/>
              <w:ind w:left="220"/>
              <w:rPr>
                <w:rFonts w:cs="Noto Sans"/>
                <w:sz w:val="17"/>
                <w:szCs w:val="17"/>
              </w:rPr>
            </w:pPr>
          </w:p>
        </w:tc>
        <w:tc>
          <w:tcPr>
            <w:tcW w:w="1276" w:type="dxa"/>
            <w:vMerge w:val="continue"/>
            <w:vAlign w:val="center"/>
          </w:tcPr>
          <w:p>
            <w:pPr>
              <w:adjustRightInd w:val="0"/>
              <w:spacing w:after="0" w:line="240" w:lineRule="atLeast"/>
              <w:ind w:left="-63"/>
              <w:jc w:val="center"/>
              <w:rPr>
                <w:sz w:val="17"/>
                <w:szCs w:val="17"/>
              </w:rPr>
            </w:pPr>
          </w:p>
        </w:tc>
        <w:tc>
          <w:tcPr>
            <w:tcW w:w="1843" w:type="dxa"/>
            <w:vMerge w:val="continue"/>
            <w:vAlign w:val="center"/>
          </w:tcPr>
          <w:p>
            <w:pPr>
              <w:pStyle w:val="20"/>
              <w:numPr>
                <w:ilvl w:val="0"/>
                <w:numId w:val="2"/>
              </w:numPr>
              <w:adjustRightInd w:val="0"/>
              <w:spacing w:after="0" w:line="240" w:lineRule="atLeast"/>
              <w:ind w:left="220" w:hanging="283"/>
              <w:rPr>
                <w:rFonts w:ascii="Calibri" w:hAnsi="Calibri"/>
                <w:sz w:val="17"/>
                <w:szCs w:val="17"/>
              </w:rPr>
            </w:pPr>
          </w:p>
        </w:tc>
        <w:tc>
          <w:tcPr>
            <w:tcW w:w="4252" w:type="dxa"/>
            <w:vMerge w:val="continue"/>
            <w:vAlign w:val="center"/>
          </w:tcPr>
          <w:p>
            <w:pPr>
              <w:pStyle w:val="14"/>
              <w:numPr>
                <w:ilvl w:val="0"/>
                <w:numId w:val="2"/>
              </w:numPr>
              <w:adjustRightInd w:val="0"/>
              <w:spacing w:line="240" w:lineRule="atLeast"/>
              <w:ind w:left="220" w:hanging="283"/>
              <w:rPr>
                <w:rFonts w:ascii="Calibri" w:hAnsi="Calibri"/>
                <w:sz w:val="17"/>
                <w:szCs w:val="17"/>
              </w:rPr>
            </w:pPr>
          </w:p>
        </w:tc>
        <w:tc>
          <w:tcPr>
            <w:tcW w:w="2272" w:type="dxa"/>
            <w:vMerge w:val="continue"/>
            <w:vAlign w:val="center"/>
          </w:tcPr>
          <w:p>
            <w:pPr>
              <w:pStyle w:val="14"/>
              <w:numPr>
                <w:ilvl w:val="0"/>
                <w:numId w:val="1"/>
              </w:numPr>
              <w:adjustRightInd w:val="0"/>
              <w:spacing w:after="0" w:line="240" w:lineRule="atLeast"/>
              <w:ind w:left="172" w:hanging="172"/>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cs="Noto Sans"/>
                <w:sz w:val="18"/>
                <w:szCs w:val="20"/>
              </w:rPr>
            </w:pPr>
            <w:r>
              <w:rPr>
                <w:rFonts w:hint="eastAsia" w:cs="Noto Sans"/>
                <w:sz w:val="18"/>
                <w:szCs w:val="20"/>
              </w:rPr>
              <w:t>威斯康星大学麦迪逊分校</w:t>
            </w:r>
          </w:p>
          <w:p>
            <w:pPr>
              <w:adjustRightInd w:val="0"/>
              <w:spacing w:after="0" w:line="240" w:lineRule="atLeast"/>
              <w:ind w:left="-63"/>
              <w:jc w:val="center"/>
              <w:rPr>
                <w:rFonts w:cs="Noto Sans"/>
                <w:sz w:val="18"/>
                <w:szCs w:val="20"/>
              </w:rPr>
            </w:pPr>
            <w:r>
              <w:rPr>
                <w:rFonts w:hint="eastAsia" w:cs="Noto Sans"/>
                <w:sz w:val="18"/>
                <w:szCs w:val="20"/>
              </w:rPr>
              <w:t>经济学学分交流项目</w:t>
            </w:r>
          </w:p>
          <w:p>
            <w:pPr>
              <w:adjustRightInd w:val="0"/>
              <w:spacing w:after="0" w:line="240" w:lineRule="atLeast"/>
              <w:ind w:left="-63"/>
              <w:jc w:val="center"/>
              <w:rPr>
                <w:rFonts w:cs="Noto Sans"/>
                <w:sz w:val="18"/>
                <w:szCs w:val="20"/>
              </w:rPr>
            </w:pPr>
            <w:r>
              <w:rPr>
                <w:rFonts w:hint="eastAsia" w:cs="Noto Sans"/>
                <w:color w:val="FF0000"/>
                <w:sz w:val="18"/>
                <w:szCs w:val="20"/>
              </w:rPr>
              <w:t>研究生课程可申请</w:t>
            </w:r>
          </w:p>
        </w:tc>
        <w:tc>
          <w:tcPr>
            <w:tcW w:w="1701" w:type="dxa"/>
            <w:vMerge w:val="continue"/>
            <w:vAlign w:val="center"/>
          </w:tcPr>
          <w:p>
            <w:pPr>
              <w:pStyle w:val="14"/>
              <w:adjustRightInd w:val="0"/>
              <w:spacing w:after="0" w:line="240" w:lineRule="atLeast"/>
              <w:ind w:left="220"/>
              <w:rPr>
                <w:rFonts w:cs="Noto Sans"/>
                <w:sz w:val="17"/>
                <w:szCs w:val="17"/>
              </w:rPr>
            </w:pPr>
          </w:p>
        </w:tc>
        <w:tc>
          <w:tcPr>
            <w:tcW w:w="1276" w:type="dxa"/>
            <w:vMerge w:val="continue"/>
            <w:vAlign w:val="center"/>
          </w:tcPr>
          <w:p>
            <w:pPr>
              <w:adjustRightInd w:val="0"/>
              <w:spacing w:after="0" w:line="240" w:lineRule="atLeast"/>
              <w:ind w:left="-63"/>
              <w:jc w:val="center"/>
              <w:rPr>
                <w:sz w:val="17"/>
                <w:szCs w:val="17"/>
              </w:rPr>
            </w:pPr>
          </w:p>
        </w:tc>
        <w:tc>
          <w:tcPr>
            <w:tcW w:w="1843" w:type="dxa"/>
            <w:vMerge w:val="continue"/>
            <w:vAlign w:val="center"/>
          </w:tcPr>
          <w:p>
            <w:pPr>
              <w:pStyle w:val="20"/>
              <w:numPr>
                <w:ilvl w:val="0"/>
                <w:numId w:val="2"/>
              </w:numPr>
              <w:adjustRightInd w:val="0"/>
              <w:spacing w:after="0" w:line="240" w:lineRule="atLeast"/>
              <w:ind w:left="220" w:hanging="283"/>
              <w:rPr>
                <w:rFonts w:ascii="Calibri" w:hAnsi="Calibri"/>
                <w:sz w:val="17"/>
                <w:szCs w:val="17"/>
              </w:rPr>
            </w:pPr>
          </w:p>
        </w:tc>
        <w:tc>
          <w:tcPr>
            <w:tcW w:w="4252" w:type="dxa"/>
            <w:vMerge w:val="continue"/>
            <w:vAlign w:val="center"/>
          </w:tcPr>
          <w:p>
            <w:pPr>
              <w:pStyle w:val="14"/>
              <w:numPr>
                <w:ilvl w:val="0"/>
                <w:numId w:val="2"/>
              </w:numPr>
              <w:adjustRightInd w:val="0"/>
              <w:spacing w:line="240" w:lineRule="atLeast"/>
              <w:ind w:left="220" w:hanging="283"/>
              <w:rPr>
                <w:rFonts w:ascii="Calibri" w:hAnsi="Calibri"/>
                <w:sz w:val="17"/>
                <w:szCs w:val="17"/>
              </w:rPr>
            </w:pPr>
          </w:p>
        </w:tc>
        <w:tc>
          <w:tcPr>
            <w:tcW w:w="2272" w:type="dxa"/>
            <w:vMerge w:val="continue"/>
            <w:vAlign w:val="center"/>
          </w:tcPr>
          <w:p>
            <w:pPr>
              <w:pStyle w:val="14"/>
              <w:numPr>
                <w:ilvl w:val="0"/>
                <w:numId w:val="1"/>
              </w:numPr>
              <w:adjustRightInd w:val="0"/>
              <w:spacing w:after="0" w:line="240" w:lineRule="atLeast"/>
              <w:ind w:left="172" w:hanging="172"/>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cs="Noto Sans"/>
                <w:sz w:val="18"/>
                <w:szCs w:val="20"/>
              </w:rPr>
            </w:pPr>
            <w:r>
              <w:rPr>
                <w:rFonts w:hint="eastAsia" w:cs="Noto Sans"/>
                <w:sz w:val="18"/>
                <w:szCs w:val="20"/>
              </w:rPr>
              <w:t>威斯康星大学麦迪逊分校</w:t>
            </w:r>
          </w:p>
          <w:p>
            <w:pPr>
              <w:adjustRightInd w:val="0"/>
              <w:spacing w:after="0" w:line="240" w:lineRule="atLeast"/>
              <w:ind w:left="-63"/>
              <w:jc w:val="center"/>
              <w:rPr>
                <w:rFonts w:cs="Noto Sans"/>
                <w:sz w:val="18"/>
                <w:szCs w:val="20"/>
              </w:rPr>
            </w:pPr>
            <w:r>
              <w:rPr>
                <w:rFonts w:hint="eastAsia" w:cs="Noto Sans"/>
                <w:sz w:val="18"/>
                <w:szCs w:val="20"/>
              </w:rPr>
              <w:t>教育政策学分交流项目</w:t>
            </w:r>
          </w:p>
        </w:tc>
        <w:tc>
          <w:tcPr>
            <w:tcW w:w="1701" w:type="dxa"/>
            <w:vMerge w:val="continue"/>
            <w:vAlign w:val="center"/>
          </w:tcPr>
          <w:p>
            <w:pPr>
              <w:pStyle w:val="14"/>
              <w:adjustRightInd w:val="0"/>
              <w:spacing w:after="0" w:line="240" w:lineRule="atLeast"/>
              <w:ind w:left="220"/>
              <w:rPr>
                <w:rFonts w:cs="Noto Sans"/>
                <w:sz w:val="17"/>
                <w:szCs w:val="17"/>
              </w:rPr>
            </w:pPr>
          </w:p>
        </w:tc>
        <w:tc>
          <w:tcPr>
            <w:tcW w:w="1276" w:type="dxa"/>
            <w:vMerge w:val="continue"/>
            <w:vAlign w:val="center"/>
          </w:tcPr>
          <w:p>
            <w:pPr>
              <w:adjustRightInd w:val="0"/>
              <w:spacing w:after="0" w:line="240" w:lineRule="atLeast"/>
              <w:ind w:left="-63"/>
              <w:jc w:val="center"/>
              <w:rPr>
                <w:sz w:val="17"/>
                <w:szCs w:val="17"/>
              </w:rPr>
            </w:pPr>
          </w:p>
        </w:tc>
        <w:tc>
          <w:tcPr>
            <w:tcW w:w="1843" w:type="dxa"/>
            <w:vMerge w:val="continue"/>
            <w:vAlign w:val="center"/>
          </w:tcPr>
          <w:p>
            <w:pPr>
              <w:pStyle w:val="20"/>
              <w:numPr>
                <w:ilvl w:val="0"/>
                <w:numId w:val="2"/>
              </w:numPr>
              <w:adjustRightInd w:val="0"/>
              <w:spacing w:after="0" w:line="240" w:lineRule="atLeast"/>
              <w:ind w:left="220" w:hanging="283"/>
              <w:rPr>
                <w:rFonts w:ascii="Calibri" w:hAnsi="Calibri"/>
                <w:sz w:val="17"/>
                <w:szCs w:val="17"/>
              </w:rPr>
            </w:pPr>
          </w:p>
        </w:tc>
        <w:tc>
          <w:tcPr>
            <w:tcW w:w="4252" w:type="dxa"/>
            <w:vMerge w:val="continue"/>
            <w:vAlign w:val="center"/>
          </w:tcPr>
          <w:p>
            <w:pPr>
              <w:pStyle w:val="14"/>
              <w:numPr>
                <w:ilvl w:val="0"/>
                <w:numId w:val="2"/>
              </w:numPr>
              <w:adjustRightInd w:val="0"/>
              <w:spacing w:line="240" w:lineRule="atLeast"/>
              <w:ind w:left="220" w:hanging="283"/>
              <w:rPr>
                <w:rFonts w:ascii="Calibri" w:hAnsi="Calibri"/>
                <w:sz w:val="17"/>
                <w:szCs w:val="17"/>
              </w:rPr>
            </w:pPr>
          </w:p>
        </w:tc>
        <w:tc>
          <w:tcPr>
            <w:tcW w:w="2272" w:type="dxa"/>
            <w:vMerge w:val="continue"/>
            <w:vAlign w:val="center"/>
          </w:tcPr>
          <w:p>
            <w:pPr>
              <w:pStyle w:val="14"/>
              <w:numPr>
                <w:ilvl w:val="0"/>
                <w:numId w:val="1"/>
              </w:numPr>
              <w:adjustRightInd w:val="0"/>
              <w:spacing w:after="0" w:line="240" w:lineRule="atLeast"/>
              <w:ind w:left="172" w:hanging="172"/>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cs="Noto Sans"/>
                <w:sz w:val="18"/>
                <w:szCs w:val="20"/>
              </w:rPr>
            </w:pPr>
            <w:r>
              <w:rPr>
                <w:rFonts w:hint="eastAsia" w:cs="Noto Sans"/>
                <w:sz w:val="18"/>
                <w:szCs w:val="20"/>
              </w:rPr>
              <w:t>威斯康星大学麦迪逊分校</w:t>
            </w:r>
          </w:p>
          <w:p>
            <w:pPr>
              <w:adjustRightInd w:val="0"/>
              <w:spacing w:after="0" w:line="240" w:lineRule="atLeast"/>
              <w:ind w:left="-63"/>
              <w:jc w:val="center"/>
              <w:rPr>
                <w:rFonts w:cs="Noto Sans"/>
                <w:sz w:val="18"/>
                <w:szCs w:val="20"/>
              </w:rPr>
            </w:pPr>
            <w:r>
              <w:rPr>
                <w:rFonts w:hint="eastAsia" w:cs="Noto Sans"/>
                <w:sz w:val="18"/>
                <w:szCs w:val="20"/>
              </w:rPr>
              <w:t>政治学学分交流项目</w:t>
            </w:r>
          </w:p>
          <w:p>
            <w:pPr>
              <w:adjustRightInd w:val="0"/>
              <w:spacing w:after="0" w:line="240" w:lineRule="atLeast"/>
              <w:ind w:left="-63"/>
              <w:jc w:val="center"/>
              <w:rPr>
                <w:rFonts w:cs="Noto Sans"/>
                <w:sz w:val="18"/>
                <w:szCs w:val="20"/>
              </w:rPr>
            </w:pPr>
            <w:r>
              <w:rPr>
                <w:rFonts w:hint="eastAsia" w:cs="Noto Sans"/>
                <w:color w:val="FF0000"/>
                <w:sz w:val="18"/>
                <w:szCs w:val="20"/>
              </w:rPr>
              <w:t>研究生课程可申请</w:t>
            </w:r>
          </w:p>
        </w:tc>
        <w:tc>
          <w:tcPr>
            <w:tcW w:w="1701" w:type="dxa"/>
            <w:vMerge w:val="continue"/>
            <w:vAlign w:val="center"/>
          </w:tcPr>
          <w:p>
            <w:pPr>
              <w:pStyle w:val="14"/>
              <w:adjustRightInd w:val="0"/>
              <w:spacing w:after="0" w:line="240" w:lineRule="atLeast"/>
              <w:ind w:left="220"/>
              <w:rPr>
                <w:rFonts w:cs="Noto Sans"/>
                <w:sz w:val="17"/>
                <w:szCs w:val="17"/>
              </w:rPr>
            </w:pPr>
          </w:p>
        </w:tc>
        <w:tc>
          <w:tcPr>
            <w:tcW w:w="1276" w:type="dxa"/>
            <w:vAlign w:val="center"/>
          </w:tcPr>
          <w:p>
            <w:pPr>
              <w:adjustRightInd w:val="0"/>
              <w:spacing w:after="0" w:line="240" w:lineRule="atLeast"/>
              <w:ind w:left="-63"/>
              <w:jc w:val="center"/>
              <w:rPr>
                <w:sz w:val="17"/>
                <w:szCs w:val="17"/>
              </w:rPr>
            </w:pPr>
            <w:r>
              <w:rPr>
                <w:rFonts w:hint="eastAsia"/>
                <w:sz w:val="17"/>
                <w:szCs w:val="17"/>
              </w:rPr>
              <w:t>2</w:t>
            </w:r>
            <w:r>
              <w:rPr>
                <w:sz w:val="17"/>
                <w:szCs w:val="17"/>
              </w:rPr>
              <w:t>3005</w:t>
            </w:r>
            <w:r>
              <w:rPr>
                <w:rFonts w:hint="eastAsia"/>
                <w:sz w:val="17"/>
                <w:szCs w:val="17"/>
              </w:rPr>
              <w:t>美元</w:t>
            </w:r>
          </w:p>
        </w:tc>
        <w:tc>
          <w:tcPr>
            <w:tcW w:w="1843" w:type="dxa"/>
            <w:vMerge w:val="continue"/>
            <w:vAlign w:val="center"/>
          </w:tcPr>
          <w:p>
            <w:pPr>
              <w:pStyle w:val="20"/>
              <w:numPr>
                <w:ilvl w:val="0"/>
                <w:numId w:val="2"/>
              </w:numPr>
              <w:adjustRightInd w:val="0"/>
              <w:spacing w:after="0" w:line="240" w:lineRule="atLeast"/>
              <w:ind w:left="220" w:hanging="283"/>
              <w:rPr>
                <w:rFonts w:ascii="Calibri" w:hAnsi="Calibri"/>
                <w:sz w:val="17"/>
                <w:szCs w:val="17"/>
              </w:rPr>
            </w:pPr>
          </w:p>
        </w:tc>
        <w:tc>
          <w:tcPr>
            <w:tcW w:w="4252" w:type="dxa"/>
            <w:vMerge w:val="continue"/>
            <w:vAlign w:val="center"/>
          </w:tcPr>
          <w:p>
            <w:pPr>
              <w:pStyle w:val="14"/>
              <w:numPr>
                <w:ilvl w:val="0"/>
                <w:numId w:val="2"/>
              </w:numPr>
              <w:adjustRightInd w:val="0"/>
              <w:spacing w:line="240" w:lineRule="atLeast"/>
              <w:ind w:left="220" w:hanging="283"/>
              <w:rPr>
                <w:rFonts w:ascii="Calibri" w:hAnsi="Calibri"/>
                <w:sz w:val="17"/>
                <w:szCs w:val="17"/>
              </w:rPr>
            </w:pPr>
          </w:p>
        </w:tc>
        <w:tc>
          <w:tcPr>
            <w:tcW w:w="2272" w:type="dxa"/>
            <w:vMerge w:val="continue"/>
            <w:vAlign w:val="center"/>
          </w:tcPr>
          <w:p>
            <w:pPr>
              <w:pStyle w:val="14"/>
              <w:numPr>
                <w:ilvl w:val="0"/>
                <w:numId w:val="1"/>
              </w:numPr>
              <w:adjustRightInd w:val="0"/>
              <w:spacing w:after="0" w:line="240" w:lineRule="atLeast"/>
              <w:ind w:left="172" w:hanging="172"/>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cs="Noto Sans" w:asciiTheme="minorEastAsia" w:hAnsiTheme="minorEastAsia"/>
                <w:sz w:val="20"/>
                <w:szCs w:val="20"/>
              </w:rPr>
            </w:pPr>
            <w:r>
              <w:rPr>
                <w:rFonts w:hint="eastAsia" w:cs="Noto Sans"/>
                <w:sz w:val="18"/>
                <w:szCs w:val="20"/>
              </w:rPr>
              <w:t>哥伦比亚大学（</w:t>
            </w:r>
            <w:r>
              <w:rPr>
                <w:rFonts w:hint="eastAsia" w:cs="Noto Sans" w:asciiTheme="minorEastAsia" w:hAnsiTheme="minorEastAsia"/>
                <w:sz w:val="20"/>
                <w:szCs w:val="20"/>
              </w:rPr>
              <w:t>Columbia College）</w:t>
            </w:r>
          </w:p>
          <w:p>
            <w:pPr>
              <w:adjustRightInd w:val="0"/>
              <w:spacing w:after="0" w:line="240" w:lineRule="atLeast"/>
              <w:ind w:left="-63"/>
              <w:jc w:val="center"/>
              <w:rPr>
                <w:rFonts w:cs="Noto Sans"/>
                <w:sz w:val="18"/>
                <w:szCs w:val="20"/>
              </w:rPr>
            </w:pPr>
            <w:r>
              <w:rPr>
                <w:rFonts w:hint="eastAsia" w:cs="Noto Sans"/>
                <w:sz w:val="18"/>
                <w:szCs w:val="20"/>
              </w:rPr>
              <w:t>学分交流项目</w:t>
            </w:r>
          </w:p>
        </w:tc>
        <w:tc>
          <w:tcPr>
            <w:tcW w:w="1701" w:type="dxa"/>
            <w:vMerge w:val="restart"/>
            <w:vAlign w:val="center"/>
          </w:tcPr>
          <w:p>
            <w:pPr>
              <w:pStyle w:val="14"/>
              <w:adjustRightInd w:val="0"/>
              <w:spacing w:after="0" w:line="240" w:lineRule="atLeast"/>
              <w:ind w:left="220"/>
              <w:rPr>
                <w:rFonts w:cs="Noto Sans"/>
                <w:sz w:val="17"/>
                <w:szCs w:val="17"/>
              </w:rPr>
            </w:pPr>
            <w:r>
              <w:rPr>
                <w:rFonts w:hint="eastAsia" w:cs="Noto Sans"/>
                <w:sz w:val="17"/>
                <w:szCs w:val="17"/>
              </w:rPr>
              <w:t>1月</w:t>
            </w:r>
            <w:r>
              <w:rPr>
                <w:rFonts w:cs="Noto Sans"/>
                <w:sz w:val="17"/>
                <w:szCs w:val="17"/>
              </w:rPr>
              <w:t>-5</w:t>
            </w:r>
            <w:r>
              <w:rPr>
                <w:rFonts w:hint="eastAsia" w:cs="Noto Sans"/>
                <w:sz w:val="17"/>
                <w:szCs w:val="17"/>
              </w:rPr>
              <w:t>月</w:t>
            </w:r>
          </w:p>
        </w:tc>
        <w:tc>
          <w:tcPr>
            <w:tcW w:w="1276" w:type="dxa"/>
            <w:vAlign w:val="center"/>
          </w:tcPr>
          <w:p>
            <w:pPr>
              <w:adjustRightInd w:val="0"/>
              <w:spacing w:after="0" w:line="240" w:lineRule="atLeast"/>
              <w:ind w:left="-63"/>
              <w:jc w:val="center"/>
              <w:rPr>
                <w:sz w:val="17"/>
                <w:szCs w:val="17"/>
              </w:rPr>
            </w:pPr>
            <w:r>
              <w:rPr>
                <w:rFonts w:hint="eastAsia"/>
                <w:sz w:val="17"/>
                <w:szCs w:val="17"/>
              </w:rPr>
              <w:t>4</w:t>
            </w:r>
            <w:r>
              <w:rPr>
                <w:sz w:val="17"/>
                <w:szCs w:val="17"/>
              </w:rPr>
              <w:t>2975</w:t>
            </w:r>
            <w:r>
              <w:rPr>
                <w:rFonts w:hint="eastAsia"/>
                <w:sz w:val="17"/>
                <w:szCs w:val="17"/>
              </w:rPr>
              <w:t>美元</w:t>
            </w:r>
          </w:p>
        </w:tc>
        <w:tc>
          <w:tcPr>
            <w:tcW w:w="1843" w:type="dxa"/>
            <w:vAlign w:val="center"/>
          </w:tcPr>
          <w:p>
            <w:pPr>
              <w:pStyle w:val="20"/>
              <w:adjustRightInd w:val="0"/>
              <w:spacing w:after="0" w:line="240" w:lineRule="atLeast"/>
              <w:ind w:left="220"/>
              <w:rPr>
                <w:rFonts w:cs="Noto Sans"/>
                <w:sz w:val="17"/>
                <w:szCs w:val="17"/>
              </w:rPr>
            </w:pPr>
            <w:r>
              <w:rPr>
                <w:rFonts w:ascii="Calibri" w:hAnsi="Calibri"/>
                <w:sz w:val="17"/>
                <w:szCs w:val="17"/>
              </w:rPr>
              <w:t>10</w:t>
            </w:r>
            <w:r>
              <w:rPr>
                <w:rFonts w:hint="eastAsia" w:ascii="Calibri" w:hAnsi="Calibri"/>
                <w:sz w:val="17"/>
                <w:szCs w:val="17"/>
              </w:rPr>
              <w:t>月</w:t>
            </w:r>
            <w:r>
              <w:rPr>
                <w:rFonts w:ascii="Calibri" w:hAnsi="Calibri"/>
                <w:sz w:val="17"/>
                <w:szCs w:val="17"/>
              </w:rPr>
              <w:t>14</w:t>
            </w:r>
            <w:r>
              <w:rPr>
                <w:rFonts w:hint="eastAsia" w:ascii="Calibri" w:hAnsi="Calibri"/>
                <w:sz w:val="17"/>
                <w:szCs w:val="17"/>
              </w:rPr>
              <w:t>日</w:t>
            </w:r>
          </w:p>
        </w:tc>
        <w:tc>
          <w:tcPr>
            <w:tcW w:w="4252" w:type="dxa"/>
            <w:vAlign w:val="center"/>
          </w:tcPr>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位于美国纽约曼哈顿的世界顶级私立研究型大学，世界最具声望的高等学府，美国大学协会的十四所创始院校之一，常春藤盟校之一；</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哥伦比亚学院所有课程均对</w:t>
            </w:r>
            <w:r>
              <w:rPr>
                <w:rFonts w:ascii="Calibri" w:hAnsi="Calibri"/>
                <w:sz w:val="17"/>
                <w:szCs w:val="17"/>
              </w:rPr>
              <w:t xml:space="preserve"> SAF </w:t>
            </w:r>
            <w:r>
              <w:rPr>
                <w:rFonts w:hint="eastAsia" w:ascii="Calibri" w:hAnsi="Calibri"/>
                <w:sz w:val="17"/>
                <w:szCs w:val="17"/>
              </w:rPr>
              <w:t>学生开放，同时学生也可以选择</w:t>
            </w:r>
            <w:r>
              <w:rPr>
                <w:rFonts w:ascii="Calibri" w:hAnsi="Calibri"/>
                <w:sz w:val="17"/>
                <w:szCs w:val="17"/>
              </w:rPr>
              <w:t xml:space="preserve"> Bernard College </w:t>
            </w:r>
            <w:r>
              <w:rPr>
                <w:rFonts w:hint="eastAsia" w:ascii="Calibri" w:hAnsi="Calibri"/>
                <w:sz w:val="17"/>
                <w:szCs w:val="17"/>
              </w:rPr>
              <w:t>以及</w:t>
            </w:r>
            <w:r>
              <w:rPr>
                <w:rFonts w:ascii="Calibri" w:hAnsi="Calibri"/>
                <w:sz w:val="17"/>
                <w:szCs w:val="17"/>
              </w:rPr>
              <w:t xml:space="preserve"> Fu Foundation School of Engineering </w:t>
            </w:r>
            <w:r>
              <w:rPr>
                <w:rFonts w:hint="eastAsia" w:ascii="Calibri" w:hAnsi="Calibri"/>
                <w:sz w:val="17"/>
                <w:szCs w:val="17"/>
              </w:rPr>
              <w:t>开放的课程课程。</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注册课程需基于课程空位并满足该课程要求的先修要求；</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全日制本科生、研究生</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 3.0</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托福</w:t>
            </w:r>
            <w:r>
              <w:rPr>
                <w:rFonts w:ascii="Calibri" w:hAnsi="Calibri"/>
                <w:sz w:val="17"/>
                <w:szCs w:val="17"/>
              </w:rPr>
              <w:t>105</w:t>
            </w:r>
            <w:r>
              <w:rPr>
                <w:rFonts w:hint="eastAsia" w:ascii="Calibri" w:hAnsi="Calibri"/>
                <w:sz w:val="17"/>
                <w:szCs w:val="17"/>
              </w:rPr>
              <w:t>/雅思</w:t>
            </w:r>
            <w:r>
              <w:rPr>
                <w:rFonts w:ascii="Calibri" w:hAnsi="Calibri"/>
                <w:sz w:val="17"/>
                <w:szCs w:val="17"/>
              </w:rPr>
              <w:t>7.5</w:t>
            </w:r>
            <w:r>
              <w:rPr>
                <w:rFonts w:hint="eastAsia" w:ascii="Calibri" w:hAnsi="Calibri"/>
                <w:sz w:val="17"/>
                <w:szCs w:val="17"/>
              </w:rPr>
              <w:t>/</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Duolingo 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cs="Noto Sans"/>
                <w:sz w:val="18"/>
                <w:szCs w:val="20"/>
              </w:rPr>
            </w:pPr>
            <w:bookmarkStart w:id="10" w:name="_Hlk113277813"/>
            <w:r>
              <w:rPr>
                <w:rFonts w:hint="eastAsia" w:cs="Noto Sans"/>
                <w:sz w:val="18"/>
                <w:szCs w:val="20"/>
              </w:rPr>
              <w:t>哥伦比亚大学继续教育学院</w:t>
            </w:r>
          </w:p>
          <w:bookmarkEnd w:id="10"/>
          <w:p>
            <w:pPr>
              <w:adjustRightInd w:val="0"/>
              <w:spacing w:after="0" w:line="240" w:lineRule="atLeast"/>
              <w:ind w:left="-63"/>
              <w:jc w:val="center"/>
              <w:rPr>
                <w:rFonts w:cs="Noto Sans"/>
                <w:sz w:val="18"/>
                <w:szCs w:val="20"/>
              </w:rPr>
            </w:pPr>
            <w:r>
              <w:rPr>
                <w:rFonts w:hint="eastAsia" w:cs="Noto Sans"/>
                <w:sz w:val="18"/>
                <w:szCs w:val="20"/>
              </w:rPr>
              <w:t>学分交流项目</w:t>
            </w:r>
          </w:p>
          <w:p>
            <w:pPr>
              <w:adjustRightInd w:val="0"/>
              <w:spacing w:after="0" w:line="240" w:lineRule="atLeast"/>
              <w:ind w:left="-63"/>
              <w:jc w:val="center"/>
              <w:rPr>
                <w:rFonts w:cs="Noto Sans"/>
                <w:sz w:val="18"/>
                <w:szCs w:val="20"/>
              </w:rPr>
            </w:pPr>
            <w:r>
              <w:rPr>
                <w:rFonts w:hint="eastAsia" w:cs="Noto Sans"/>
                <w:color w:val="FF0000"/>
                <w:sz w:val="18"/>
                <w:szCs w:val="20"/>
              </w:rPr>
              <w:t>研究生课程可申请</w:t>
            </w:r>
          </w:p>
        </w:tc>
        <w:tc>
          <w:tcPr>
            <w:tcW w:w="1701" w:type="dxa"/>
            <w:vMerge w:val="continue"/>
            <w:vAlign w:val="center"/>
          </w:tcPr>
          <w:p>
            <w:pPr>
              <w:pStyle w:val="14"/>
              <w:adjustRightInd w:val="0"/>
              <w:spacing w:after="0" w:line="240" w:lineRule="atLeast"/>
              <w:ind w:left="220"/>
              <w:jc w:val="center"/>
              <w:rPr>
                <w:rFonts w:cs="Noto Sans"/>
                <w:sz w:val="17"/>
                <w:szCs w:val="17"/>
              </w:rPr>
            </w:pPr>
          </w:p>
        </w:tc>
        <w:tc>
          <w:tcPr>
            <w:tcW w:w="1276" w:type="dxa"/>
            <w:vAlign w:val="center"/>
          </w:tcPr>
          <w:p>
            <w:pPr>
              <w:adjustRightInd w:val="0"/>
              <w:spacing w:after="0" w:line="240" w:lineRule="atLeast"/>
              <w:ind w:left="-63"/>
              <w:jc w:val="center"/>
              <w:rPr>
                <w:sz w:val="17"/>
                <w:szCs w:val="17"/>
              </w:rPr>
            </w:pPr>
            <w:r>
              <w:rPr>
                <w:sz w:val="17"/>
                <w:szCs w:val="17"/>
              </w:rPr>
              <w:t>38595</w:t>
            </w:r>
            <w:r>
              <w:rPr>
                <w:rFonts w:hint="eastAsia"/>
                <w:sz w:val="17"/>
                <w:szCs w:val="17"/>
              </w:rPr>
              <w:t>美元</w:t>
            </w:r>
          </w:p>
        </w:tc>
        <w:tc>
          <w:tcPr>
            <w:tcW w:w="1843" w:type="dxa"/>
            <w:vAlign w:val="center"/>
          </w:tcPr>
          <w:p>
            <w:pPr>
              <w:pStyle w:val="20"/>
              <w:adjustRightInd w:val="0"/>
              <w:spacing w:after="0" w:line="240" w:lineRule="atLeast"/>
              <w:ind w:left="220"/>
              <w:rPr>
                <w:rFonts w:cs="Noto Sans"/>
                <w:sz w:val="17"/>
                <w:szCs w:val="17"/>
              </w:rPr>
            </w:pPr>
            <w:r>
              <w:rPr>
                <w:rFonts w:hint="eastAsia" w:ascii="Calibri" w:hAnsi="Calibri"/>
                <w:sz w:val="17"/>
                <w:szCs w:val="17"/>
              </w:rPr>
              <w:t>1</w:t>
            </w:r>
            <w:r>
              <w:rPr>
                <w:rFonts w:ascii="Calibri" w:hAnsi="Calibri"/>
                <w:sz w:val="17"/>
                <w:szCs w:val="17"/>
              </w:rPr>
              <w:t>0</w:t>
            </w:r>
            <w:r>
              <w:rPr>
                <w:rFonts w:hint="eastAsia" w:ascii="Calibri" w:hAnsi="Calibri"/>
                <w:sz w:val="17"/>
                <w:szCs w:val="17"/>
              </w:rPr>
              <w:t>月</w:t>
            </w:r>
            <w:r>
              <w:rPr>
                <w:rFonts w:ascii="Calibri" w:hAnsi="Calibri"/>
                <w:sz w:val="17"/>
                <w:szCs w:val="17"/>
              </w:rPr>
              <w:t>14</w:t>
            </w:r>
            <w:r>
              <w:rPr>
                <w:rFonts w:hint="eastAsia" w:ascii="Calibri" w:hAnsi="Calibri"/>
                <w:sz w:val="17"/>
                <w:szCs w:val="17"/>
              </w:rPr>
              <w:t>日</w:t>
            </w:r>
          </w:p>
        </w:tc>
        <w:tc>
          <w:tcPr>
            <w:tcW w:w="4252" w:type="dxa"/>
            <w:vAlign w:val="center"/>
          </w:tcPr>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可以选择哥大职业教育学院、</w:t>
            </w:r>
            <w:r>
              <w:rPr>
                <w:rFonts w:ascii="Calibri" w:hAnsi="Calibri"/>
                <w:sz w:val="17"/>
                <w:szCs w:val="17"/>
              </w:rPr>
              <w:t>Bernard College</w:t>
            </w:r>
            <w:r>
              <w:rPr>
                <w:rFonts w:hint="eastAsia" w:ascii="Calibri" w:hAnsi="Calibri"/>
                <w:sz w:val="17"/>
                <w:szCs w:val="17"/>
              </w:rPr>
              <w:t>、</w:t>
            </w:r>
            <w:r>
              <w:rPr>
                <w:rFonts w:ascii="Calibri" w:hAnsi="Calibri"/>
                <w:sz w:val="17"/>
                <w:szCs w:val="17"/>
              </w:rPr>
              <w:t>Fu Foundation School of Engineering</w:t>
            </w:r>
            <w:r>
              <w:rPr>
                <w:rFonts w:hint="eastAsia" w:ascii="Calibri" w:hAnsi="Calibri"/>
                <w:sz w:val="17"/>
                <w:szCs w:val="17"/>
              </w:rPr>
              <w:t>及</w:t>
            </w:r>
            <w:r>
              <w:rPr>
                <w:rFonts w:ascii="Calibri" w:hAnsi="Calibri"/>
                <w:sz w:val="17"/>
                <w:szCs w:val="17"/>
              </w:rPr>
              <w:t>Columbia College</w:t>
            </w:r>
            <w:r>
              <w:rPr>
                <w:rFonts w:hint="eastAsia" w:ascii="Calibri" w:hAnsi="Calibri"/>
                <w:sz w:val="17"/>
                <w:szCs w:val="17"/>
              </w:rPr>
              <w:t>开放课程。</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注册课程需要满足该课程要求的先修要求，并获得授课老师的许可。</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全日制本科生、研究生</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 3.0</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托福</w:t>
            </w:r>
            <w:r>
              <w:rPr>
                <w:rFonts w:ascii="Calibri" w:hAnsi="Calibri"/>
                <w:sz w:val="17"/>
                <w:szCs w:val="17"/>
              </w:rPr>
              <w:t>105</w:t>
            </w:r>
            <w:r>
              <w:rPr>
                <w:rFonts w:hint="eastAsia" w:ascii="Calibri" w:hAnsi="Calibri"/>
                <w:sz w:val="17"/>
                <w:szCs w:val="17"/>
              </w:rPr>
              <w:t>/雅思</w:t>
            </w:r>
            <w:r>
              <w:rPr>
                <w:rFonts w:ascii="Calibri" w:hAnsi="Calibri"/>
                <w:sz w:val="17"/>
                <w:szCs w:val="17"/>
              </w:rPr>
              <w:t>7.5</w:t>
            </w:r>
            <w:r>
              <w:rPr>
                <w:rFonts w:hint="eastAsia" w:ascii="Calibri" w:hAnsi="Calibri"/>
                <w:sz w:val="17"/>
                <w:szCs w:val="17"/>
              </w:rPr>
              <w:t>/</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Duolingo 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cs="Noto Sans"/>
                <w:sz w:val="18"/>
                <w:szCs w:val="20"/>
              </w:rPr>
            </w:pPr>
            <w:r>
              <w:rPr>
                <w:rFonts w:hint="eastAsia" w:cs="Noto Sans"/>
                <w:sz w:val="18"/>
                <w:szCs w:val="20"/>
              </w:rPr>
              <w:t>亚利桑那州立大学</w:t>
            </w:r>
          </w:p>
          <w:p>
            <w:pPr>
              <w:adjustRightInd w:val="0"/>
              <w:spacing w:after="0" w:line="240" w:lineRule="atLeast"/>
              <w:ind w:left="-63"/>
              <w:jc w:val="center"/>
              <w:rPr>
                <w:rFonts w:cs="Noto Sans"/>
                <w:sz w:val="18"/>
                <w:szCs w:val="20"/>
              </w:rPr>
            </w:pPr>
            <w:r>
              <w:rPr>
                <w:rFonts w:hint="eastAsia" w:cs="Noto Sans"/>
                <w:sz w:val="18"/>
                <w:szCs w:val="20"/>
              </w:rPr>
              <w:t>学分交流项目</w:t>
            </w:r>
          </w:p>
        </w:tc>
        <w:tc>
          <w:tcPr>
            <w:tcW w:w="1701" w:type="dxa"/>
            <w:vAlign w:val="center"/>
          </w:tcPr>
          <w:p>
            <w:pPr>
              <w:pStyle w:val="14"/>
              <w:adjustRightInd w:val="0"/>
              <w:spacing w:after="0" w:line="240" w:lineRule="atLeast"/>
              <w:ind w:left="220"/>
              <w:jc w:val="center"/>
              <w:rPr>
                <w:rFonts w:cs="Noto Sans"/>
                <w:sz w:val="17"/>
                <w:szCs w:val="17"/>
              </w:rPr>
            </w:pPr>
            <w:r>
              <w:rPr>
                <w:rFonts w:hint="eastAsia" w:cs="Noto Sans"/>
                <w:sz w:val="17"/>
                <w:szCs w:val="17"/>
              </w:rPr>
              <w:t>1月</w:t>
            </w:r>
            <w:r>
              <w:rPr>
                <w:rFonts w:cs="Noto Sans"/>
                <w:sz w:val="17"/>
                <w:szCs w:val="17"/>
              </w:rPr>
              <w:t>-5</w:t>
            </w:r>
            <w:r>
              <w:rPr>
                <w:rFonts w:hint="eastAsia" w:cs="Noto Sans"/>
                <w:sz w:val="17"/>
                <w:szCs w:val="17"/>
              </w:rPr>
              <w:t>月</w:t>
            </w:r>
          </w:p>
        </w:tc>
        <w:tc>
          <w:tcPr>
            <w:tcW w:w="1276" w:type="dxa"/>
            <w:vAlign w:val="center"/>
          </w:tcPr>
          <w:p>
            <w:pPr>
              <w:adjustRightInd w:val="0"/>
              <w:spacing w:after="0" w:line="240" w:lineRule="atLeast"/>
              <w:ind w:left="-63"/>
              <w:jc w:val="center"/>
              <w:rPr>
                <w:sz w:val="17"/>
                <w:szCs w:val="17"/>
              </w:rPr>
            </w:pPr>
            <w:r>
              <w:rPr>
                <w:rFonts w:hint="eastAsia"/>
                <w:sz w:val="17"/>
                <w:szCs w:val="17"/>
              </w:rPr>
              <w:t>2</w:t>
            </w:r>
            <w:r>
              <w:rPr>
                <w:sz w:val="17"/>
                <w:szCs w:val="17"/>
              </w:rPr>
              <w:t>8425</w:t>
            </w:r>
            <w:r>
              <w:rPr>
                <w:rFonts w:hint="eastAsia"/>
                <w:sz w:val="17"/>
                <w:szCs w:val="17"/>
              </w:rPr>
              <w:t>美元</w:t>
            </w:r>
          </w:p>
        </w:tc>
        <w:tc>
          <w:tcPr>
            <w:tcW w:w="1843" w:type="dxa"/>
            <w:vAlign w:val="center"/>
          </w:tcPr>
          <w:p>
            <w:pPr>
              <w:pStyle w:val="20"/>
              <w:adjustRightInd w:val="0"/>
              <w:spacing w:after="0" w:line="240" w:lineRule="atLeast"/>
              <w:ind w:left="0"/>
              <w:jc w:val="center"/>
              <w:rPr>
                <w:rFonts w:ascii="Calibri" w:hAnsi="Calibri"/>
                <w:sz w:val="17"/>
                <w:szCs w:val="17"/>
              </w:rPr>
            </w:pPr>
            <w:r>
              <w:rPr>
                <w:rFonts w:hint="eastAsia" w:ascii="Calibri" w:hAnsi="Calibri"/>
                <w:sz w:val="17"/>
                <w:szCs w:val="17"/>
              </w:rPr>
              <w:t>9月</w:t>
            </w:r>
            <w:r>
              <w:rPr>
                <w:rFonts w:ascii="Calibri" w:hAnsi="Calibri"/>
                <w:sz w:val="17"/>
                <w:szCs w:val="17"/>
              </w:rPr>
              <w:t>30</w:t>
            </w:r>
            <w:r>
              <w:rPr>
                <w:rFonts w:hint="eastAsia" w:ascii="Calibri" w:hAnsi="Calibri"/>
                <w:sz w:val="17"/>
                <w:szCs w:val="17"/>
              </w:rPr>
              <w:t>日</w:t>
            </w:r>
          </w:p>
        </w:tc>
        <w:tc>
          <w:tcPr>
            <w:tcW w:w="4252" w:type="dxa"/>
            <w:vAlign w:val="center"/>
          </w:tcPr>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最具创新精神的一流高校；分别在全国最强的商科系及工程系项目中榜上有名；</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推荐专业：管理学、公共管理学、物理学、经济学、法学、教育学、工商管理、计算机科学与技术、电力电子工程、通信工程等；</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除新闻和大众传播专业之外，全科开放；</w:t>
            </w:r>
          </w:p>
        </w:tc>
        <w:tc>
          <w:tcPr>
            <w:tcW w:w="2272" w:type="dxa"/>
            <w:vAlign w:val="center"/>
          </w:tcPr>
          <w:p>
            <w:pPr>
              <w:pStyle w:val="14"/>
              <w:numPr>
                <w:ilvl w:val="0"/>
                <w:numId w:val="2"/>
              </w:numPr>
              <w:adjustRightInd w:val="0"/>
              <w:spacing w:after="0" w:line="240" w:lineRule="atLeast"/>
              <w:ind w:left="220" w:hanging="283"/>
              <w:rPr>
                <w:rFonts w:ascii="Calibri" w:hAnsi="Calibri"/>
                <w:sz w:val="17"/>
                <w:szCs w:val="17"/>
              </w:rPr>
            </w:pPr>
            <w:r>
              <w:rPr>
                <w:rFonts w:hint="eastAsia" w:ascii="Calibri" w:hAnsi="Calibri"/>
                <w:sz w:val="17"/>
                <w:szCs w:val="17"/>
              </w:rPr>
              <w:t>全日制本科生</w:t>
            </w:r>
          </w:p>
          <w:p>
            <w:pPr>
              <w:pStyle w:val="14"/>
              <w:numPr>
                <w:ilvl w:val="0"/>
                <w:numId w:val="2"/>
              </w:numPr>
              <w:adjustRightInd w:val="0"/>
              <w:spacing w:after="0" w:line="240" w:lineRule="atLeast"/>
              <w:ind w:left="220" w:hanging="283"/>
              <w:rPr>
                <w:rFonts w:ascii="Calibri" w:hAnsi="Calibri"/>
                <w:sz w:val="17"/>
                <w:szCs w:val="17"/>
              </w:rPr>
            </w:pPr>
            <w:r>
              <w:rPr>
                <w:rFonts w:ascii="Calibri" w:hAnsi="Calibri"/>
                <w:sz w:val="17"/>
                <w:szCs w:val="17"/>
              </w:rPr>
              <w:t>GPA 3.0</w:t>
            </w:r>
          </w:p>
          <w:p>
            <w:pPr>
              <w:pStyle w:val="14"/>
              <w:numPr>
                <w:ilvl w:val="0"/>
                <w:numId w:val="2"/>
              </w:numPr>
              <w:adjustRightInd w:val="0"/>
              <w:spacing w:after="0" w:line="240" w:lineRule="atLeast"/>
              <w:ind w:left="220" w:hanging="283"/>
              <w:rPr>
                <w:sz w:val="17"/>
                <w:szCs w:val="17"/>
              </w:rPr>
            </w:pPr>
            <w:r>
              <w:rPr>
                <w:rFonts w:hint="eastAsia" w:ascii="Calibri" w:hAnsi="Calibri"/>
                <w:sz w:val="17"/>
                <w:szCs w:val="17"/>
              </w:rPr>
              <w:t>托福</w:t>
            </w:r>
            <w:r>
              <w:rPr>
                <w:rFonts w:ascii="Calibri" w:hAnsi="Calibri"/>
                <w:sz w:val="17"/>
                <w:szCs w:val="17"/>
              </w:rPr>
              <w:t>61</w:t>
            </w:r>
            <w:r>
              <w:rPr>
                <w:rFonts w:hint="eastAsia" w:ascii="Calibri" w:hAnsi="Calibri"/>
                <w:sz w:val="17"/>
                <w:szCs w:val="17"/>
              </w:rPr>
              <w:t>/雅思6/</w:t>
            </w:r>
            <w:r>
              <w:rPr>
                <w:rFonts w:ascii="Calibri" w:hAnsi="Calibri"/>
                <w:sz w:val="17"/>
                <w:szCs w:val="17"/>
              </w:rPr>
              <w:t xml:space="preserve">PTE 53/ </w:t>
            </w:r>
            <w:r>
              <w:rPr>
                <w:rFonts w:hint="eastAsia" w:ascii="Calibri" w:hAnsi="Calibri"/>
                <w:sz w:val="17"/>
                <w:szCs w:val="17"/>
              </w:rPr>
              <w:t>Duolingo</w:t>
            </w:r>
            <w:r>
              <w:rPr>
                <w:rFonts w:ascii="Calibri" w:hAnsi="Calibri"/>
                <w:sz w:val="17"/>
                <w:szCs w:val="17"/>
              </w:rPr>
              <w:t xml:space="preserve"> 9</w:t>
            </w:r>
            <w:r>
              <w:rPr>
                <w:rFonts w:hint="eastAsia" w:ascii="Calibri" w:hAnsi="Calibri"/>
                <w:sz w:val="17"/>
                <w:szCs w:val="17"/>
              </w:rPr>
              <w:t>5</w:t>
            </w:r>
            <w:r>
              <w:rPr>
                <w:rFonts w:ascii="Calibri" w:hAnsi="Calibri"/>
                <w:sz w:val="17"/>
                <w:szCs w:val="17"/>
              </w:rPr>
              <w:t xml:space="preserve"> (</w:t>
            </w:r>
            <w:r>
              <w:rPr>
                <w:rFonts w:hint="eastAsia" w:ascii="Calibri" w:hAnsi="Calibri"/>
                <w:sz w:val="17"/>
                <w:szCs w:val="17"/>
              </w:rPr>
              <w:t>工程专业要求更高)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cs="Noto Sans"/>
                <w:sz w:val="18"/>
                <w:szCs w:val="20"/>
              </w:rPr>
            </w:pPr>
            <w:bookmarkStart w:id="11" w:name="_Hlk113277826"/>
            <w:r>
              <w:rPr>
                <w:rFonts w:hint="eastAsia" w:cs="Noto Sans"/>
                <w:sz w:val="18"/>
                <w:szCs w:val="20"/>
              </w:rPr>
              <w:t>密歇根州立大学</w:t>
            </w:r>
            <w:bookmarkEnd w:id="11"/>
            <w:r>
              <w:rPr>
                <w:rFonts w:hint="eastAsia" w:cs="Noto Sans"/>
                <w:sz w:val="18"/>
                <w:szCs w:val="20"/>
              </w:rPr>
              <w:t>学分交流项目</w:t>
            </w:r>
          </w:p>
          <w:p>
            <w:pPr>
              <w:adjustRightInd w:val="0"/>
              <w:spacing w:after="0" w:line="240" w:lineRule="atLeast"/>
              <w:ind w:left="-63"/>
              <w:jc w:val="center"/>
              <w:rPr>
                <w:rFonts w:cs="Noto Sans"/>
                <w:sz w:val="18"/>
                <w:szCs w:val="20"/>
                <w:shd w:val="pct10" w:color="auto" w:fill="FFFFFF"/>
              </w:rPr>
            </w:pPr>
            <w:r>
              <w:rPr>
                <w:rFonts w:hint="eastAsia" w:cs="Noto Sans"/>
                <w:color w:val="FF0000"/>
                <w:sz w:val="18"/>
                <w:szCs w:val="20"/>
              </w:rPr>
              <w:t>研究生课程可申请</w:t>
            </w:r>
          </w:p>
        </w:tc>
        <w:tc>
          <w:tcPr>
            <w:tcW w:w="1701" w:type="dxa"/>
            <w:vAlign w:val="center"/>
          </w:tcPr>
          <w:p>
            <w:pPr>
              <w:pStyle w:val="14"/>
              <w:adjustRightInd w:val="0"/>
              <w:spacing w:after="0" w:line="240" w:lineRule="atLeast"/>
              <w:ind w:left="220"/>
              <w:rPr>
                <w:rFonts w:cs="Noto Sans"/>
                <w:sz w:val="17"/>
                <w:szCs w:val="17"/>
              </w:rPr>
            </w:pPr>
            <w:r>
              <w:rPr>
                <w:rFonts w:hint="eastAsia" w:cs="Noto Sans"/>
                <w:sz w:val="17"/>
                <w:szCs w:val="17"/>
              </w:rPr>
              <w:t>1月</w:t>
            </w:r>
            <w:r>
              <w:rPr>
                <w:rFonts w:cs="Noto Sans"/>
                <w:sz w:val="17"/>
                <w:szCs w:val="17"/>
              </w:rPr>
              <w:t>-5</w:t>
            </w:r>
            <w:r>
              <w:rPr>
                <w:rFonts w:hint="eastAsia" w:cs="Noto Sans"/>
                <w:sz w:val="17"/>
                <w:szCs w:val="17"/>
              </w:rPr>
              <w:t>月</w:t>
            </w:r>
          </w:p>
        </w:tc>
        <w:tc>
          <w:tcPr>
            <w:tcW w:w="1276" w:type="dxa"/>
            <w:vAlign w:val="center"/>
          </w:tcPr>
          <w:p>
            <w:pPr>
              <w:adjustRightInd w:val="0"/>
              <w:spacing w:after="0" w:line="240" w:lineRule="atLeast"/>
              <w:ind w:left="-63"/>
              <w:jc w:val="center"/>
              <w:rPr>
                <w:sz w:val="17"/>
                <w:szCs w:val="17"/>
              </w:rPr>
            </w:pPr>
            <w:r>
              <w:rPr>
                <w:rFonts w:hint="eastAsia"/>
                <w:sz w:val="17"/>
                <w:szCs w:val="17"/>
              </w:rPr>
              <w:t>2</w:t>
            </w:r>
            <w:r>
              <w:rPr>
                <w:sz w:val="17"/>
                <w:szCs w:val="17"/>
              </w:rPr>
              <w:t>1490</w:t>
            </w:r>
            <w:r>
              <w:rPr>
                <w:rFonts w:hint="eastAsia"/>
                <w:sz w:val="17"/>
                <w:szCs w:val="17"/>
              </w:rPr>
              <w:t>美元（本科生课程）/</w:t>
            </w:r>
            <w:r>
              <w:rPr>
                <w:sz w:val="17"/>
                <w:szCs w:val="17"/>
              </w:rPr>
              <w:t>19040</w:t>
            </w:r>
            <w:r>
              <w:rPr>
                <w:rFonts w:hint="eastAsia"/>
                <w:sz w:val="17"/>
                <w:szCs w:val="17"/>
              </w:rPr>
              <w:t>美元（研究生课程）</w:t>
            </w:r>
          </w:p>
        </w:tc>
        <w:tc>
          <w:tcPr>
            <w:tcW w:w="1843" w:type="dxa"/>
            <w:vAlign w:val="center"/>
          </w:tcPr>
          <w:p>
            <w:pPr>
              <w:pStyle w:val="20"/>
              <w:adjustRightInd w:val="0"/>
              <w:spacing w:after="0" w:line="240" w:lineRule="atLeast"/>
              <w:ind w:left="0"/>
              <w:jc w:val="center"/>
              <w:rPr>
                <w:rFonts w:ascii="Calibri" w:hAnsi="Calibri"/>
                <w:sz w:val="17"/>
                <w:szCs w:val="17"/>
              </w:rPr>
            </w:pPr>
            <w:r>
              <w:rPr>
                <w:rFonts w:hint="eastAsia" w:ascii="Calibri" w:hAnsi="Calibri"/>
                <w:sz w:val="17"/>
                <w:szCs w:val="17"/>
              </w:rPr>
              <w:t>9月</w:t>
            </w:r>
            <w:r>
              <w:rPr>
                <w:rFonts w:ascii="Calibri" w:hAnsi="Calibri"/>
                <w:sz w:val="17"/>
                <w:szCs w:val="17"/>
              </w:rPr>
              <w:t>15</w:t>
            </w:r>
            <w:r>
              <w:rPr>
                <w:rFonts w:hint="eastAsia" w:ascii="Calibri" w:hAnsi="Calibri"/>
                <w:sz w:val="17"/>
                <w:szCs w:val="17"/>
              </w:rPr>
              <w:t>日</w:t>
            </w:r>
          </w:p>
        </w:tc>
        <w:tc>
          <w:tcPr>
            <w:tcW w:w="4252" w:type="dxa"/>
            <w:vAlign w:val="center"/>
          </w:tcPr>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世界一流的公立研究型大学，是北美顶尖大学学术联盟美国大学协会（AAU）成员，被誉为“公立常青藤”大学。</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亲密和谐的师生关系、安全舒适的大学城环境，文化教育名城的熏陶，便捷的购物和交通环境，使得它成为全美国际学生最多的大学之一。</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教育学诸多专业全美第一、农业、传媒政治等专业闻名。</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商学院可选课程有限，其他专业全科开放。</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全日制本科生、研究生</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 3.0</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托福</w:t>
            </w:r>
            <w:r>
              <w:rPr>
                <w:rFonts w:ascii="Calibri" w:hAnsi="Calibri"/>
                <w:sz w:val="17"/>
                <w:szCs w:val="17"/>
              </w:rPr>
              <w:t>79</w:t>
            </w:r>
            <w:r>
              <w:rPr>
                <w:rFonts w:hint="eastAsia" w:ascii="Calibri" w:hAnsi="Calibri"/>
                <w:sz w:val="17"/>
                <w:szCs w:val="17"/>
              </w:rPr>
              <w:t>（单项不低于1</w:t>
            </w:r>
            <w:r>
              <w:rPr>
                <w:rFonts w:ascii="Calibri" w:hAnsi="Calibri"/>
                <w:sz w:val="17"/>
                <w:szCs w:val="17"/>
              </w:rPr>
              <w:t>7</w:t>
            </w:r>
            <w:r>
              <w:rPr>
                <w:rFonts w:hint="eastAsia" w:ascii="Calibri" w:hAnsi="Calibri"/>
                <w:sz w:val="17"/>
                <w:szCs w:val="17"/>
              </w:rPr>
              <w:t>、法律专业要求9</w:t>
            </w:r>
            <w:r>
              <w:rPr>
                <w:rFonts w:ascii="Calibri" w:hAnsi="Calibri"/>
                <w:sz w:val="17"/>
                <w:szCs w:val="17"/>
              </w:rPr>
              <w:t>0</w:t>
            </w:r>
            <w:r>
              <w:rPr>
                <w:rFonts w:hint="eastAsia" w:ascii="Calibri" w:hAnsi="Calibri"/>
                <w:sz w:val="17"/>
                <w:szCs w:val="17"/>
              </w:rPr>
              <w:t>）/雅思</w:t>
            </w:r>
            <w:r>
              <w:rPr>
                <w:rFonts w:ascii="Calibri" w:hAnsi="Calibri"/>
                <w:sz w:val="17"/>
                <w:szCs w:val="17"/>
              </w:rPr>
              <w:t>6.5</w:t>
            </w:r>
            <w:r>
              <w:rPr>
                <w:rFonts w:hint="eastAsia" w:ascii="Calibri" w:hAnsi="Calibri"/>
                <w:sz w:val="17"/>
                <w:szCs w:val="17"/>
              </w:rPr>
              <w:t>/</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Duolingo 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cs="Noto Sans"/>
                <w:sz w:val="18"/>
                <w:szCs w:val="20"/>
              </w:rPr>
            </w:pPr>
            <w:r>
              <w:rPr>
                <w:rFonts w:hint="eastAsia" w:cs="Noto Sans"/>
                <w:sz w:val="18"/>
                <w:szCs w:val="20"/>
              </w:rPr>
              <w:t>美利坚大学</w:t>
            </w:r>
          </w:p>
          <w:p>
            <w:pPr>
              <w:adjustRightInd w:val="0"/>
              <w:spacing w:after="0" w:line="240" w:lineRule="atLeast"/>
              <w:ind w:left="-63"/>
              <w:jc w:val="center"/>
              <w:rPr>
                <w:rFonts w:cs="Noto Sans"/>
                <w:sz w:val="18"/>
                <w:szCs w:val="20"/>
                <w:shd w:val="pct10" w:color="auto" w:fill="FFFFFF"/>
              </w:rPr>
            </w:pPr>
            <w:r>
              <w:rPr>
                <w:rFonts w:hint="eastAsia" w:cs="Noto Sans"/>
                <w:sz w:val="18"/>
                <w:szCs w:val="20"/>
              </w:rPr>
              <w:t>学分交流项目</w:t>
            </w:r>
          </w:p>
        </w:tc>
        <w:tc>
          <w:tcPr>
            <w:tcW w:w="1701" w:type="dxa"/>
            <w:vAlign w:val="center"/>
          </w:tcPr>
          <w:p>
            <w:pPr>
              <w:pStyle w:val="14"/>
              <w:adjustRightInd w:val="0"/>
              <w:spacing w:after="0" w:line="240" w:lineRule="atLeast"/>
              <w:ind w:left="220"/>
              <w:rPr>
                <w:rFonts w:cs="Noto Sans"/>
                <w:sz w:val="17"/>
                <w:szCs w:val="17"/>
              </w:rPr>
            </w:pPr>
            <w:r>
              <w:rPr>
                <w:rFonts w:hint="eastAsia" w:cs="Noto Sans"/>
                <w:sz w:val="17"/>
                <w:szCs w:val="17"/>
              </w:rPr>
              <w:t>1月-</w:t>
            </w:r>
            <w:r>
              <w:rPr>
                <w:rFonts w:cs="Noto Sans"/>
                <w:sz w:val="17"/>
                <w:szCs w:val="17"/>
              </w:rPr>
              <w:t>5</w:t>
            </w:r>
            <w:r>
              <w:rPr>
                <w:rFonts w:hint="eastAsia" w:cs="Noto Sans"/>
                <w:sz w:val="17"/>
                <w:szCs w:val="17"/>
              </w:rPr>
              <w:t>月</w:t>
            </w:r>
          </w:p>
        </w:tc>
        <w:tc>
          <w:tcPr>
            <w:tcW w:w="1276" w:type="dxa"/>
            <w:vAlign w:val="center"/>
          </w:tcPr>
          <w:p>
            <w:pPr>
              <w:adjustRightInd w:val="0"/>
              <w:spacing w:after="0" w:line="240" w:lineRule="atLeast"/>
              <w:ind w:left="-63"/>
              <w:jc w:val="center"/>
              <w:rPr>
                <w:sz w:val="17"/>
                <w:szCs w:val="17"/>
              </w:rPr>
            </w:pPr>
            <w:r>
              <w:rPr>
                <w:rFonts w:hint="eastAsia"/>
                <w:sz w:val="17"/>
                <w:szCs w:val="17"/>
              </w:rPr>
              <w:t>2</w:t>
            </w:r>
            <w:r>
              <w:rPr>
                <w:sz w:val="17"/>
                <w:szCs w:val="17"/>
              </w:rPr>
              <w:t>4890</w:t>
            </w:r>
            <w:r>
              <w:rPr>
                <w:rFonts w:hint="eastAsia"/>
                <w:sz w:val="17"/>
                <w:szCs w:val="17"/>
              </w:rPr>
              <w:t>美元</w:t>
            </w:r>
          </w:p>
        </w:tc>
        <w:tc>
          <w:tcPr>
            <w:tcW w:w="1843" w:type="dxa"/>
            <w:vAlign w:val="center"/>
          </w:tcPr>
          <w:p>
            <w:pPr>
              <w:pStyle w:val="20"/>
              <w:adjustRightInd w:val="0"/>
              <w:spacing w:after="0" w:line="240" w:lineRule="atLeast"/>
              <w:ind w:left="0"/>
              <w:jc w:val="center"/>
              <w:rPr>
                <w:rFonts w:ascii="Calibri" w:hAnsi="Calibri"/>
                <w:sz w:val="17"/>
                <w:szCs w:val="17"/>
              </w:rPr>
            </w:pPr>
            <w:r>
              <w:rPr>
                <w:rFonts w:hint="eastAsia" w:ascii="Calibri" w:hAnsi="Calibri"/>
                <w:sz w:val="17"/>
                <w:szCs w:val="17"/>
              </w:rPr>
              <w:t>9月1</w:t>
            </w:r>
            <w:r>
              <w:rPr>
                <w:rFonts w:ascii="Calibri" w:hAnsi="Calibri"/>
                <w:sz w:val="17"/>
                <w:szCs w:val="17"/>
              </w:rPr>
              <w:t>5</w:t>
            </w:r>
            <w:r>
              <w:rPr>
                <w:rFonts w:hint="eastAsia" w:ascii="Calibri" w:hAnsi="Calibri"/>
                <w:sz w:val="17"/>
                <w:szCs w:val="17"/>
              </w:rPr>
              <w:t>日</w:t>
            </w:r>
          </w:p>
        </w:tc>
        <w:tc>
          <w:tcPr>
            <w:tcW w:w="4252" w:type="dxa"/>
            <w:vAlign w:val="center"/>
          </w:tcPr>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靠近美国政治中心，是政治、国际关系、商科等专业学生以及以职业为导向的学生的天堂；</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大学和教授在业界有很多资源，方便帮助学生搭建行业资源网络；</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学校给予SAF学生高额学费减免，性价比超高；可衔接华盛顿实习项目，专业和实践相结合；</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学生注册在相关学院下，享受美利坚大学学生同等待遇；优美、安全的校园环境。</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在校全日制本科生</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GPA要求：3.0/4.0</w:t>
            </w:r>
            <w:r>
              <w:rPr>
                <w:rFonts w:hint="eastAsia" w:ascii="Calibri" w:hAnsi="Calibri"/>
                <w:sz w:val="17"/>
                <w:szCs w:val="17"/>
              </w:rPr>
              <w:t>；</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托福</w:t>
            </w:r>
            <w:r>
              <w:rPr>
                <w:rFonts w:hint="eastAsia" w:ascii="Calibri" w:hAnsi="Calibri"/>
                <w:sz w:val="17"/>
                <w:szCs w:val="17"/>
              </w:rPr>
              <w:t>I</w:t>
            </w:r>
            <w:r>
              <w:rPr>
                <w:rFonts w:ascii="Calibri" w:hAnsi="Calibri"/>
                <w:sz w:val="17"/>
                <w:szCs w:val="17"/>
              </w:rPr>
              <w:t>BT 85</w:t>
            </w:r>
            <w:r>
              <w:rPr>
                <w:rFonts w:hint="eastAsia" w:ascii="Calibri" w:hAnsi="Calibri"/>
                <w:sz w:val="17"/>
                <w:szCs w:val="17"/>
              </w:rPr>
              <w:t>（单项不低于</w:t>
            </w:r>
            <w:r>
              <w:rPr>
                <w:rFonts w:ascii="Calibri" w:hAnsi="Calibri"/>
                <w:sz w:val="17"/>
                <w:szCs w:val="17"/>
              </w:rPr>
              <w:t>20)</w:t>
            </w:r>
            <w:r>
              <w:rPr>
                <w:rFonts w:hint="eastAsia" w:ascii="Calibri" w:hAnsi="Calibri"/>
                <w:sz w:val="17"/>
                <w:szCs w:val="17"/>
              </w:rPr>
              <w:t>）/</w:t>
            </w:r>
            <w:r>
              <w:rPr>
                <w:rFonts w:ascii="Calibri" w:hAnsi="Calibri"/>
                <w:sz w:val="17"/>
                <w:szCs w:val="17"/>
              </w:rPr>
              <w:t xml:space="preserve"> </w:t>
            </w:r>
            <w:r>
              <w:rPr>
                <w:rFonts w:hint="eastAsia" w:ascii="Calibri" w:hAnsi="Calibri"/>
                <w:sz w:val="17"/>
                <w:szCs w:val="17"/>
              </w:rPr>
              <w:t>雅思</w:t>
            </w:r>
            <w:r>
              <w:rPr>
                <w:rFonts w:ascii="Calibri" w:hAnsi="Calibri"/>
                <w:sz w:val="17"/>
                <w:szCs w:val="17"/>
              </w:rPr>
              <w:t>6.5</w:t>
            </w:r>
            <w:r>
              <w:rPr>
                <w:rFonts w:hint="eastAsia" w:ascii="Calibri" w:hAnsi="Calibri"/>
                <w:sz w:val="17"/>
                <w:szCs w:val="17"/>
              </w:rPr>
              <w:t>；</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申请选修C</w:t>
            </w:r>
            <w:r>
              <w:rPr>
                <w:rFonts w:ascii="Calibri" w:hAnsi="Calibri"/>
                <w:sz w:val="17"/>
                <w:szCs w:val="17"/>
              </w:rPr>
              <w:t>ommunication</w:t>
            </w:r>
            <w:r>
              <w:rPr>
                <w:rFonts w:hint="eastAsia" w:ascii="Calibri" w:hAnsi="Calibri"/>
                <w:sz w:val="17"/>
                <w:szCs w:val="17"/>
              </w:rPr>
              <w:t>专业的学生要求达到托福I</w:t>
            </w:r>
            <w:r>
              <w:rPr>
                <w:rFonts w:ascii="Calibri" w:hAnsi="Calibri"/>
                <w:sz w:val="17"/>
                <w:szCs w:val="17"/>
              </w:rPr>
              <w:t>BT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cs="Noto Sans"/>
                <w:sz w:val="18"/>
                <w:szCs w:val="20"/>
              </w:rPr>
            </w:pPr>
            <w:r>
              <w:rPr>
                <w:rFonts w:hint="eastAsia" w:cs="Noto Sans"/>
                <w:sz w:val="18"/>
                <w:szCs w:val="20"/>
              </w:rPr>
              <w:t>阿肯色大学</w:t>
            </w:r>
          </w:p>
          <w:p>
            <w:pPr>
              <w:adjustRightInd w:val="0"/>
              <w:spacing w:after="0" w:line="240" w:lineRule="atLeast"/>
              <w:ind w:left="-63"/>
              <w:jc w:val="center"/>
              <w:rPr>
                <w:rFonts w:cs="Noto Sans"/>
                <w:sz w:val="18"/>
                <w:szCs w:val="20"/>
              </w:rPr>
            </w:pPr>
            <w:r>
              <w:rPr>
                <w:rFonts w:hint="eastAsia" w:cs="Noto Sans"/>
                <w:sz w:val="18"/>
                <w:szCs w:val="20"/>
              </w:rPr>
              <w:t>学分交流项目</w:t>
            </w:r>
          </w:p>
        </w:tc>
        <w:tc>
          <w:tcPr>
            <w:tcW w:w="1701" w:type="dxa"/>
            <w:vAlign w:val="center"/>
          </w:tcPr>
          <w:p>
            <w:pPr>
              <w:pStyle w:val="14"/>
              <w:adjustRightInd w:val="0"/>
              <w:spacing w:after="0" w:line="240" w:lineRule="atLeast"/>
              <w:ind w:left="220"/>
              <w:rPr>
                <w:rFonts w:cs="Noto Sans"/>
                <w:sz w:val="17"/>
                <w:szCs w:val="17"/>
              </w:rPr>
            </w:pPr>
            <w:r>
              <w:rPr>
                <w:rFonts w:hint="eastAsia" w:cs="Noto Sans"/>
                <w:sz w:val="17"/>
                <w:szCs w:val="17"/>
              </w:rPr>
              <w:t>1月-</w:t>
            </w:r>
            <w:r>
              <w:rPr>
                <w:rFonts w:cs="Noto Sans"/>
                <w:sz w:val="17"/>
                <w:szCs w:val="17"/>
              </w:rPr>
              <w:t>5</w:t>
            </w:r>
            <w:r>
              <w:rPr>
                <w:rFonts w:hint="eastAsia" w:cs="Noto Sans"/>
                <w:sz w:val="17"/>
                <w:szCs w:val="17"/>
              </w:rPr>
              <w:t>月</w:t>
            </w:r>
          </w:p>
        </w:tc>
        <w:tc>
          <w:tcPr>
            <w:tcW w:w="1276" w:type="dxa"/>
            <w:vAlign w:val="center"/>
          </w:tcPr>
          <w:p>
            <w:pPr>
              <w:adjustRightInd w:val="0"/>
              <w:spacing w:after="0" w:line="240" w:lineRule="atLeast"/>
              <w:ind w:left="-63"/>
              <w:jc w:val="center"/>
              <w:rPr>
                <w:sz w:val="17"/>
                <w:szCs w:val="17"/>
              </w:rPr>
            </w:pPr>
            <w:r>
              <w:rPr>
                <w:rFonts w:hint="eastAsia"/>
                <w:sz w:val="17"/>
                <w:szCs w:val="17"/>
              </w:rPr>
              <w:t>1</w:t>
            </w:r>
            <w:r>
              <w:rPr>
                <w:sz w:val="17"/>
                <w:szCs w:val="17"/>
              </w:rPr>
              <w:t>6340</w:t>
            </w:r>
            <w:r>
              <w:rPr>
                <w:rFonts w:hint="eastAsia"/>
                <w:sz w:val="17"/>
                <w:szCs w:val="17"/>
              </w:rPr>
              <w:t>美元</w:t>
            </w:r>
          </w:p>
        </w:tc>
        <w:tc>
          <w:tcPr>
            <w:tcW w:w="1843" w:type="dxa"/>
            <w:vAlign w:val="center"/>
          </w:tcPr>
          <w:p>
            <w:pPr>
              <w:pStyle w:val="20"/>
              <w:adjustRightInd w:val="0"/>
              <w:spacing w:after="0" w:line="240" w:lineRule="atLeast"/>
              <w:ind w:left="0"/>
              <w:jc w:val="center"/>
              <w:rPr>
                <w:rFonts w:ascii="Calibri" w:hAnsi="Calibri"/>
                <w:sz w:val="17"/>
                <w:szCs w:val="17"/>
              </w:rPr>
            </w:pPr>
            <w:r>
              <w:rPr>
                <w:rFonts w:hint="eastAsia" w:ascii="Calibri" w:hAnsi="Calibri"/>
                <w:sz w:val="17"/>
                <w:szCs w:val="17"/>
              </w:rPr>
              <w:t>9月3</w:t>
            </w:r>
            <w:r>
              <w:rPr>
                <w:rFonts w:ascii="Calibri" w:hAnsi="Calibri"/>
                <w:sz w:val="17"/>
                <w:szCs w:val="17"/>
              </w:rPr>
              <w:t>0</w:t>
            </w:r>
            <w:r>
              <w:rPr>
                <w:rFonts w:hint="eastAsia" w:ascii="Calibri" w:hAnsi="Calibri"/>
                <w:sz w:val="17"/>
                <w:szCs w:val="17"/>
              </w:rPr>
              <w:t>日</w:t>
            </w:r>
          </w:p>
        </w:tc>
        <w:tc>
          <w:tcPr>
            <w:tcW w:w="4252" w:type="dxa"/>
            <w:vAlign w:val="center"/>
          </w:tcPr>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位于美国中南部的公立综合性研究型大学，是“美国一百所物超所值大学”之一，是高学术质量与中等价格学费的完美结合；</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自然科学、工程科学、音乐、农学、生命科学、商科、建筑、法律、教育、艺术与人文等多个研究领域的研究在全美享有盛誉。</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全科开放。</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在校全日制本科生</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GPA要求：3.3/4.0</w:t>
            </w:r>
            <w:r>
              <w:rPr>
                <w:rFonts w:hint="eastAsia" w:ascii="Calibri" w:hAnsi="Calibri"/>
                <w:sz w:val="17"/>
                <w:szCs w:val="17"/>
              </w:rPr>
              <w:t>；</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托福</w:t>
            </w:r>
            <w:r>
              <w:rPr>
                <w:rFonts w:hint="eastAsia" w:ascii="Calibri" w:hAnsi="Calibri"/>
                <w:sz w:val="17"/>
                <w:szCs w:val="17"/>
              </w:rPr>
              <w:t>I</w:t>
            </w:r>
            <w:r>
              <w:rPr>
                <w:rFonts w:ascii="Calibri" w:hAnsi="Calibri"/>
                <w:sz w:val="17"/>
                <w:szCs w:val="17"/>
              </w:rPr>
              <w:t>BT 79</w:t>
            </w:r>
            <w:r>
              <w:rPr>
                <w:rFonts w:hint="eastAsia" w:ascii="Calibri" w:hAnsi="Calibri"/>
                <w:sz w:val="17"/>
                <w:szCs w:val="17"/>
              </w:rPr>
              <w:t>/</w:t>
            </w:r>
            <w:r>
              <w:rPr>
                <w:rFonts w:ascii="Calibri" w:hAnsi="Calibri"/>
                <w:sz w:val="17"/>
                <w:szCs w:val="17"/>
              </w:rPr>
              <w:t xml:space="preserve"> </w:t>
            </w:r>
            <w:r>
              <w:rPr>
                <w:rFonts w:hint="eastAsia" w:ascii="Calibri" w:hAnsi="Calibri"/>
                <w:sz w:val="17"/>
                <w:szCs w:val="17"/>
              </w:rPr>
              <w:t>雅思</w:t>
            </w:r>
            <w:r>
              <w:rPr>
                <w:rFonts w:ascii="Calibri" w:hAnsi="Calibri"/>
                <w:sz w:val="17"/>
                <w:szCs w:val="17"/>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cs="Noto Sans"/>
                <w:sz w:val="18"/>
                <w:szCs w:val="20"/>
              </w:rPr>
            </w:pPr>
            <w:r>
              <w:rPr>
                <w:rFonts w:hint="eastAsia" w:cs="Noto Sans"/>
                <w:sz w:val="18"/>
                <w:szCs w:val="20"/>
              </w:rPr>
              <w:t>科罗大多大学博尔德分校</w:t>
            </w:r>
          </w:p>
          <w:p>
            <w:pPr>
              <w:adjustRightInd w:val="0"/>
              <w:spacing w:after="0" w:line="240" w:lineRule="atLeast"/>
              <w:ind w:left="-63"/>
              <w:jc w:val="center"/>
              <w:rPr>
                <w:rFonts w:cs="Noto Sans"/>
                <w:sz w:val="18"/>
                <w:szCs w:val="20"/>
              </w:rPr>
            </w:pPr>
            <w:r>
              <w:rPr>
                <w:rFonts w:hint="eastAsia" w:cs="Noto Sans"/>
                <w:sz w:val="18"/>
                <w:szCs w:val="20"/>
              </w:rPr>
              <w:t>学分交流项目</w:t>
            </w:r>
          </w:p>
        </w:tc>
        <w:tc>
          <w:tcPr>
            <w:tcW w:w="1701" w:type="dxa"/>
            <w:vAlign w:val="center"/>
          </w:tcPr>
          <w:p>
            <w:pPr>
              <w:pStyle w:val="14"/>
              <w:adjustRightInd w:val="0"/>
              <w:spacing w:after="0" w:line="240" w:lineRule="atLeast"/>
              <w:ind w:left="220"/>
              <w:rPr>
                <w:rFonts w:cs="Noto Sans"/>
                <w:sz w:val="17"/>
                <w:szCs w:val="17"/>
              </w:rPr>
            </w:pPr>
            <w:r>
              <w:rPr>
                <w:rFonts w:hint="eastAsia" w:cs="Noto Sans"/>
                <w:sz w:val="17"/>
                <w:szCs w:val="17"/>
              </w:rPr>
              <w:t>1月-</w:t>
            </w:r>
            <w:r>
              <w:rPr>
                <w:rFonts w:cs="Noto Sans"/>
                <w:sz w:val="17"/>
                <w:szCs w:val="17"/>
              </w:rPr>
              <w:t>5</w:t>
            </w:r>
            <w:r>
              <w:rPr>
                <w:rFonts w:hint="eastAsia" w:cs="Noto Sans"/>
                <w:sz w:val="17"/>
                <w:szCs w:val="17"/>
              </w:rPr>
              <w:t>月</w:t>
            </w:r>
          </w:p>
        </w:tc>
        <w:tc>
          <w:tcPr>
            <w:tcW w:w="1276" w:type="dxa"/>
            <w:vAlign w:val="center"/>
          </w:tcPr>
          <w:p>
            <w:pPr>
              <w:adjustRightInd w:val="0"/>
              <w:spacing w:after="0" w:line="240" w:lineRule="atLeast"/>
              <w:ind w:left="-63"/>
              <w:jc w:val="center"/>
              <w:rPr>
                <w:sz w:val="17"/>
                <w:szCs w:val="17"/>
              </w:rPr>
            </w:pPr>
            <w:r>
              <w:rPr>
                <w:rFonts w:hint="eastAsia"/>
                <w:sz w:val="17"/>
                <w:szCs w:val="17"/>
              </w:rPr>
              <w:t>3</w:t>
            </w:r>
            <w:r>
              <w:rPr>
                <w:sz w:val="17"/>
                <w:szCs w:val="17"/>
              </w:rPr>
              <w:t>4575</w:t>
            </w:r>
            <w:r>
              <w:rPr>
                <w:rFonts w:hint="eastAsia"/>
                <w:sz w:val="17"/>
                <w:szCs w:val="17"/>
              </w:rPr>
              <w:t>美元</w:t>
            </w:r>
          </w:p>
        </w:tc>
        <w:tc>
          <w:tcPr>
            <w:tcW w:w="1843" w:type="dxa"/>
            <w:vAlign w:val="center"/>
          </w:tcPr>
          <w:p>
            <w:pPr>
              <w:pStyle w:val="20"/>
              <w:adjustRightInd w:val="0"/>
              <w:spacing w:after="0" w:line="240" w:lineRule="atLeast"/>
              <w:ind w:left="0"/>
              <w:jc w:val="center"/>
              <w:rPr>
                <w:rFonts w:ascii="Calibri" w:hAnsi="Calibri"/>
                <w:sz w:val="17"/>
                <w:szCs w:val="17"/>
              </w:rPr>
            </w:pPr>
            <w:r>
              <w:rPr>
                <w:rFonts w:hint="eastAsia" w:ascii="Calibri" w:hAnsi="Calibri"/>
                <w:sz w:val="17"/>
                <w:szCs w:val="17"/>
              </w:rPr>
              <w:t>1</w:t>
            </w:r>
            <w:r>
              <w:rPr>
                <w:rFonts w:ascii="Calibri" w:hAnsi="Calibri"/>
                <w:sz w:val="17"/>
                <w:szCs w:val="17"/>
              </w:rPr>
              <w:t>0</w:t>
            </w:r>
            <w:r>
              <w:rPr>
                <w:rFonts w:hint="eastAsia" w:ascii="Calibri" w:hAnsi="Calibri"/>
                <w:sz w:val="17"/>
                <w:szCs w:val="17"/>
              </w:rPr>
              <w:t>月2</w:t>
            </w:r>
            <w:r>
              <w:rPr>
                <w:rFonts w:ascii="Calibri" w:hAnsi="Calibri"/>
                <w:sz w:val="17"/>
                <w:szCs w:val="17"/>
              </w:rPr>
              <w:t>1</w:t>
            </w:r>
            <w:r>
              <w:rPr>
                <w:rFonts w:hint="eastAsia" w:ascii="Calibri" w:hAnsi="Calibri"/>
                <w:sz w:val="17"/>
                <w:szCs w:val="17"/>
              </w:rPr>
              <w:t>日</w:t>
            </w:r>
          </w:p>
        </w:tc>
        <w:tc>
          <w:tcPr>
            <w:tcW w:w="4252" w:type="dxa"/>
            <w:vAlign w:val="center"/>
          </w:tcPr>
          <w:p>
            <w:pPr>
              <w:pStyle w:val="14"/>
              <w:numPr>
                <w:ilvl w:val="0"/>
                <w:numId w:val="2"/>
              </w:numPr>
              <w:adjustRightInd w:val="0"/>
              <w:spacing w:line="240" w:lineRule="atLeast"/>
              <w:ind w:left="220" w:hanging="283"/>
              <w:rPr>
                <w:rFonts w:ascii="Calibri" w:hAnsi="Calibri"/>
                <w:sz w:val="17"/>
                <w:szCs w:val="17"/>
              </w:rPr>
            </w:pPr>
            <w:r>
              <w:rPr>
                <w:rFonts w:ascii="Calibri" w:hAnsi="Calibri"/>
                <w:sz w:val="17"/>
                <w:szCs w:val="17"/>
              </w:rPr>
              <w:t>是一所世界顶尖公立研究型高等学府</w:t>
            </w:r>
            <w:r>
              <w:rPr>
                <w:rFonts w:hint="eastAsia" w:ascii="Calibri" w:hAnsi="Calibri"/>
                <w:sz w:val="17"/>
                <w:szCs w:val="17"/>
              </w:rPr>
              <w:t>，“公立常春藤”</w:t>
            </w:r>
            <w:r>
              <w:rPr>
                <w:rFonts w:ascii="Calibri" w:hAnsi="Calibri"/>
                <w:sz w:val="17"/>
                <w:szCs w:val="17"/>
              </w:rPr>
              <w:t xml:space="preserve">。位于风景秀丽，气候宜人的博尔得市，距科罗拉多州的州府丹佛 60 公里，处于落基山山坳， </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该校理科专业研究水平在全球名列前茅，物理，化学，生物医学，地理，环境科学和临床心理学等专业实力超群，其中以大气科学等专业为最负盛名；</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在校全日制本科生</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GPA要求：2.5/4.0</w:t>
            </w:r>
            <w:r>
              <w:rPr>
                <w:rFonts w:hint="eastAsia" w:ascii="Calibri" w:hAnsi="Calibri"/>
                <w:sz w:val="17"/>
                <w:szCs w:val="17"/>
              </w:rPr>
              <w:t>（环境科学2</w:t>
            </w:r>
            <w:r>
              <w:rPr>
                <w:rFonts w:ascii="Calibri" w:hAnsi="Calibri"/>
                <w:sz w:val="17"/>
                <w:szCs w:val="17"/>
              </w:rPr>
              <w:t>.75</w:t>
            </w:r>
            <w:r>
              <w:rPr>
                <w:rFonts w:hint="eastAsia" w:ascii="Calibri" w:hAnsi="Calibri"/>
                <w:sz w:val="17"/>
                <w:szCs w:val="17"/>
              </w:rPr>
              <w:t>；工程专业2</w:t>
            </w:r>
            <w:r>
              <w:rPr>
                <w:rFonts w:ascii="Calibri" w:hAnsi="Calibri"/>
                <w:sz w:val="17"/>
                <w:szCs w:val="17"/>
              </w:rPr>
              <w:t>.9</w:t>
            </w:r>
            <w:r>
              <w:rPr>
                <w:rFonts w:hint="eastAsia" w:ascii="Calibri" w:hAnsi="Calibri"/>
                <w:sz w:val="17"/>
                <w:szCs w:val="17"/>
              </w:rPr>
              <w:t>；商科3</w:t>
            </w:r>
            <w:r>
              <w:rPr>
                <w:rFonts w:ascii="Calibri" w:hAnsi="Calibri"/>
                <w:sz w:val="17"/>
                <w:szCs w:val="17"/>
              </w:rPr>
              <w:t>.0</w:t>
            </w:r>
            <w:r>
              <w:rPr>
                <w:rFonts w:hint="eastAsia" w:ascii="Calibri" w:hAnsi="Calibri"/>
                <w:sz w:val="17"/>
                <w:szCs w:val="17"/>
              </w:rPr>
              <w:t>）</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托福</w:t>
            </w:r>
            <w:r>
              <w:rPr>
                <w:rFonts w:hint="eastAsia" w:ascii="Calibri" w:hAnsi="Calibri"/>
                <w:sz w:val="17"/>
                <w:szCs w:val="17"/>
              </w:rPr>
              <w:t>I</w:t>
            </w:r>
            <w:r>
              <w:rPr>
                <w:rFonts w:ascii="Calibri" w:hAnsi="Calibri"/>
                <w:sz w:val="17"/>
                <w:szCs w:val="17"/>
              </w:rPr>
              <w:t>BT 75</w:t>
            </w:r>
            <w:r>
              <w:rPr>
                <w:rFonts w:hint="eastAsia" w:ascii="Calibri" w:hAnsi="Calibri"/>
                <w:sz w:val="17"/>
                <w:szCs w:val="17"/>
              </w:rPr>
              <w:t>（工程专业8</w:t>
            </w:r>
            <w:r>
              <w:rPr>
                <w:rFonts w:ascii="Calibri" w:hAnsi="Calibri"/>
                <w:sz w:val="17"/>
                <w:szCs w:val="17"/>
              </w:rPr>
              <w:t>3</w:t>
            </w:r>
            <w:r>
              <w:rPr>
                <w:rFonts w:hint="eastAsia" w:ascii="Calibri" w:hAnsi="Calibri"/>
                <w:sz w:val="17"/>
                <w:szCs w:val="17"/>
              </w:rPr>
              <w:t>）/</w:t>
            </w:r>
            <w:r>
              <w:rPr>
                <w:rFonts w:ascii="Calibri" w:hAnsi="Calibri"/>
                <w:sz w:val="17"/>
                <w:szCs w:val="17"/>
              </w:rPr>
              <w:t xml:space="preserve"> </w:t>
            </w:r>
            <w:r>
              <w:rPr>
                <w:rFonts w:hint="eastAsia" w:ascii="Calibri" w:hAnsi="Calibri"/>
                <w:sz w:val="17"/>
                <w:szCs w:val="17"/>
              </w:rPr>
              <w:t>雅思</w:t>
            </w:r>
            <w:r>
              <w:rPr>
                <w:rFonts w:ascii="Calibri" w:hAnsi="Calibri"/>
                <w:sz w:val="17"/>
                <w:szCs w:val="17"/>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cs="Noto Sans"/>
                <w:sz w:val="18"/>
                <w:szCs w:val="20"/>
              </w:rPr>
            </w:pPr>
            <w:r>
              <w:rPr>
                <w:rFonts w:hint="eastAsia" w:cs="Noto Sans"/>
                <w:sz w:val="18"/>
                <w:szCs w:val="20"/>
              </w:rPr>
              <w:t>蒙大拿大学</w:t>
            </w:r>
          </w:p>
          <w:p>
            <w:pPr>
              <w:adjustRightInd w:val="0"/>
              <w:spacing w:after="0" w:line="240" w:lineRule="atLeast"/>
              <w:ind w:left="-63"/>
              <w:jc w:val="center"/>
              <w:rPr>
                <w:rFonts w:cs="Noto Sans"/>
                <w:sz w:val="18"/>
                <w:szCs w:val="20"/>
              </w:rPr>
            </w:pPr>
            <w:r>
              <w:rPr>
                <w:rFonts w:hint="eastAsia" w:cs="Noto Sans"/>
                <w:sz w:val="18"/>
                <w:szCs w:val="20"/>
              </w:rPr>
              <w:t>学分交流项目</w:t>
            </w:r>
          </w:p>
        </w:tc>
        <w:tc>
          <w:tcPr>
            <w:tcW w:w="1701" w:type="dxa"/>
            <w:vAlign w:val="center"/>
          </w:tcPr>
          <w:p>
            <w:pPr>
              <w:pStyle w:val="14"/>
              <w:adjustRightInd w:val="0"/>
              <w:spacing w:after="0" w:line="240" w:lineRule="atLeast"/>
              <w:ind w:left="220"/>
              <w:rPr>
                <w:rFonts w:cs="Noto Sans"/>
                <w:sz w:val="17"/>
                <w:szCs w:val="17"/>
              </w:rPr>
            </w:pPr>
            <w:r>
              <w:rPr>
                <w:rFonts w:hint="eastAsia" w:cs="Noto Sans"/>
                <w:sz w:val="17"/>
                <w:szCs w:val="17"/>
              </w:rPr>
              <w:t>1月-</w:t>
            </w:r>
            <w:r>
              <w:rPr>
                <w:rFonts w:cs="Noto Sans"/>
                <w:sz w:val="17"/>
                <w:szCs w:val="17"/>
              </w:rPr>
              <w:t>5</w:t>
            </w:r>
            <w:r>
              <w:rPr>
                <w:rFonts w:hint="eastAsia" w:cs="Noto Sans"/>
                <w:sz w:val="17"/>
                <w:szCs w:val="17"/>
              </w:rPr>
              <w:t>月</w:t>
            </w:r>
          </w:p>
        </w:tc>
        <w:tc>
          <w:tcPr>
            <w:tcW w:w="1276" w:type="dxa"/>
            <w:vAlign w:val="center"/>
          </w:tcPr>
          <w:p>
            <w:pPr>
              <w:adjustRightInd w:val="0"/>
              <w:spacing w:after="0" w:line="240" w:lineRule="atLeast"/>
              <w:ind w:left="-63"/>
              <w:jc w:val="center"/>
              <w:rPr>
                <w:sz w:val="17"/>
                <w:szCs w:val="17"/>
              </w:rPr>
            </w:pPr>
            <w:r>
              <w:rPr>
                <w:sz w:val="17"/>
                <w:szCs w:val="17"/>
              </w:rPr>
              <w:t>25850</w:t>
            </w:r>
            <w:r>
              <w:rPr>
                <w:rFonts w:hint="eastAsia"/>
                <w:sz w:val="17"/>
                <w:szCs w:val="17"/>
              </w:rPr>
              <w:t>美元</w:t>
            </w:r>
          </w:p>
        </w:tc>
        <w:tc>
          <w:tcPr>
            <w:tcW w:w="1843" w:type="dxa"/>
            <w:vAlign w:val="center"/>
          </w:tcPr>
          <w:p>
            <w:pPr>
              <w:pStyle w:val="20"/>
              <w:adjustRightInd w:val="0"/>
              <w:spacing w:after="0" w:line="240" w:lineRule="atLeast"/>
              <w:ind w:left="0"/>
              <w:jc w:val="center"/>
              <w:rPr>
                <w:rFonts w:ascii="Calibri" w:hAnsi="Calibri"/>
                <w:sz w:val="17"/>
                <w:szCs w:val="17"/>
              </w:rPr>
            </w:pPr>
            <w:r>
              <w:rPr>
                <w:rFonts w:hint="eastAsia" w:ascii="Calibri" w:hAnsi="Calibri"/>
                <w:sz w:val="17"/>
                <w:szCs w:val="17"/>
              </w:rPr>
              <w:t>1</w:t>
            </w:r>
            <w:r>
              <w:rPr>
                <w:rFonts w:ascii="Calibri" w:hAnsi="Calibri"/>
                <w:sz w:val="17"/>
                <w:szCs w:val="17"/>
              </w:rPr>
              <w:t>2</w:t>
            </w:r>
            <w:r>
              <w:rPr>
                <w:rFonts w:hint="eastAsia" w:ascii="Calibri" w:hAnsi="Calibri"/>
                <w:sz w:val="17"/>
                <w:szCs w:val="17"/>
              </w:rPr>
              <w:t>月</w:t>
            </w:r>
            <w:r>
              <w:rPr>
                <w:rFonts w:ascii="Calibri" w:hAnsi="Calibri"/>
                <w:sz w:val="17"/>
                <w:szCs w:val="17"/>
              </w:rPr>
              <w:t>16</w:t>
            </w:r>
            <w:r>
              <w:rPr>
                <w:rFonts w:hint="eastAsia" w:ascii="Calibri" w:hAnsi="Calibri"/>
                <w:sz w:val="17"/>
                <w:szCs w:val="17"/>
              </w:rPr>
              <w:t>日</w:t>
            </w:r>
          </w:p>
        </w:tc>
        <w:tc>
          <w:tcPr>
            <w:tcW w:w="4252" w:type="dxa"/>
            <w:vAlign w:val="center"/>
          </w:tcPr>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蒙大拿大学位于风景如画的</w:t>
            </w:r>
            <w:r>
              <w:rPr>
                <w:rFonts w:ascii="Calibri" w:hAnsi="Calibri"/>
                <w:sz w:val="17"/>
                <w:szCs w:val="17"/>
              </w:rPr>
              <w:t>Missoula</w:t>
            </w:r>
            <w:r>
              <w:rPr>
                <w:rFonts w:hint="eastAsia" w:ascii="Calibri" w:hAnsi="Calibri"/>
                <w:sz w:val="17"/>
                <w:szCs w:val="17"/>
              </w:rPr>
              <w:t>市，靠近山区，四周万山环抱，有便利的交通系统，全美最好大学城的第</w:t>
            </w:r>
            <w:r>
              <w:rPr>
                <w:rFonts w:ascii="Calibri" w:hAnsi="Calibri"/>
                <w:sz w:val="17"/>
                <w:szCs w:val="17"/>
              </w:rPr>
              <w:t>7</w:t>
            </w:r>
            <w:r>
              <w:rPr>
                <w:rFonts w:hint="eastAsia" w:ascii="Calibri" w:hAnsi="Calibri"/>
                <w:sz w:val="17"/>
                <w:szCs w:val="17"/>
              </w:rPr>
              <w:t>，全美最安全的高校之一；</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该校在英语、森林学、新闻学、法学、艺术、工商管理和自然科学等学科均在全国享有盛誉；</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蒙大拿大学非常重视国际学生，针对国际学生学业成功、未来发展建立了多项帮扶机制。</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全科开放，丰富的课程可选。</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在校全日制本科生</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GPA要求：</w:t>
            </w:r>
            <w:r>
              <w:rPr>
                <w:rFonts w:ascii="Calibri" w:hAnsi="Calibri"/>
                <w:sz w:val="17"/>
                <w:szCs w:val="17"/>
              </w:rPr>
              <w:t>2.5</w:t>
            </w:r>
            <w:r>
              <w:rPr>
                <w:rFonts w:hint="eastAsia" w:ascii="Calibri" w:hAnsi="Calibri"/>
                <w:sz w:val="17"/>
                <w:szCs w:val="17"/>
              </w:rPr>
              <w:t>/4.0；</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托福IBT 7</w:t>
            </w:r>
            <w:r>
              <w:rPr>
                <w:rFonts w:ascii="Calibri" w:hAnsi="Calibri"/>
                <w:sz w:val="17"/>
                <w:szCs w:val="17"/>
              </w:rPr>
              <w:t>0</w:t>
            </w:r>
            <w:r>
              <w:rPr>
                <w:rFonts w:hint="eastAsia" w:ascii="Calibri" w:hAnsi="Calibri"/>
                <w:sz w:val="17"/>
                <w:szCs w:val="17"/>
              </w:rPr>
              <w:t>/ 雅思6.</w:t>
            </w:r>
            <w:r>
              <w:rPr>
                <w:rFonts w:ascii="Calibri" w:hAnsi="Calibri"/>
                <w:sz w:val="17"/>
                <w:szCs w:val="17"/>
              </w:rPr>
              <w:t>0/Duolingo 100/ iTEP 3.8</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托福5</w:t>
            </w:r>
            <w:r>
              <w:rPr>
                <w:rFonts w:ascii="Calibri" w:hAnsi="Calibri"/>
                <w:sz w:val="17"/>
                <w:szCs w:val="17"/>
              </w:rPr>
              <w:t>2</w:t>
            </w:r>
            <w:r>
              <w:rPr>
                <w:rFonts w:hint="eastAsia" w:ascii="Calibri" w:hAnsi="Calibri"/>
                <w:sz w:val="17"/>
                <w:szCs w:val="17"/>
              </w:rPr>
              <w:t>雅思5</w:t>
            </w:r>
            <w:r>
              <w:rPr>
                <w:rFonts w:ascii="Calibri" w:hAnsi="Calibri"/>
                <w:sz w:val="17"/>
                <w:szCs w:val="17"/>
              </w:rPr>
              <w:t>.0/Duolingo 880/ iTEP 3.4</w:t>
            </w:r>
            <w:r>
              <w:rPr>
                <w:rFonts w:hint="eastAsia" w:ascii="Calibri" w:hAnsi="Calibri"/>
                <w:sz w:val="17"/>
                <w:szCs w:val="17"/>
              </w:rPr>
              <w:t>可选择语言课+专业课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cs="Noto Sans"/>
                <w:sz w:val="18"/>
                <w:szCs w:val="20"/>
              </w:rPr>
            </w:pPr>
            <w:r>
              <w:rPr>
                <w:rFonts w:hint="eastAsia" w:cs="Noto Sans"/>
                <w:sz w:val="18"/>
                <w:szCs w:val="20"/>
              </w:rPr>
              <w:t>圣何塞州立大学</w:t>
            </w:r>
          </w:p>
          <w:p>
            <w:pPr>
              <w:adjustRightInd w:val="0"/>
              <w:spacing w:after="0" w:line="240" w:lineRule="atLeast"/>
              <w:ind w:left="-63"/>
              <w:jc w:val="center"/>
              <w:rPr>
                <w:rFonts w:cs="Noto Sans"/>
                <w:sz w:val="18"/>
                <w:szCs w:val="20"/>
              </w:rPr>
            </w:pPr>
            <w:r>
              <w:rPr>
                <w:rFonts w:hint="eastAsia" w:cs="Noto Sans"/>
                <w:sz w:val="18"/>
                <w:szCs w:val="20"/>
              </w:rPr>
              <w:t>学分交流项目</w:t>
            </w:r>
          </w:p>
        </w:tc>
        <w:tc>
          <w:tcPr>
            <w:tcW w:w="1701" w:type="dxa"/>
            <w:vAlign w:val="center"/>
          </w:tcPr>
          <w:p>
            <w:pPr>
              <w:pStyle w:val="14"/>
              <w:adjustRightInd w:val="0"/>
              <w:spacing w:after="0" w:line="240" w:lineRule="atLeast"/>
              <w:ind w:left="220"/>
              <w:rPr>
                <w:rFonts w:cs="Noto Sans"/>
                <w:sz w:val="17"/>
                <w:szCs w:val="17"/>
              </w:rPr>
            </w:pPr>
            <w:r>
              <w:rPr>
                <w:rFonts w:hint="eastAsia" w:cs="Noto Sans"/>
                <w:sz w:val="17"/>
                <w:szCs w:val="17"/>
              </w:rPr>
              <w:t>1月-</w:t>
            </w:r>
            <w:r>
              <w:rPr>
                <w:rFonts w:cs="Noto Sans"/>
                <w:sz w:val="17"/>
                <w:szCs w:val="17"/>
              </w:rPr>
              <w:t>5</w:t>
            </w:r>
            <w:r>
              <w:rPr>
                <w:rFonts w:hint="eastAsia" w:cs="Noto Sans"/>
                <w:sz w:val="17"/>
                <w:szCs w:val="17"/>
              </w:rPr>
              <w:t>月</w:t>
            </w:r>
          </w:p>
        </w:tc>
        <w:tc>
          <w:tcPr>
            <w:tcW w:w="1276" w:type="dxa"/>
            <w:vAlign w:val="center"/>
          </w:tcPr>
          <w:p>
            <w:pPr>
              <w:adjustRightInd w:val="0"/>
              <w:spacing w:after="0" w:line="240" w:lineRule="atLeast"/>
              <w:ind w:left="-63"/>
              <w:jc w:val="center"/>
              <w:rPr>
                <w:sz w:val="17"/>
                <w:szCs w:val="17"/>
              </w:rPr>
            </w:pPr>
            <w:r>
              <w:rPr>
                <w:sz w:val="17"/>
                <w:szCs w:val="17"/>
              </w:rPr>
              <w:t>17660</w:t>
            </w:r>
            <w:r>
              <w:rPr>
                <w:rFonts w:hint="eastAsia"/>
                <w:sz w:val="17"/>
                <w:szCs w:val="17"/>
              </w:rPr>
              <w:t>美元</w:t>
            </w:r>
          </w:p>
        </w:tc>
        <w:tc>
          <w:tcPr>
            <w:tcW w:w="1843" w:type="dxa"/>
            <w:vAlign w:val="center"/>
          </w:tcPr>
          <w:p>
            <w:pPr>
              <w:pStyle w:val="20"/>
              <w:adjustRightInd w:val="0"/>
              <w:spacing w:after="0" w:line="240" w:lineRule="atLeast"/>
              <w:ind w:left="0"/>
              <w:jc w:val="center"/>
              <w:rPr>
                <w:rFonts w:ascii="Calibri" w:hAnsi="Calibri"/>
                <w:sz w:val="17"/>
                <w:szCs w:val="17"/>
              </w:rPr>
            </w:pPr>
            <w:r>
              <w:rPr>
                <w:rFonts w:hint="eastAsia" w:ascii="Calibri" w:hAnsi="Calibri"/>
                <w:sz w:val="17"/>
                <w:szCs w:val="17"/>
              </w:rPr>
              <w:t>1</w:t>
            </w:r>
            <w:r>
              <w:rPr>
                <w:rFonts w:ascii="Calibri" w:hAnsi="Calibri"/>
                <w:sz w:val="17"/>
                <w:szCs w:val="17"/>
              </w:rPr>
              <w:t>2</w:t>
            </w:r>
            <w:r>
              <w:rPr>
                <w:rFonts w:hint="eastAsia" w:ascii="Calibri" w:hAnsi="Calibri"/>
                <w:sz w:val="17"/>
                <w:szCs w:val="17"/>
              </w:rPr>
              <w:t>月</w:t>
            </w:r>
            <w:r>
              <w:rPr>
                <w:rFonts w:ascii="Calibri" w:hAnsi="Calibri"/>
                <w:sz w:val="17"/>
                <w:szCs w:val="17"/>
              </w:rPr>
              <w:t>16</w:t>
            </w:r>
            <w:r>
              <w:rPr>
                <w:rFonts w:hint="eastAsia" w:ascii="Calibri" w:hAnsi="Calibri"/>
                <w:sz w:val="17"/>
                <w:szCs w:val="17"/>
              </w:rPr>
              <w:t>日</w:t>
            </w:r>
          </w:p>
        </w:tc>
        <w:tc>
          <w:tcPr>
            <w:tcW w:w="4252" w:type="dxa"/>
            <w:vAlign w:val="center"/>
          </w:tcPr>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圣何塞州立大学是加州历史最悠久的大学，也是美西地区最顶尖的公立大学之一。位于世界高科技的中心</w:t>
            </w:r>
            <w:r>
              <w:rPr>
                <w:rFonts w:ascii="Calibri" w:hAnsi="Calibri"/>
                <w:sz w:val="17"/>
                <w:szCs w:val="17"/>
              </w:rPr>
              <w:t>-</w:t>
            </w:r>
            <w:r>
              <w:rPr>
                <w:rFonts w:hint="eastAsia" w:ascii="Calibri" w:hAnsi="Calibri"/>
                <w:sz w:val="17"/>
                <w:szCs w:val="17"/>
              </w:rPr>
              <w:t>硅谷。其悠久的历史，优越的地理位置以及传统与创新相结合的教育理念成就了其特有的风格。同时它有全世界极高的就业率、全美名列前茅的毕业薪资、杰出的本科教学质量、浓厚多元化的学生氛围。</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优势学科：会计与财务、航空航天、生物医学工程、机械工程、新闻与大众传播、心理学、计算机科学、创业等</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在满足课程空位及先修课要求的基础上，学校所开设专业课程都对SAF学生开放</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在校全日制本科生</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GPA要求：3.0/4.0</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托福</w:t>
            </w:r>
            <w:r>
              <w:rPr>
                <w:rFonts w:hint="eastAsia" w:ascii="Calibri" w:hAnsi="Calibri"/>
                <w:sz w:val="17"/>
                <w:szCs w:val="17"/>
              </w:rPr>
              <w:t>I</w:t>
            </w:r>
            <w:r>
              <w:rPr>
                <w:rFonts w:ascii="Calibri" w:hAnsi="Calibri"/>
                <w:sz w:val="17"/>
                <w:szCs w:val="17"/>
              </w:rPr>
              <w:t>BT 71</w:t>
            </w:r>
            <w:r>
              <w:rPr>
                <w:rFonts w:hint="eastAsia" w:ascii="Calibri" w:hAnsi="Calibri"/>
                <w:sz w:val="17"/>
                <w:szCs w:val="17"/>
              </w:rPr>
              <w:t>（工程专业8</w:t>
            </w:r>
            <w:r>
              <w:rPr>
                <w:rFonts w:ascii="Calibri" w:hAnsi="Calibri"/>
                <w:sz w:val="17"/>
                <w:szCs w:val="17"/>
              </w:rPr>
              <w:t>03</w:t>
            </w:r>
            <w:r>
              <w:rPr>
                <w:rFonts w:hint="eastAsia" w:ascii="Calibri" w:hAnsi="Calibri"/>
                <w:sz w:val="17"/>
                <w:szCs w:val="17"/>
              </w:rPr>
              <w:t>）/</w:t>
            </w:r>
            <w:r>
              <w:rPr>
                <w:rFonts w:ascii="Calibri" w:hAnsi="Calibri"/>
                <w:sz w:val="17"/>
                <w:szCs w:val="17"/>
              </w:rPr>
              <w:t xml:space="preserve"> </w:t>
            </w:r>
            <w:r>
              <w:rPr>
                <w:rFonts w:hint="eastAsia" w:ascii="Calibri" w:hAnsi="Calibri"/>
                <w:sz w:val="17"/>
                <w:szCs w:val="17"/>
              </w:rPr>
              <w:t>雅思</w:t>
            </w:r>
            <w:r>
              <w:rPr>
                <w:rFonts w:ascii="Calibri" w:hAnsi="Calibri"/>
                <w:sz w:val="17"/>
                <w:szCs w:val="17"/>
              </w:rPr>
              <w:t>6.0</w:t>
            </w:r>
            <w:r>
              <w:rPr>
                <w:rFonts w:hint="eastAsia" w:ascii="Calibri" w:hAnsi="Calibri"/>
                <w:sz w:val="17"/>
                <w:szCs w:val="17"/>
              </w:rPr>
              <w:t>（工程专业6</w:t>
            </w:r>
            <w:r>
              <w:rPr>
                <w:rFonts w:ascii="Calibri" w:hAnsi="Calibri"/>
                <w:sz w:val="17"/>
                <w:szCs w:val="17"/>
              </w:rPr>
              <w:t>.5</w:t>
            </w:r>
            <w:r>
              <w:rPr>
                <w:rFonts w:hint="eastAsia" w:ascii="Calibri" w:hAnsi="Calibri"/>
                <w:sz w:val="17"/>
                <w:szCs w:val="17"/>
              </w:rPr>
              <w:t>）/</w:t>
            </w:r>
            <w:r>
              <w:rPr>
                <w:rFonts w:ascii="Calibri" w:hAnsi="Calibri"/>
                <w:sz w:val="17"/>
                <w:szCs w:val="17"/>
              </w:rPr>
              <w:t xml:space="preserve"> </w:t>
            </w:r>
            <w:r>
              <w:rPr>
                <w:rFonts w:hint="eastAsia" w:ascii="Calibri" w:hAnsi="Calibri"/>
                <w:sz w:val="17"/>
                <w:szCs w:val="17"/>
              </w:rPr>
              <w:t>Duolingo</w:t>
            </w:r>
            <w:r>
              <w:rPr>
                <w:rFonts w:ascii="Calibri" w:hAnsi="Calibri"/>
                <w:sz w:val="17"/>
                <w:szCs w:val="17"/>
              </w:rPr>
              <w:t>:110(</w:t>
            </w:r>
            <w:r>
              <w:rPr>
                <w:rFonts w:hint="eastAsia" w:ascii="Calibri" w:hAnsi="Calibri"/>
                <w:sz w:val="17"/>
                <w:szCs w:val="17"/>
              </w:rPr>
              <w:t>工程专业1</w:t>
            </w:r>
            <w:r>
              <w:rPr>
                <w:rFonts w:ascii="Calibri" w:hAnsi="Calibri"/>
                <w:sz w:val="17"/>
                <w:szCs w:val="17"/>
              </w:rPr>
              <w:t>20</w:t>
            </w:r>
            <w:r>
              <w:rPr>
                <w:rFonts w:hint="eastAsia" w:ascii="Calibri" w:hAnsi="Calibri"/>
                <w:sz w:val="17"/>
                <w:szCs w:val="17"/>
              </w:rPr>
              <w:t>)</w:t>
            </w:r>
          </w:p>
        </w:tc>
      </w:tr>
    </w:tbl>
    <w:p>
      <w:pPr>
        <w:rPr>
          <w:rFonts w:ascii="微软雅黑" w:hAnsi="微软雅黑" w:eastAsia="微软雅黑" w:cs="Noto Sans"/>
          <w:b/>
          <w:bCs/>
          <w:sz w:val="24"/>
          <w:szCs w:val="24"/>
        </w:rPr>
      </w:pPr>
    </w:p>
    <w:p>
      <w:pPr>
        <w:rPr>
          <w:rFonts w:ascii="微软雅黑" w:hAnsi="微软雅黑" w:eastAsia="微软雅黑" w:cs="Noto Sans"/>
          <w:b/>
          <w:bCs/>
          <w:sz w:val="24"/>
          <w:szCs w:val="24"/>
        </w:rPr>
      </w:pPr>
    </w:p>
    <w:tbl>
      <w:tblPr>
        <w:tblStyle w:val="9"/>
        <w:tblW w:w="14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1701"/>
        <w:gridCol w:w="1276"/>
        <w:gridCol w:w="1843"/>
        <w:gridCol w:w="4252"/>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033" w:type="dxa"/>
            <w:gridSpan w:val="6"/>
            <w:shd w:val="clear" w:color="auto" w:fill="FBE4D5" w:themeFill="accent2" w:themeFillTint="33"/>
            <w:vAlign w:val="center"/>
          </w:tcPr>
          <w:p>
            <w:pPr>
              <w:adjustRightInd w:val="0"/>
              <w:spacing w:after="0" w:line="240" w:lineRule="atLeast"/>
              <w:jc w:val="center"/>
              <w:rPr>
                <w:rFonts w:ascii="Calibri" w:hAnsi="Calibri"/>
                <w:sz w:val="17"/>
                <w:szCs w:val="17"/>
              </w:rPr>
            </w:pPr>
            <w:r>
              <w:rPr>
                <w:rFonts w:hint="eastAsia" w:ascii="Calibri" w:hAnsi="Calibri" w:cs="Noto Sans"/>
                <w:b/>
                <w:sz w:val="24"/>
                <w:szCs w:val="24"/>
              </w:rPr>
              <w:t>欧洲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cs="Noto Sans"/>
                <w:sz w:val="18"/>
                <w:szCs w:val="20"/>
              </w:rPr>
            </w:pPr>
            <w:r>
              <w:rPr>
                <w:rFonts w:hint="eastAsia" w:cs="Noto Sans"/>
                <w:sz w:val="18"/>
                <w:szCs w:val="20"/>
              </w:rPr>
              <w:t>英国爱丁堡大学</w:t>
            </w:r>
          </w:p>
          <w:p>
            <w:pPr>
              <w:adjustRightInd w:val="0"/>
              <w:spacing w:after="0" w:line="240" w:lineRule="atLeast"/>
              <w:ind w:left="-63"/>
              <w:jc w:val="center"/>
              <w:rPr>
                <w:rFonts w:cs="Noto Sans"/>
                <w:sz w:val="18"/>
                <w:szCs w:val="20"/>
              </w:rPr>
            </w:pPr>
            <w:r>
              <w:rPr>
                <w:rFonts w:hint="eastAsia" w:cs="Noto Sans"/>
                <w:sz w:val="18"/>
                <w:szCs w:val="20"/>
              </w:rPr>
              <w:t>学分交流项目</w:t>
            </w:r>
          </w:p>
        </w:tc>
        <w:tc>
          <w:tcPr>
            <w:tcW w:w="1701" w:type="dxa"/>
            <w:tcBorders>
              <w:bottom w:val="single" w:color="auto" w:sz="4" w:space="0"/>
            </w:tcBorders>
            <w:vAlign w:val="center"/>
          </w:tcPr>
          <w:p>
            <w:pPr>
              <w:pStyle w:val="14"/>
              <w:adjustRightInd w:val="0"/>
              <w:spacing w:after="0" w:line="240" w:lineRule="atLeast"/>
              <w:ind w:left="220"/>
              <w:rPr>
                <w:rFonts w:cs="Noto Sans"/>
                <w:sz w:val="17"/>
                <w:szCs w:val="17"/>
              </w:rPr>
            </w:pPr>
            <w:r>
              <w:rPr>
                <w:rFonts w:hint="eastAsia" w:cs="Noto Sans"/>
                <w:sz w:val="17"/>
                <w:szCs w:val="17"/>
              </w:rPr>
              <w:t>1月</w:t>
            </w:r>
            <w:r>
              <w:rPr>
                <w:rFonts w:cs="Noto Sans"/>
                <w:sz w:val="17"/>
                <w:szCs w:val="17"/>
              </w:rPr>
              <w:t>-6</w:t>
            </w:r>
            <w:r>
              <w:rPr>
                <w:rFonts w:hint="eastAsia" w:cs="Noto Sans"/>
                <w:sz w:val="17"/>
                <w:szCs w:val="17"/>
              </w:rPr>
              <w:t>月</w:t>
            </w:r>
          </w:p>
        </w:tc>
        <w:tc>
          <w:tcPr>
            <w:tcW w:w="1276" w:type="dxa"/>
            <w:vAlign w:val="center"/>
          </w:tcPr>
          <w:p>
            <w:pPr>
              <w:adjustRightInd w:val="0"/>
              <w:spacing w:after="0" w:line="240" w:lineRule="atLeast"/>
              <w:ind w:left="-63"/>
              <w:jc w:val="center"/>
              <w:rPr>
                <w:sz w:val="17"/>
                <w:szCs w:val="17"/>
              </w:rPr>
            </w:pPr>
            <w:r>
              <w:rPr>
                <w:rFonts w:hint="eastAsia"/>
                <w:sz w:val="17"/>
                <w:szCs w:val="17"/>
              </w:rPr>
              <w:t>1</w:t>
            </w:r>
            <w:r>
              <w:rPr>
                <w:sz w:val="17"/>
                <w:szCs w:val="17"/>
              </w:rPr>
              <w:t>3190</w:t>
            </w:r>
            <w:r>
              <w:rPr>
                <w:rFonts w:hint="eastAsia"/>
                <w:sz w:val="17"/>
                <w:szCs w:val="17"/>
              </w:rPr>
              <w:t>英镑</w:t>
            </w:r>
          </w:p>
        </w:tc>
        <w:tc>
          <w:tcPr>
            <w:tcW w:w="1843" w:type="dxa"/>
            <w:vAlign w:val="center"/>
          </w:tcPr>
          <w:p>
            <w:pPr>
              <w:pStyle w:val="20"/>
              <w:adjustRightInd w:val="0"/>
              <w:spacing w:after="0" w:line="240" w:lineRule="atLeast"/>
              <w:ind w:left="0"/>
              <w:rPr>
                <w:rFonts w:ascii="Calibri" w:hAnsi="Calibri"/>
                <w:sz w:val="17"/>
                <w:szCs w:val="17"/>
              </w:rPr>
            </w:pPr>
            <w:r>
              <w:rPr>
                <w:rFonts w:hint="eastAsia" w:ascii="Calibri" w:hAnsi="Calibri"/>
                <w:sz w:val="17"/>
                <w:szCs w:val="17"/>
              </w:rPr>
              <w:t>1</w:t>
            </w:r>
            <w:r>
              <w:rPr>
                <w:rFonts w:ascii="Calibri" w:hAnsi="Calibri"/>
                <w:sz w:val="17"/>
                <w:szCs w:val="17"/>
              </w:rPr>
              <w:t>0</w:t>
            </w:r>
            <w:r>
              <w:rPr>
                <w:rFonts w:hint="eastAsia" w:ascii="Calibri" w:hAnsi="Calibri"/>
                <w:sz w:val="17"/>
                <w:szCs w:val="17"/>
              </w:rPr>
              <w:t>月1</w:t>
            </w:r>
            <w:r>
              <w:rPr>
                <w:rFonts w:ascii="Calibri" w:hAnsi="Calibri"/>
                <w:sz w:val="17"/>
                <w:szCs w:val="17"/>
              </w:rPr>
              <w:t>4</w:t>
            </w:r>
            <w:r>
              <w:rPr>
                <w:rFonts w:hint="eastAsia" w:ascii="Calibri" w:hAnsi="Calibri"/>
                <w:sz w:val="17"/>
                <w:szCs w:val="17"/>
              </w:rPr>
              <w:t>日</w:t>
            </w:r>
          </w:p>
        </w:tc>
        <w:tc>
          <w:tcPr>
            <w:tcW w:w="4252" w:type="dxa"/>
          </w:tcPr>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英语国家第六古老的大学，历史悠久；当代世界顶尖大学；</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学校专业设置齐全，课程选择范围广泛；</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交流学生可享受学校校友福利，继续在爱丁堡大学深造，获得学费减免；</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所在城市环境优美、富于人文历史氛围，被联合国教科文组织评为世界遗产。</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GPA3.0</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雅思6.5</w:t>
            </w:r>
            <w:r>
              <w:rPr>
                <w:rFonts w:ascii="Calibri" w:hAnsi="Calibri"/>
                <w:sz w:val="17"/>
                <w:szCs w:val="17"/>
              </w:rPr>
              <w:t>(</w:t>
            </w:r>
            <w:r>
              <w:rPr>
                <w:rFonts w:hint="eastAsia" w:ascii="Calibri" w:hAnsi="Calibri"/>
                <w:sz w:val="17"/>
                <w:szCs w:val="17"/>
              </w:rPr>
              <w:t>单项5</w:t>
            </w:r>
            <w:r>
              <w:rPr>
                <w:rFonts w:ascii="Calibri" w:hAnsi="Calibri"/>
                <w:sz w:val="17"/>
                <w:szCs w:val="17"/>
              </w:rPr>
              <w:t>.5</w:t>
            </w:r>
            <w:r>
              <w:rPr>
                <w:rFonts w:hint="eastAsia" w:ascii="Calibri" w:hAnsi="Calibri"/>
                <w:sz w:val="17"/>
                <w:szCs w:val="17"/>
              </w:rPr>
              <w:t>)</w:t>
            </w:r>
            <w:r>
              <w:rPr>
                <w:rFonts w:ascii="Calibri" w:hAnsi="Calibri"/>
                <w:sz w:val="17"/>
                <w:szCs w:val="17"/>
              </w:rPr>
              <w:t>/</w:t>
            </w:r>
            <w:r>
              <w:rPr>
                <w:rFonts w:hint="eastAsia" w:ascii="Calibri" w:hAnsi="Calibri"/>
                <w:sz w:val="17"/>
                <w:szCs w:val="17"/>
              </w:rPr>
              <w:t>托福92（单项2</w:t>
            </w:r>
            <w:r>
              <w:rPr>
                <w:rFonts w:ascii="Calibri" w:hAnsi="Calibri"/>
                <w:sz w:val="17"/>
                <w:szCs w:val="17"/>
              </w:rPr>
              <w:t>0</w:t>
            </w:r>
            <w:r>
              <w:rPr>
                <w:rFonts w:hint="eastAsia" w:ascii="Calibri" w:hAnsi="Calibri"/>
                <w:sz w:val="17"/>
                <w:szCs w:val="17"/>
              </w:rPr>
              <w:t>）接受托福家考</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修读</w:t>
            </w:r>
            <w:r>
              <w:rPr>
                <w:rFonts w:ascii="Calibri" w:hAnsi="Calibri"/>
                <w:sz w:val="17"/>
                <w:szCs w:val="17"/>
              </w:rPr>
              <w:t xml:space="preserve"> College of Arts, Humanities and Social Sciences </w:t>
            </w:r>
            <w:r>
              <w:rPr>
                <w:rFonts w:hint="eastAsia" w:ascii="Calibri" w:hAnsi="Calibri"/>
                <w:sz w:val="17"/>
                <w:szCs w:val="17"/>
              </w:rPr>
              <w:t>下第三年课程需要雅思</w:t>
            </w:r>
            <w:r>
              <w:rPr>
                <w:rFonts w:ascii="Calibri" w:hAnsi="Calibri"/>
                <w:sz w:val="17"/>
                <w:szCs w:val="17"/>
              </w:rPr>
              <w:t xml:space="preserve"> 6.5 (</w:t>
            </w:r>
            <w:r>
              <w:rPr>
                <w:rFonts w:hint="eastAsia" w:ascii="Calibri" w:hAnsi="Calibri"/>
                <w:sz w:val="17"/>
                <w:szCs w:val="17"/>
              </w:rPr>
              <w:t>单项</w:t>
            </w:r>
            <w:r>
              <w:rPr>
                <w:rFonts w:ascii="Calibri" w:hAnsi="Calibri"/>
                <w:sz w:val="17"/>
                <w:szCs w:val="17"/>
              </w:rPr>
              <w:t>6.5</w:t>
            </w:r>
            <w:r>
              <w:rPr>
                <w:rFonts w:hint="eastAsia" w:ascii="Calibri" w:hAnsi="Calibri"/>
                <w:sz w:val="17"/>
                <w:szCs w:val="17"/>
              </w:rPr>
              <w:t>)或托福</w:t>
            </w:r>
            <w:r>
              <w:rPr>
                <w:rFonts w:ascii="Calibri" w:hAnsi="Calibri"/>
                <w:sz w:val="17"/>
                <w:szCs w:val="17"/>
              </w:rPr>
              <w:t xml:space="preserve"> 92</w:t>
            </w:r>
            <w:r>
              <w:rPr>
                <w:rFonts w:hint="eastAsia" w:ascii="Calibri" w:hAnsi="Calibri"/>
                <w:sz w:val="17"/>
                <w:szCs w:val="17"/>
              </w:rPr>
              <w:t>（单项</w:t>
            </w:r>
            <w:r>
              <w:rPr>
                <w:rFonts w:ascii="Calibri" w:hAnsi="Calibri"/>
                <w:sz w:val="17"/>
                <w:szCs w:val="17"/>
              </w:rPr>
              <w:t>23</w:t>
            </w:r>
            <w:r>
              <w:rPr>
                <w:rFonts w:hint="eastAsia" w:ascii="Calibri" w:hAnsi="Calibri"/>
                <w:sz w:val="17"/>
                <w:szCs w:val="17"/>
              </w:rPr>
              <w:t>）或通过到校后的英语水平测试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tcBorders>
              <w:bottom w:val="single" w:color="auto" w:sz="4" w:space="0"/>
            </w:tcBorders>
            <w:shd w:val="clear" w:color="auto" w:fill="auto"/>
            <w:vAlign w:val="center"/>
          </w:tcPr>
          <w:p>
            <w:pPr>
              <w:adjustRightInd w:val="0"/>
              <w:spacing w:after="0" w:line="240" w:lineRule="atLeast"/>
              <w:ind w:left="-63"/>
              <w:jc w:val="center"/>
              <w:rPr>
                <w:rFonts w:cs="Noto Sans"/>
                <w:sz w:val="18"/>
                <w:szCs w:val="20"/>
              </w:rPr>
            </w:pPr>
            <w:r>
              <w:rPr>
                <w:rFonts w:hint="eastAsia" w:cs="Noto Sans"/>
                <w:sz w:val="18"/>
                <w:szCs w:val="20"/>
              </w:rPr>
              <w:t>英国布里斯托大学</w:t>
            </w:r>
          </w:p>
          <w:p>
            <w:pPr>
              <w:adjustRightInd w:val="0"/>
              <w:spacing w:after="0" w:line="240" w:lineRule="atLeast"/>
              <w:ind w:left="-63"/>
              <w:jc w:val="center"/>
              <w:rPr>
                <w:rFonts w:cs="Noto Sans"/>
                <w:sz w:val="18"/>
                <w:szCs w:val="20"/>
              </w:rPr>
            </w:pPr>
            <w:r>
              <w:rPr>
                <w:rFonts w:hint="eastAsia" w:cs="Noto Sans"/>
                <w:sz w:val="18"/>
                <w:szCs w:val="20"/>
              </w:rPr>
              <w:t>学分交流项目</w:t>
            </w:r>
          </w:p>
        </w:tc>
        <w:tc>
          <w:tcPr>
            <w:tcW w:w="1701" w:type="dxa"/>
            <w:tcBorders>
              <w:bottom w:val="single" w:color="auto" w:sz="4" w:space="0"/>
            </w:tcBorders>
            <w:vAlign w:val="center"/>
          </w:tcPr>
          <w:p>
            <w:pPr>
              <w:adjustRightInd w:val="0"/>
              <w:spacing w:after="0" w:line="240" w:lineRule="atLeast"/>
              <w:ind w:left="-63"/>
              <w:jc w:val="center"/>
              <w:rPr>
                <w:sz w:val="17"/>
                <w:szCs w:val="17"/>
              </w:rPr>
            </w:pPr>
            <w:r>
              <w:rPr>
                <w:rFonts w:hint="eastAsia"/>
                <w:sz w:val="17"/>
                <w:szCs w:val="17"/>
              </w:rPr>
              <w:t>1月</w:t>
            </w:r>
            <w:r>
              <w:rPr>
                <w:sz w:val="17"/>
                <w:szCs w:val="17"/>
              </w:rPr>
              <w:t>-5</w:t>
            </w:r>
            <w:r>
              <w:rPr>
                <w:rFonts w:hint="eastAsia"/>
                <w:sz w:val="17"/>
                <w:szCs w:val="17"/>
              </w:rPr>
              <w:t>月</w:t>
            </w:r>
          </w:p>
        </w:tc>
        <w:tc>
          <w:tcPr>
            <w:tcW w:w="1276" w:type="dxa"/>
            <w:vAlign w:val="center"/>
          </w:tcPr>
          <w:p>
            <w:pPr>
              <w:adjustRightInd w:val="0"/>
              <w:spacing w:after="0" w:line="240" w:lineRule="atLeast"/>
              <w:ind w:left="-63"/>
              <w:jc w:val="center"/>
              <w:rPr>
                <w:sz w:val="17"/>
                <w:szCs w:val="17"/>
              </w:rPr>
            </w:pPr>
            <w:r>
              <w:rPr>
                <w:rFonts w:hint="eastAsia"/>
                <w:sz w:val="17"/>
                <w:szCs w:val="17"/>
              </w:rPr>
              <w:t>1</w:t>
            </w:r>
            <w:r>
              <w:rPr>
                <w:sz w:val="17"/>
                <w:szCs w:val="17"/>
              </w:rPr>
              <w:t>4070</w:t>
            </w:r>
            <w:r>
              <w:rPr>
                <w:rFonts w:hint="eastAsia"/>
                <w:sz w:val="17"/>
                <w:szCs w:val="17"/>
              </w:rPr>
              <w:t>英镑</w:t>
            </w:r>
          </w:p>
        </w:tc>
        <w:tc>
          <w:tcPr>
            <w:tcW w:w="1843" w:type="dxa"/>
            <w:vAlign w:val="center"/>
          </w:tcPr>
          <w:p>
            <w:pPr>
              <w:adjustRightInd w:val="0"/>
              <w:spacing w:after="0" w:line="240" w:lineRule="atLeast"/>
              <w:ind w:left="-63"/>
              <w:jc w:val="center"/>
              <w:rPr>
                <w:sz w:val="17"/>
                <w:szCs w:val="17"/>
              </w:rPr>
            </w:pPr>
            <w:r>
              <w:rPr>
                <w:rFonts w:hint="eastAsia"/>
                <w:sz w:val="17"/>
                <w:szCs w:val="17"/>
              </w:rPr>
              <w:t>9月</w:t>
            </w:r>
            <w:r>
              <w:rPr>
                <w:sz w:val="17"/>
                <w:szCs w:val="17"/>
              </w:rPr>
              <w:t>30</w:t>
            </w:r>
            <w:r>
              <w:rPr>
                <w:rFonts w:hint="eastAsia"/>
                <w:sz w:val="17"/>
                <w:szCs w:val="17"/>
              </w:rPr>
              <w:t>日</w:t>
            </w:r>
          </w:p>
        </w:tc>
        <w:tc>
          <w:tcPr>
            <w:tcW w:w="4252" w:type="dxa"/>
            <w:vAlign w:val="center"/>
          </w:tcPr>
          <w:p>
            <w:pPr>
              <w:pStyle w:val="14"/>
              <w:numPr>
                <w:ilvl w:val="0"/>
                <w:numId w:val="2"/>
              </w:numPr>
              <w:adjustRightInd w:val="0"/>
              <w:spacing w:line="240" w:lineRule="atLeast"/>
              <w:ind w:left="220" w:hanging="283"/>
              <w:rPr>
                <w:rFonts w:ascii="Calibri" w:hAnsi="Calibri"/>
                <w:sz w:val="17"/>
                <w:szCs w:val="17"/>
              </w:rPr>
            </w:pPr>
            <w:bookmarkStart w:id="12" w:name="OLE_LINK1"/>
            <w:r>
              <w:rPr>
                <w:rFonts w:hint="eastAsia" w:ascii="Calibri" w:hAnsi="Calibri"/>
                <w:sz w:val="17"/>
                <w:szCs w:val="17"/>
              </w:rPr>
              <w:t>布里斯托市是英国航天、高科技和金融贸易中心，被称为欧洲硅谷；</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布大工程学部素有“英国工程王国”之称；社会学、政治学和国际研究学院是跨学科研究的典范；法律学院是全英法律教育的领跑者；地理科学学院是全英仅有的两个顶级地理学系之一；</w:t>
            </w:r>
            <w:r>
              <w:rPr>
                <w:rFonts w:ascii="Calibri" w:hAnsi="Calibri"/>
                <w:sz w:val="17"/>
                <w:szCs w:val="17"/>
              </w:rPr>
              <w:t xml:space="preserve"> </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除医学、</w:t>
            </w:r>
            <w:bookmarkEnd w:id="12"/>
            <w:r>
              <w:rPr>
                <w:rFonts w:hint="eastAsia" w:ascii="Calibri" w:hAnsi="Calibri"/>
                <w:sz w:val="17"/>
                <w:szCs w:val="17"/>
              </w:rPr>
              <w:t>牙科、兽医学等相关专业外，其他专业全科开放；工程学院、化学、法律、地理专业课程优先学年学生开放</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全日制本科生</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 3.0</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托福</w:t>
            </w:r>
            <w:r>
              <w:rPr>
                <w:rFonts w:ascii="Calibri" w:hAnsi="Calibri"/>
                <w:sz w:val="17"/>
                <w:szCs w:val="17"/>
              </w:rPr>
              <w:t>90</w:t>
            </w:r>
            <w:r>
              <w:rPr>
                <w:rFonts w:hint="eastAsia" w:ascii="Calibri" w:hAnsi="Calibri"/>
                <w:sz w:val="17"/>
                <w:szCs w:val="17"/>
              </w:rPr>
              <w:t>（单项2</w:t>
            </w:r>
            <w:r>
              <w:rPr>
                <w:rFonts w:ascii="Calibri" w:hAnsi="Calibri"/>
                <w:sz w:val="17"/>
                <w:szCs w:val="17"/>
              </w:rPr>
              <w:t>0</w:t>
            </w:r>
            <w:r>
              <w:rPr>
                <w:rFonts w:hint="eastAsia" w:ascii="Calibri" w:hAnsi="Calibri"/>
                <w:sz w:val="17"/>
                <w:szCs w:val="17"/>
              </w:rPr>
              <w:t>）可接受家考/雅思6.5（单项6</w:t>
            </w:r>
            <w:r>
              <w:rPr>
                <w:rFonts w:ascii="Calibri" w:hAnsi="Calibri"/>
                <w:sz w:val="17"/>
                <w:szCs w:val="17"/>
              </w:rPr>
              <w:t>.0</w:t>
            </w:r>
            <w:r>
              <w:rPr>
                <w:rFonts w:hint="eastAsia" w:ascii="Calibri" w:hAnsi="Calibri"/>
                <w:sz w:val="17"/>
                <w:szCs w:val="17"/>
              </w:rPr>
              <w:t>）</w:t>
            </w:r>
            <w:r>
              <w:rPr>
                <w:rFonts w:ascii="Calibri" w:hAnsi="Calibri"/>
                <w:sz w:val="17"/>
                <w:szCs w:val="17"/>
              </w:rPr>
              <w:t xml:space="preserve">/ </w:t>
            </w:r>
            <w:r>
              <w:rPr>
                <w:rFonts w:hint="eastAsia" w:ascii="Calibri" w:hAnsi="Calibri"/>
                <w:sz w:val="17"/>
                <w:szCs w:val="17"/>
              </w:rPr>
              <w:t>Duolingo</w:t>
            </w:r>
            <w:r>
              <w:rPr>
                <w:rFonts w:ascii="Calibri" w:hAnsi="Calibri"/>
                <w:sz w:val="17"/>
                <w:szCs w:val="17"/>
              </w:rPr>
              <w:t xml:space="preserve"> 115</w:t>
            </w:r>
            <w:r>
              <w:rPr>
                <w:rFonts w:hint="eastAsia" w:ascii="Calibri" w:hAnsi="Calibri"/>
                <w:sz w:val="17"/>
                <w:szCs w:val="17"/>
              </w:rPr>
              <w:t>（单项不低于1</w:t>
            </w:r>
            <w:r>
              <w:rPr>
                <w:rFonts w:ascii="Calibri" w:hAnsi="Calibri"/>
                <w:sz w:val="17"/>
                <w:szCs w:val="17"/>
              </w:rPr>
              <w:t>05</w:t>
            </w:r>
            <w:r>
              <w:rPr>
                <w:rFonts w:hint="eastAsia" w:ascii="Calibri" w:hAnsi="Calibri"/>
                <w:sz w:val="17"/>
                <w:szCs w:val="17"/>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tcBorders>
              <w:top w:val="single" w:color="auto" w:sz="4" w:space="0"/>
            </w:tcBorders>
            <w:shd w:val="clear" w:color="auto" w:fill="auto"/>
            <w:vAlign w:val="center"/>
          </w:tcPr>
          <w:p>
            <w:pPr>
              <w:adjustRightInd w:val="0"/>
              <w:spacing w:after="0" w:line="240" w:lineRule="atLeast"/>
              <w:ind w:left="-63"/>
              <w:jc w:val="center"/>
              <w:rPr>
                <w:rFonts w:cs="Noto Sans"/>
                <w:sz w:val="18"/>
                <w:szCs w:val="20"/>
              </w:rPr>
            </w:pPr>
            <w:r>
              <w:rPr>
                <w:rFonts w:hint="eastAsia" w:cs="Noto Sans"/>
                <w:sz w:val="18"/>
                <w:szCs w:val="20"/>
              </w:rPr>
              <w:t>英国格拉斯哥大学</w:t>
            </w:r>
          </w:p>
          <w:p>
            <w:pPr>
              <w:adjustRightInd w:val="0"/>
              <w:spacing w:after="0" w:line="240" w:lineRule="atLeast"/>
              <w:ind w:left="-63"/>
              <w:jc w:val="center"/>
              <w:rPr>
                <w:rFonts w:cs="Noto Sans"/>
                <w:sz w:val="18"/>
                <w:szCs w:val="20"/>
              </w:rPr>
            </w:pPr>
            <w:r>
              <w:rPr>
                <w:rFonts w:hint="eastAsia" w:cs="Noto Sans"/>
                <w:sz w:val="18"/>
                <w:szCs w:val="20"/>
              </w:rPr>
              <w:t>学分交流项目</w:t>
            </w:r>
          </w:p>
        </w:tc>
        <w:tc>
          <w:tcPr>
            <w:tcW w:w="1701" w:type="dxa"/>
            <w:tcBorders>
              <w:top w:val="single" w:color="auto" w:sz="4" w:space="0"/>
            </w:tcBorders>
            <w:vAlign w:val="center"/>
          </w:tcPr>
          <w:p>
            <w:pPr>
              <w:adjustRightInd w:val="0"/>
              <w:spacing w:after="0" w:line="240" w:lineRule="atLeast"/>
              <w:ind w:left="-63"/>
              <w:jc w:val="center"/>
              <w:rPr>
                <w:sz w:val="17"/>
                <w:szCs w:val="17"/>
              </w:rPr>
            </w:pPr>
            <w:r>
              <w:rPr>
                <w:rFonts w:hint="eastAsia"/>
                <w:sz w:val="17"/>
                <w:szCs w:val="17"/>
              </w:rPr>
              <w:t>1月</w:t>
            </w:r>
            <w:r>
              <w:rPr>
                <w:sz w:val="17"/>
                <w:szCs w:val="17"/>
              </w:rPr>
              <w:t>-5</w:t>
            </w:r>
            <w:r>
              <w:rPr>
                <w:rFonts w:hint="eastAsia"/>
                <w:sz w:val="17"/>
                <w:szCs w:val="17"/>
              </w:rPr>
              <w:t>月</w:t>
            </w:r>
          </w:p>
        </w:tc>
        <w:tc>
          <w:tcPr>
            <w:tcW w:w="1276" w:type="dxa"/>
            <w:vAlign w:val="center"/>
          </w:tcPr>
          <w:p>
            <w:pPr>
              <w:adjustRightInd w:val="0"/>
              <w:spacing w:after="0" w:line="240" w:lineRule="atLeast"/>
              <w:ind w:left="-63"/>
              <w:jc w:val="center"/>
              <w:rPr>
                <w:sz w:val="17"/>
                <w:szCs w:val="17"/>
              </w:rPr>
            </w:pPr>
            <w:r>
              <w:rPr>
                <w:rFonts w:hint="eastAsia"/>
                <w:sz w:val="17"/>
                <w:szCs w:val="17"/>
              </w:rPr>
              <w:t>1</w:t>
            </w:r>
            <w:r>
              <w:rPr>
                <w:sz w:val="17"/>
                <w:szCs w:val="17"/>
              </w:rPr>
              <w:t>4000</w:t>
            </w:r>
            <w:r>
              <w:rPr>
                <w:rFonts w:hint="eastAsia"/>
                <w:sz w:val="17"/>
                <w:szCs w:val="17"/>
              </w:rPr>
              <w:t>英镑</w:t>
            </w:r>
          </w:p>
        </w:tc>
        <w:tc>
          <w:tcPr>
            <w:tcW w:w="1843" w:type="dxa"/>
            <w:vAlign w:val="center"/>
          </w:tcPr>
          <w:p>
            <w:pPr>
              <w:adjustRightInd w:val="0"/>
              <w:spacing w:after="0" w:line="240" w:lineRule="atLeast"/>
              <w:ind w:left="-63"/>
              <w:jc w:val="center"/>
              <w:rPr>
                <w:sz w:val="17"/>
                <w:szCs w:val="17"/>
              </w:rPr>
            </w:pPr>
            <w:r>
              <w:rPr>
                <w:sz w:val="17"/>
                <w:szCs w:val="17"/>
              </w:rPr>
              <w:t>10</w:t>
            </w:r>
            <w:r>
              <w:rPr>
                <w:rFonts w:hint="eastAsia"/>
                <w:sz w:val="17"/>
                <w:szCs w:val="17"/>
              </w:rPr>
              <w:t>月1</w:t>
            </w:r>
            <w:r>
              <w:rPr>
                <w:sz w:val="17"/>
                <w:szCs w:val="17"/>
              </w:rPr>
              <w:t>5</w:t>
            </w:r>
            <w:r>
              <w:rPr>
                <w:rFonts w:hint="eastAsia"/>
                <w:sz w:val="17"/>
                <w:szCs w:val="17"/>
              </w:rPr>
              <w:t>日</w:t>
            </w:r>
          </w:p>
        </w:tc>
        <w:tc>
          <w:tcPr>
            <w:tcW w:w="4252" w:type="dxa"/>
            <w:vAlign w:val="center"/>
          </w:tcPr>
          <w:p>
            <w:pPr>
              <w:pStyle w:val="14"/>
              <w:numPr>
                <w:ilvl w:val="0"/>
                <w:numId w:val="2"/>
              </w:numPr>
              <w:adjustRightInd w:val="0"/>
              <w:spacing w:line="240" w:lineRule="atLeast"/>
              <w:ind w:left="220" w:hanging="283"/>
              <w:rPr>
                <w:rFonts w:ascii="Calibri" w:hAnsi="Calibri"/>
                <w:sz w:val="17"/>
                <w:szCs w:val="17"/>
              </w:rPr>
            </w:pPr>
            <w:r>
              <w:rPr>
                <w:rFonts w:ascii="Calibri" w:hAnsi="Calibri"/>
                <w:sz w:val="17"/>
                <w:szCs w:val="17"/>
              </w:rPr>
              <w:t>格拉斯哥大学成立于1451年，是英语国家中第四古老的大学</w:t>
            </w:r>
            <w:r>
              <w:rPr>
                <w:rFonts w:hint="eastAsia" w:ascii="Calibri" w:hAnsi="Calibri"/>
                <w:sz w:val="17"/>
                <w:szCs w:val="17"/>
              </w:rPr>
              <w:t>。</w:t>
            </w:r>
            <w:r>
              <w:rPr>
                <w:rFonts w:ascii="Calibri" w:hAnsi="Calibri"/>
                <w:sz w:val="17"/>
                <w:szCs w:val="17"/>
              </w:rPr>
              <w:t>作为英国最古老、最有名气的全日制综合性大学之一，格拉斯哥大学的科研和教学在国际上享有盛誉，并在英国的文化和商业生活中发挥着举足轻重的作用</w:t>
            </w:r>
            <w:r>
              <w:rPr>
                <w:rFonts w:hint="eastAsia" w:ascii="Calibri" w:hAnsi="Calibri"/>
                <w:sz w:val="17"/>
                <w:szCs w:val="17"/>
              </w:rPr>
              <w:t>；</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格拉斯哥大学为交流学生开放众多课程，包括</w:t>
            </w:r>
            <w:r>
              <w:rPr>
                <w:rFonts w:ascii="Calibri" w:hAnsi="Calibri"/>
                <w:sz w:val="17"/>
                <w:szCs w:val="17"/>
              </w:rPr>
              <w:t>4</w:t>
            </w:r>
            <w:r>
              <w:rPr>
                <w:rFonts w:hint="eastAsia" w:ascii="Calibri" w:hAnsi="Calibri"/>
                <w:sz w:val="17"/>
                <w:szCs w:val="17"/>
              </w:rPr>
              <w:t>大学院、</w:t>
            </w:r>
            <w:r>
              <w:rPr>
                <w:rFonts w:ascii="Calibri" w:hAnsi="Calibri"/>
                <w:sz w:val="17"/>
                <w:szCs w:val="17"/>
              </w:rPr>
              <w:t>120</w:t>
            </w:r>
            <w:r>
              <w:rPr>
                <w:rFonts w:hint="eastAsia" w:ascii="Calibri" w:hAnsi="Calibri"/>
                <w:sz w:val="17"/>
                <w:szCs w:val="17"/>
              </w:rPr>
              <w:t>个专业（如商科、法律、工程、生命科学等）。</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医学、教育学、兽医学、建筑学不对交流生开放；</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全日制本科生</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 3.0</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托福</w:t>
            </w:r>
            <w:r>
              <w:rPr>
                <w:rFonts w:ascii="Calibri" w:hAnsi="Calibri"/>
                <w:sz w:val="17"/>
                <w:szCs w:val="17"/>
              </w:rPr>
              <w:t>80</w:t>
            </w:r>
            <w:r>
              <w:rPr>
                <w:rFonts w:hint="eastAsia" w:ascii="Calibri" w:hAnsi="Calibri"/>
                <w:sz w:val="17"/>
                <w:szCs w:val="17"/>
              </w:rPr>
              <w:t>（阅1</w:t>
            </w:r>
            <w:r>
              <w:rPr>
                <w:rFonts w:ascii="Calibri" w:hAnsi="Calibri"/>
                <w:sz w:val="17"/>
                <w:szCs w:val="17"/>
              </w:rPr>
              <w:t>8</w:t>
            </w:r>
            <w:r>
              <w:rPr>
                <w:rFonts w:hint="eastAsia" w:ascii="Calibri" w:hAnsi="Calibri"/>
                <w:sz w:val="17"/>
                <w:szCs w:val="17"/>
              </w:rPr>
              <w:t>、听1</w:t>
            </w:r>
            <w:r>
              <w:rPr>
                <w:rFonts w:ascii="Calibri" w:hAnsi="Calibri"/>
                <w:sz w:val="17"/>
                <w:szCs w:val="17"/>
              </w:rPr>
              <w:t>7</w:t>
            </w:r>
            <w:r>
              <w:rPr>
                <w:rFonts w:hint="eastAsia" w:ascii="Calibri" w:hAnsi="Calibri"/>
                <w:sz w:val="17"/>
                <w:szCs w:val="17"/>
              </w:rPr>
              <w:t>、口2</w:t>
            </w:r>
            <w:r>
              <w:rPr>
                <w:rFonts w:ascii="Calibri" w:hAnsi="Calibri"/>
                <w:sz w:val="17"/>
                <w:szCs w:val="17"/>
              </w:rPr>
              <w:t>0</w:t>
            </w:r>
            <w:r>
              <w:rPr>
                <w:rFonts w:hint="eastAsia" w:ascii="Calibri" w:hAnsi="Calibri"/>
                <w:sz w:val="17"/>
                <w:szCs w:val="17"/>
              </w:rPr>
              <w:t>、写1</w:t>
            </w:r>
            <w:r>
              <w:rPr>
                <w:rFonts w:ascii="Calibri" w:hAnsi="Calibri"/>
                <w:sz w:val="17"/>
                <w:szCs w:val="17"/>
              </w:rPr>
              <w:t>7</w:t>
            </w:r>
            <w:r>
              <w:rPr>
                <w:rFonts w:hint="eastAsia" w:ascii="Calibri" w:hAnsi="Calibri"/>
                <w:sz w:val="17"/>
                <w:szCs w:val="17"/>
              </w:rPr>
              <w:t>）可接受家考/雅思6.</w:t>
            </w:r>
            <w:r>
              <w:rPr>
                <w:rFonts w:ascii="Calibri" w:hAnsi="Calibri"/>
                <w:sz w:val="17"/>
                <w:szCs w:val="17"/>
              </w:rPr>
              <w:t>0</w:t>
            </w:r>
            <w:r>
              <w:rPr>
                <w:rFonts w:hint="eastAsia" w:ascii="Calibri" w:hAnsi="Calibri"/>
                <w:sz w:val="17"/>
                <w:szCs w:val="17"/>
              </w:rPr>
              <w:t>（单项</w:t>
            </w:r>
            <w:r>
              <w:rPr>
                <w:rFonts w:ascii="Calibri" w:hAnsi="Calibri"/>
                <w:sz w:val="17"/>
                <w:szCs w:val="17"/>
              </w:rPr>
              <w:t>5.5</w:t>
            </w:r>
            <w:r>
              <w:rPr>
                <w:rFonts w:hint="eastAsia" w:ascii="Calibri" w:hAnsi="Calibri"/>
                <w:sz w:val="17"/>
                <w:szCs w:val="17"/>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cs="Noto Sans"/>
                <w:sz w:val="18"/>
                <w:szCs w:val="20"/>
              </w:rPr>
            </w:pPr>
            <w:r>
              <w:rPr>
                <w:rFonts w:hint="eastAsia" w:cs="Noto Sans"/>
                <w:sz w:val="18"/>
                <w:szCs w:val="20"/>
              </w:rPr>
              <w:t>英国伦敦大学学院</w:t>
            </w:r>
          </w:p>
          <w:p>
            <w:pPr>
              <w:adjustRightInd w:val="0"/>
              <w:spacing w:after="0" w:line="240" w:lineRule="atLeast"/>
              <w:ind w:left="-63"/>
              <w:jc w:val="center"/>
              <w:rPr>
                <w:rFonts w:cs="Noto Sans"/>
                <w:sz w:val="18"/>
                <w:szCs w:val="20"/>
              </w:rPr>
            </w:pPr>
            <w:r>
              <w:rPr>
                <w:rFonts w:hint="eastAsia" w:cs="Noto Sans"/>
                <w:sz w:val="18"/>
                <w:szCs w:val="20"/>
              </w:rPr>
              <w:t>学分交流项目</w:t>
            </w:r>
          </w:p>
        </w:tc>
        <w:tc>
          <w:tcPr>
            <w:tcW w:w="1701" w:type="dxa"/>
            <w:vAlign w:val="center"/>
          </w:tcPr>
          <w:p>
            <w:pPr>
              <w:adjustRightInd w:val="0"/>
              <w:spacing w:after="0" w:line="240" w:lineRule="atLeast"/>
              <w:ind w:left="-63"/>
              <w:jc w:val="center"/>
              <w:rPr>
                <w:sz w:val="17"/>
                <w:szCs w:val="17"/>
              </w:rPr>
            </w:pPr>
            <w:r>
              <w:rPr>
                <w:rFonts w:hint="eastAsia"/>
                <w:sz w:val="17"/>
                <w:szCs w:val="17"/>
              </w:rPr>
              <w:t>1月</w:t>
            </w:r>
            <w:r>
              <w:rPr>
                <w:sz w:val="17"/>
                <w:szCs w:val="17"/>
              </w:rPr>
              <w:t>-6</w:t>
            </w:r>
            <w:r>
              <w:rPr>
                <w:rFonts w:hint="eastAsia"/>
                <w:sz w:val="17"/>
                <w:szCs w:val="17"/>
              </w:rPr>
              <w:t>月</w:t>
            </w:r>
          </w:p>
        </w:tc>
        <w:tc>
          <w:tcPr>
            <w:tcW w:w="1276" w:type="dxa"/>
            <w:vAlign w:val="center"/>
          </w:tcPr>
          <w:p>
            <w:pPr>
              <w:adjustRightInd w:val="0"/>
              <w:spacing w:after="0" w:line="240" w:lineRule="atLeast"/>
              <w:ind w:left="-63"/>
              <w:jc w:val="center"/>
              <w:rPr>
                <w:sz w:val="17"/>
                <w:szCs w:val="17"/>
              </w:rPr>
            </w:pPr>
            <w:r>
              <w:rPr>
                <w:rFonts w:hint="eastAsia"/>
                <w:sz w:val="17"/>
                <w:szCs w:val="17"/>
              </w:rPr>
              <w:t>1</w:t>
            </w:r>
            <w:r>
              <w:rPr>
                <w:sz w:val="17"/>
                <w:szCs w:val="17"/>
              </w:rPr>
              <w:t>5330</w:t>
            </w:r>
            <w:r>
              <w:rPr>
                <w:rFonts w:hint="eastAsia"/>
                <w:sz w:val="17"/>
                <w:szCs w:val="17"/>
              </w:rPr>
              <w:t>英镑</w:t>
            </w:r>
          </w:p>
        </w:tc>
        <w:tc>
          <w:tcPr>
            <w:tcW w:w="1843" w:type="dxa"/>
            <w:vAlign w:val="center"/>
          </w:tcPr>
          <w:p>
            <w:pPr>
              <w:adjustRightInd w:val="0"/>
              <w:spacing w:after="0" w:line="240" w:lineRule="atLeast"/>
              <w:ind w:left="-63"/>
              <w:jc w:val="center"/>
              <w:rPr>
                <w:sz w:val="17"/>
                <w:szCs w:val="17"/>
              </w:rPr>
            </w:pPr>
            <w:r>
              <w:rPr>
                <w:rFonts w:hint="eastAsia"/>
                <w:sz w:val="17"/>
                <w:szCs w:val="17"/>
              </w:rPr>
              <w:t>9月1</w:t>
            </w:r>
            <w:r>
              <w:rPr>
                <w:sz w:val="17"/>
                <w:szCs w:val="17"/>
              </w:rPr>
              <w:t>6</w:t>
            </w:r>
            <w:r>
              <w:rPr>
                <w:rFonts w:hint="eastAsia"/>
                <w:sz w:val="17"/>
                <w:szCs w:val="17"/>
              </w:rPr>
              <w:t>日</w:t>
            </w:r>
          </w:p>
        </w:tc>
        <w:tc>
          <w:tcPr>
            <w:tcW w:w="4252" w:type="dxa"/>
          </w:tcPr>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UCL是一所誉满全球的世界顶尖名校。它是伦敦大学联盟的创校学院，代表了英国最顶尖的科研实力、师生质量以及经济实力。</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优势专业：医学、生物科学、经济学与计量经济、统计与运筹学、数学、物理学、电子电器工程、计算机科学与信息系统、法律、教育学、建筑学等；</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法律专业不对交流生开放。</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全日制本科生</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GPA3.</w:t>
            </w:r>
            <w:r>
              <w:rPr>
                <w:rFonts w:ascii="Calibri" w:hAnsi="Calibri"/>
                <w:sz w:val="17"/>
                <w:szCs w:val="17"/>
              </w:rPr>
              <w:t>3</w:t>
            </w:r>
            <w:r>
              <w:rPr>
                <w:rFonts w:hint="eastAsia" w:ascii="Calibri" w:hAnsi="Calibri"/>
                <w:sz w:val="17"/>
                <w:szCs w:val="17"/>
              </w:rPr>
              <w:t>（个别专业要求更高）</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托福92-109</w:t>
            </w:r>
            <w:r>
              <w:rPr>
                <w:rFonts w:ascii="Calibri" w:hAnsi="Calibri"/>
                <w:sz w:val="17"/>
                <w:szCs w:val="17"/>
              </w:rPr>
              <w:t xml:space="preserve">/ </w:t>
            </w:r>
            <w:r>
              <w:rPr>
                <w:rFonts w:hint="eastAsia" w:ascii="Calibri" w:hAnsi="Calibri"/>
                <w:sz w:val="17"/>
                <w:szCs w:val="17"/>
              </w:rPr>
              <w:t xml:space="preserve">雅思6.5 </w:t>
            </w:r>
            <w:r>
              <w:rPr>
                <w:rFonts w:ascii="Calibri" w:hAnsi="Calibri"/>
                <w:sz w:val="17"/>
                <w:szCs w:val="17"/>
              </w:rPr>
              <w:t>-7.5</w:t>
            </w:r>
            <w:r>
              <w:rPr>
                <w:rFonts w:hint="eastAsia" w:ascii="Calibri" w:hAnsi="Calibri"/>
                <w:sz w:val="17"/>
                <w:szCs w:val="17"/>
              </w:rPr>
              <w:t>（不同专业要求不同）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cs="Noto Sans"/>
                <w:sz w:val="18"/>
                <w:szCs w:val="20"/>
              </w:rPr>
            </w:pPr>
            <w:r>
              <w:rPr>
                <w:rFonts w:hint="eastAsia" w:cs="Noto Sans"/>
                <w:sz w:val="18"/>
                <w:szCs w:val="20"/>
              </w:rPr>
              <w:t>英国伦敦艺术大学</w:t>
            </w:r>
          </w:p>
          <w:p>
            <w:pPr>
              <w:adjustRightInd w:val="0"/>
              <w:spacing w:after="0" w:line="240" w:lineRule="atLeast"/>
              <w:ind w:left="-63"/>
              <w:jc w:val="center"/>
              <w:rPr>
                <w:rFonts w:cs="Noto Sans"/>
                <w:sz w:val="18"/>
                <w:szCs w:val="20"/>
              </w:rPr>
            </w:pPr>
            <w:r>
              <w:rPr>
                <w:rFonts w:hint="eastAsia" w:cs="Noto Sans"/>
                <w:sz w:val="18"/>
                <w:szCs w:val="20"/>
              </w:rPr>
              <w:t>学分交流项目</w:t>
            </w:r>
          </w:p>
        </w:tc>
        <w:tc>
          <w:tcPr>
            <w:tcW w:w="1701" w:type="dxa"/>
            <w:vAlign w:val="center"/>
          </w:tcPr>
          <w:p>
            <w:pPr>
              <w:adjustRightInd w:val="0"/>
              <w:spacing w:after="0" w:line="240" w:lineRule="atLeast"/>
              <w:ind w:left="-63"/>
              <w:jc w:val="center"/>
              <w:rPr>
                <w:sz w:val="17"/>
                <w:szCs w:val="17"/>
              </w:rPr>
            </w:pPr>
            <w:r>
              <w:rPr>
                <w:rFonts w:hint="eastAsia"/>
                <w:sz w:val="17"/>
                <w:szCs w:val="17"/>
              </w:rPr>
              <w:t>1月-</w:t>
            </w:r>
            <w:r>
              <w:rPr>
                <w:sz w:val="17"/>
                <w:szCs w:val="17"/>
              </w:rPr>
              <w:t>4</w:t>
            </w:r>
            <w:r>
              <w:rPr>
                <w:rFonts w:hint="eastAsia"/>
                <w:sz w:val="17"/>
                <w:szCs w:val="17"/>
              </w:rPr>
              <w:t>月</w:t>
            </w:r>
          </w:p>
          <w:p>
            <w:pPr>
              <w:adjustRightInd w:val="0"/>
              <w:spacing w:after="0" w:line="240" w:lineRule="atLeast"/>
              <w:ind w:left="-63"/>
              <w:jc w:val="center"/>
              <w:rPr>
                <w:sz w:val="17"/>
                <w:szCs w:val="17"/>
              </w:rPr>
            </w:pPr>
            <w:r>
              <w:rPr>
                <w:rFonts w:hint="eastAsia"/>
                <w:sz w:val="17"/>
                <w:szCs w:val="17"/>
              </w:rPr>
              <w:t>/</w:t>
            </w:r>
            <w:r>
              <w:rPr>
                <w:sz w:val="17"/>
                <w:szCs w:val="17"/>
              </w:rPr>
              <w:t>2</w:t>
            </w:r>
            <w:r>
              <w:rPr>
                <w:rFonts w:hint="eastAsia"/>
                <w:sz w:val="17"/>
                <w:szCs w:val="17"/>
              </w:rPr>
              <w:t>月-</w:t>
            </w:r>
            <w:r>
              <w:rPr>
                <w:sz w:val="17"/>
                <w:szCs w:val="17"/>
              </w:rPr>
              <w:t>6</w:t>
            </w:r>
            <w:r>
              <w:rPr>
                <w:rFonts w:hint="eastAsia"/>
                <w:sz w:val="17"/>
                <w:szCs w:val="17"/>
              </w:rPr>
              <w:t>月</w:t>
            </w:r>
          </w:p>
        </w:tc>
        <w:tc>
          <w:tcPr>
            <w:tcW w:w="1276" w:type="dxa"/>
            <w:vAlign w:val="center"/>
          </w:tcPr>
          <w:p>
            <w:pPr>
              <w:adjustRightInd w:val="0"/>
              <w:spacing w:after="0" w:line="240" w:lineRule="atLeast"/>
              <w:ind w:left="-63"/>
              <w:jc w:val="center"/>
              <w:rPr>
                <w:sz w:val="17"/>
                <w:szCs w:val="17"/>
              </w:rPr>
            </w:pPr>
            <w:r>
              <w:rPr>
                <w:rFonts w:hint="eastAsia"/>
                <w:sz w:val="17"/>
                <w:szCs w:val="17"/>
              </w:rPr>
              <w:t>1</w:t>
            </w:r>
            <w:r>
              <w:rPr>
                <w:sz w:val="17"/>
                <w:szCs w:val="17"/>
              </w:rPr>
              <w:t>6350-16650</w:t>
            </w:r>
            <w:r>
              <w:rPr>
                <w:rFonts w:hint="eastAsia"/>
                <w:sz w:val="17"/>
                <w:szCs w:val="17"/>
              </w:rPr>
              <w:t>英镑</w:t>
            </w:r>
          </w:p>
        </w:tc>
        <w:tc>
          <w:tcPr>
            <w:tcW w:w="1843" w:type="dxa"/>
            <w:vAlign w:val="center"/>
          </w:tcPr>
          <w:p>
            <w:pPr>
              <w:adjustRightInd w:val="0"/>
              <w:spacing w:after="0" w:line="240" w:lineRule="atLeast"/>
              <w:ind w:left="-63"/>
              <w:jc w:val="center"/>
              <w:rPr>
                <w:sz w:val="17"/>
                <w:szCs w:val="17"/>
              </w:rPr>
            </w:pPr>
            <w:r>
              <w:rPr>
                <w:sz w:val="17"/>
                <w:szCs w:val="17"/>
              </w:rPr>
              <w:t>9</w:t>
            </w:r>
            <w:r>
              <w:rPr>
                <w:rFonts w:hint="eastAsia"/>
                <w:sz w:val="17"/>
                <w:szCs w:val="17"/>
              </w:rPr>
              <w:t>月</w:t>
            </w:r>
            <w:r>
              <w:rPr>
                <w:sz w:val="17"/>
                <w:szCs w:val="17"/>
              </w:rPr>
              <w:t>29</w:t>
            </w:r>
            <w:r>
              <w:rPr>
                <w:rFonts w:hint="eastAsia"/>
                <w:sz w:val="17"/>
                <w:szCs w:val="17"/>
              </w:rPr>
              <w:t>日</w:t>
            </w:r>
          </w:p>
        </w:tc>
        <w:tc>
          <w:tcPr>
            <w:tcW w:w="4252" w:type="dxa"/>
            <w:vAlign w:val="center"/>
          </w:tcPr>
          <w:p>
            <w:pPr>
              <w:pStyle w:val="14"/>
              <w:numPr>
                <w:ilvl w:val="0"/>
                <w:numId w:val="2"/>
              </w:numPr>
              <w:adjustRightInd w:val="0"/>
              <w:spacing w:line="240" w:lineRule="atLeast"/>
              <w:ind w:left="220" w:hanging="283"/>
              <w:rPr>
                <w:rFonts w:ascii="Calibri" w:hAnsi="Calibri"/>
                <w:sz w:val="17"/>
                <w:szCs w:val="17"/>
              </w:rPr>
            </w:pPr>
            <w:r>
              <w:rPr>
                <w:rFonts w:ascii="Calibri" w:hAnsi="Calibri"/>
                <w:sz w:val="17"/>
                <w:szCs w:val="17"/>
              </w:rPr>
              <w:t>UAL</w:t>
            </w:r>
            <w:r>
              <w:rPr>
                <w:rFonts w:hint="eastAsia" w:ascii="Calibri" w:hAnsi="Calibri"/>
                <w:sz w:val="17"/>
                <w:szCs w:val="17"/>
              </w:rPr>
              <w:t>是一所书院联邦制大学，由六间主教艺术、设计、时尚和媒体的学院组成；是</w:t>
            </w:r>
            <w:r>
              <w:fldChar w:fldCharType="begin"/>
            </w:r>
            <w:r>
              <w:instrText xml:space="preserve"> HYPERLINK "http://baike.baidu.com/view/3622.htm" </w:instrText>
            </w:r>
            <w:r>
              <w:fldChar w:fldCharType="separate"/>
            </w:r>
            <w:r>
              <w:rPr>
                <w:rFonts w:hint="eastAsia" w:ascii="Calibri" w:hAnsi="Calibri"/>
                <w:sz w:val="17"/>
                <w:szCs w:val="17"/>
              </w:rPr>
              <w:t>欧</w:t>
            </w:r>
            <w:r>
              <w:rPr>
                <w:rFonts w:hint="eastAsia" w:ascii="Calibri" w:hAnsi="Calibri"/>
                <w:sz w:val="17"/>
                <w:szCs w:val="17"/>
              </w:rPr>
              <w:fldChar w:fldCharType="end"/>
            </w:r>
            <w:r>
              <w:rPr>
                <w:rFonts w:hint="eastAsia" w:ascii="Calibri" w:hAnsi="Calibri"/>
                <w:sz w:val="17"/>
                <w:szCs w:val="17"/>
              </w:rPr>
              <w:t>洲最大的艺术、设计、媒体传达和表演艺术的教育机构；是全世界最优秀的艺术学院之一；</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艺术、媒体、产品设计、首饰设计、传媒等课程；</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本科课程全科开放。</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全日制本科生</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w:t>
            </w:r>
            <w:r>
              <w:rPr>
                <w:rFonts w:hint="eastAsia" w:ascii="Calibri" w:hAnsi="Calibri"/>
                <w:sz w:val="17"/>
                <w:szCs w:val="17"/>
              </w:rPr>
              <w:t>PA3.</w:t>
            </w:r>
            <w:r>
              <w:rPr>
                <w:rFonts w:ascii="Calibri" w:hAnsi="Calibri"/>
                <w:sz w:val="17"/>
                <w:szCs w:val="17"/>
              </w:rPr>
              <w:t>0</w:t>
            </w:r>
          </w:p>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托福</w:t>
            </w:r>
            <w:r>
              <w:rPr>
                <w:rFonts w:ascii="Calibri" w:hAnsi="Calibri"/>
                <w:sz w:val="17"/>
                <w:szCs w:val="17"/>
              </w:rPr>
              <w:t>80-110</w:t>
            </w:r>
            <w:r>
              <w:rPr>
                <w:rFonts w:hint="eastAsia" w:ascii="Calibri" w:hAnsi="Calibri"/>
                <w:sz w:val="17"/>
                <w:szCs w:val="17"/>
              </w:rPr>
              <w:t>（接受托福家考）雅思6.</w:t>
            </w:r>
            <w:r>
              <w:rPr>
                <w:rFonts w:ascii="Calibri" w:hAnsi="Calibri"/>
                <w:sz w:val="17"/>
                <w:szCs w:val="17"/>
              </w:rPr>
              <w:t>0</w:t>
            </w:r>
            <w:r>
              <w:rPr>
                <w:rFonts w:hint="eastAsia" w:ascii="Calibri" w:hAnsi="Calibri"/>
                <w:sz w:val="17"/>
                <w:szCs w:val="17"/>
              </w:rPr>
              <w:t xml:space="preserve"> </w:t>
            </w:r>
            <w:r>
              <w:rPr>
                <w:rFonts w:ascii="Calibri" w:hAnsi="Calibri"/>
                <w:sz w:val="17"/>
                <w:szCs w:val="17"/>
              </w:rPr>
              <w:t>-7.5</w:t>
            </w:r>
            <w:r>
              <w:rPr>
                <w:rFonts w:hint="eastAsia" w:ascii="Calibri" w:hAnsi="Calibri"/>
                <w:sz w:val="17"/>
                <w:szCs w:val="17"/>
              </w:rPr>
              <w:t>（不同专业要求不同）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689" w:type="dxa"/>
            <w:shd w:val="clear" w:color="auto" w:fill="auto"/>
            <w:vAlign w:val="center"/>
          </w:tcPr>
          <w:p>
            <w:pPr>
              <w:adjustRightInd w:val="0"/>
              <w:spacing w:after="0" w:line="240" w:lineRule="atLeast"/>
              <w:ind w:left="-63"/>
              <w:jc w:val="center"/>
              <w:rPr>
                <w:rFonts w:cs="Noto Sans"/>
                <w:sz w:val="18"/>
                <w:szCs w:val="20"/>
              </w:rPr>
            </w:pPr>
            <w:r>
              <w:rPr>
                <w:rFonts w:hint="eastAsia" w:cs="Noto Sans"/>
                <w:sz w:val="18"/>
                <w:szCs w:val="20"/>
              </w:rPr>
              <w:t>英国曼彻斯特大学</w:t>
            </w:r>
          </w:p>
          <w:p>
            <w:pPr>
              <w:adjustRightInd w:val="0"/>
              <w:spacing w:after="0" w:line="240" w:lineRule="atLeast"/>
              <w:ind w:left="-63"/>
              <w:jc w:val="center"/>
              <w:rPr>
                <w:rFonts w:cs="Noto Sans"/>
                <w:sz w:val="18"/>
                <w:szCs w:val="20"/>
              </w:rPr>
            </w:pPr>
            <w:r>
              <w:rPr>
                <w:rFonts w:hint="eastAsia" w:cs="Noto Sans"/>
                <w:sz w:val="18"/>
                <w:szCs w:val="20"/>
              </w:rPr>
              <w:t>学分交流项目</w:t>
            </w:r>
          </w:p>
        </w:tc>
        <w:tc>
          <w:tcPr>
            <w:tcW w:w="1701" w:type="dxa"/>
            <w:vAlign w:val="center"/>
          </w:tcPr>
          <w:p>
            <w:pPr>
              <w:adjustRightInd w:val="0"/>
              <w:spacing w:after="0" w:line="240" w:lineRule="atLeast"/>
              <w:ind w:left="-63"/>
              <w:jc w:val="center"/>
              <w:rPr>
                <w:sz w:val="17"/>
                <w:szCs w:val="17"/>
              </w:rPr>
            </w:pPr>
            <w:r>
              <w:rPr>
                <w:rFonts w:hint="eastAsia"/>
                <w:sz w:val="17"/>
                <w:szCs w:val="17"/>
              </w:rPr>
              <w:t>1月</w:t>
            </w:r>
            <w:r>
              <w:rPr>
                <w:sz w:val="17"/>
                <w:szCs w:val="17"/>
              </w:rPr>
              <w:t>-6</w:t>
            </w:r>
            <w:r>
              <w:rPr>
                <w:rFonts w:hint="eastAsia"/>
                <w:sz w:val="17"/>
                <w:szCs w:val="17"/>
              </w:rPr>
              <w:t>月</w:t>
            </w:r>
          </w:p>
        </w:tc>
        <w:tc>
          <w:tcPr>
            <w:tcW w:w="1276" w:type="dxa"/>
            <w:vAlign w:val="center"/>
          </w:tcPr>
          <w:p>
            <w:pPr>
              <w:adjustRightInd w:val="0"/>
              <w:spacing w:after="0" w:line="240" w:lineRule="atLeast"/>
              <w:ind w:left="-63"/>
              <w:jc w:val="center"/>
              <w:rPr>
                <w:sz w:val="17"/>
                <w:szCs w:val="17"/>
              </w:rPr>
            </w:pPr>
            <w:r>
              <w:rPr>
                <w:rFonts w:hint="eastAsia"/>
                <w:sz w:val="17"/>
                <w:szCs w:val="17"/>
              </w:rPr>
              <w:t>1</w:t>
            </w:r>
            <w:r>
              <w:rPr>
                <w:sz w:val="17"/>
                <w:szCs w:val="17"/>
              </w:rPr>
              <w:t>3720</w:t>
            </w:r>
            <w:r>
              <w:rPr>
                <w:rFonts w:hint="eastAsia"/>
                <w:sz w:val="17"/>
                <w:szCs w:val="17"/>
              </w:rPr>
              <w:t>英镑</w:t>
            </w:r>
          </w:p>
        </w:tc>
        <w:tc>
          <w:tcPr>
            <w:tcW w:w="1843" w:type="dxa"/>
            <w:vAlign w:val="center"/>
          </w:tcPr>
          <w:p>
            <w:pPr>
              <w:adjustRightInd w:val="0"/>
              <w:spacing w:after="0" w:line="240" w:lineRule="atLeast"/>
              <w:ind w:left="-63"/>
              <w:jc w:val="center"/>
              <w:rPr>
                <w:sz w:val="17"/>
                <w:szCs w:val="17"/>
              </w:rPr>
            </w:pPr>
            <w:r>
              <w:rPr>
                <w:sz w:val="17"/>
                <w:szCs w:val="17"/>
              </w:rPr>
              <w:t>10</w:t>
            </w:r>
            <w:r>
              <w:rPr>
                <w:rFonts w:hint="eastAsia"/>
                <w:sz w:val="17"/>
                <w:szCs w:val="17"/>
              </w:rPr>
              <w:t>月1</w:t>
            </w:r>
            <w:r>
              <w:rPr>
                <w:sz w:val="17"/>
                <w:szCs w:val="17"/>
              </w:rPr>
              <w:t>4</w:t>
            </w:r>
            <w:r>
              <w:rPr>
                <w:rFonts w:hint="eastAsia"/>
                <w:sz w:val="17"/>
                <w:szCs w:val="17"/>
              </w:rPr>
              <w:t>日</w:t>
            </w:r>
          </w:p>
        </w:tc>
        <w:tc>
          <w:tcPr>
            <w:tcW w:w="4252" w:type="dxa"/>
          </w:tcPr>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曼达位于及交通枢纽、商业、金融、工业、文化中心的国际化大都市曼彻斯特；是英国最富盛名的</w:t>
            </w:r>
            <w:r>
              <w:rPr>
                <w:rFonts w:ascii="Calibri" w:hAnsi="Calibri"/>
                <w:sz w:val="17"/>
                <w:szCs w:val="17"/>
              </w:rPr>
              <w:t xml:space="preserve"> 8 </w:t>
            </w:r>
            <w:r>
              <w:rPr>
                <w:rFonts w:hint="eastAsia" w:ascii="Calibri" w:hAnsi="Calibri"/>
                <w:sz w:val="17"/>
                <w:szCs w:val="17"/>
              </w:rPr>
              <w:t>所大学之一，世界</w:t>
            </w:r>
            <w:r>
              <w:rPr>
                <w:rFonts w:ascii="Calibri" w:hAnsi="Calibri"/>
                <w:sz w:val="17"/>
                <w:szCs w:val="17"/>
              </w:rPr>
              <w:t xml:space="preserve"> 30 </w:t>
            </w:r>
            <w:r>
              <w:rPr>
                <w:rFonts w:hint="eastAsia" w:ascii="Calibri" w:hAnsi="Calibri"/>
                <w:sz w:val="17"/>
                <w:szCs w:val="17"/>
              </w:rPr>
              <w:t>强顶尖学校之一，英国</w:t>
            </w:r>
            <w:r>
              <w:rPr>
                <w:rFonts w:ascii="Calibri" w:hAnsi="Calibri"/>
                <w:sz w:val="17"/>
                <w:szCs w:val="17"/>
              </w:rPr>
              <w:t xml:space="preserve"> 6 </w:t>
            </w:r>
            <w:r>
              <w:rPr>
                <w:rFonts w:hint="eastAsia" w:ascii="Calibri" w:hAnsi="Calibri"/>
                <w:sz w:val="17"/>
                <w:szCs w:val="17"/>
              </w:rPr>
              <w:t>所“红砖大学”之首，英国罗素大学集团创始成员学校之一</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专业实力雄厚；教学和行业紧密结合，其毕业生极受雇主青睐，就业前景好；</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专业门类齐全、科系众多；面向交流生开放的课程全面广泛（电子及电器工程、医学、药学不对交流生开放）；</w:t>
            </w:r>
          </w:p>
          <w:p>
            <w:pPr>
              <w:pStyle w:val="14"/>
              <w:numPr>
                <w:ilvl w:val="0"/>
                <w:numId w:val="2"/>
              </w:numPr>
              <w:adjustRightInd w:val="0"/>
              <w:spacing w:line="240" w:lineRule="atLeast"/>
              <w:ind w:left="220" w:hanging="283"/>
              <w:rPr>
                <w:rFonts w:ascii="Calibri" w:hAnsi="Calibri"/>
                <w:sz w:val="17"/>
                <w:szCs w:val="17"/>
              </w:rPr>
            </w:pPr>
            <w:r>
              <w:rPr>
                <w:rFonts w:hint="eastAsia" w:ascii="Calibri" w:hAnsi="Calibri"/>
                <w:sz w:val="17"/>
                <w:szCs w:val="17"/>
              </w:rPr>
              <w:t>商科、英语、政治、历史专业位子紧张，需要尽早申请。</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全日制本科生</w:t>
            </w:r>
          </w:p>
          <w:p>
            <w:pPr>
              <w:pStyle w:val="14"/>
              <w:numPr>
                <w:ilvl w:val="0"/>
                <w:numId w:val="1"/>
              </w:numPr>
              <w:adjustRightInd w:val="0"/>
              <w:spacing w:line="240" w:lineRule="atLeast"/>
              <w:ind w:left="172" w:hanging="172"/>
              <w:rPr>
                <w:rFonts w:ascii="Calibri" w:hAnsi="Calibri"/>
                <w:sz w:val="17"/>
                <w:szCs w:val="17"/>
              </w:rPr>
            </w:pPr>
            <w:r>
              <w:rPr>
                <w:rFonts w:hint="eastAsia" w:ascii="Calibri" w:hAnsi="Calibri"/>
                <w:sz w:val="17"/>
                <w:szCs w:val="17"/>
              </w:rPr>
              <w:t>GPA3.0</w:t>
            </w:r>
          </w:p>
          <w:p>
            <w:pPr>
              <w:pStyle w:val="14"/>
              <w:numPr>
                <w:ilvl w:val="0"/>
                <w:numId w:val="1"/>
              </w:numPr>
              <w:adjustRightInd w:val="0"/>
              <w:spacing w:line="240" w:lineRule="atLeast"/>
              <w:ind w:left="172" w:hanging="172"/>
              <w:rPr>
                <w:rFonts w:ascii="Calibri" w:hAnsi="Calibri"/>
                <w:sz w:val="17"/>
                <w:szCs w:val="17"/>
              </w:rPr>
            </w:pPr>
            <w:r>
              <w:rPr>
                <w:rFonts w:hint="eastAsia" w:ascii="Calibri" w:hAnsi="Calibri"/>
                <w:sz w:val="17"/>
                <w:szCs w:val="17"/>
              </w:rPr>
              <w:t>托福</w:t>
            </w:r>
            <w:r>
              <w:rPr>
                <w:rFonts w:ascii="Calibri" w:hAnsi="Calibri"/>
                <w:sz w:val="17"/>
                <w:szCs w:val="17"/>
              </w:rPr>
              <w:t>80</w:t>
            </w:r>
            <w:r>
              <w:rPr>
                <w:rFonts w:hint="eastAsia" w:ascii="Calibri" w:hAnsi="Calibri"/>
                <w:sz w:val="17"/>
                <w:szCs w:val="17"/>
              </w:rPr>
              <w:t>-100（接受托福家考）雅思6</w:t>
            </w:r>
            <w:r>
              <w:rPr>
                <w:rFonts w:ascii="Calibri" w:hAnsi="Calibri"/>
                <w:sz w:val="17"/>
                <w:szCs w:val="17"/>
              </w:rPr>
              <w:t>.0</w:t>
            </w:r>
            <w:r>
              <w:rPr>
                <w:rFonts w:hint="eastAsia" w:ascii="Calibri" w:hAnsi="Calibri"/>
                <w:sz w:val="17"/>
                <w:szCs w:val="17"/>
              </w:rPr>
              <w:t>-7</w:t>
            </w:r>
            <w:r>
              <w:rPr>
                <w:rFonts w:ascii="Calibri" w:hAnsi="Calibri"/>
                <w:sz w:val="17"/>
                <w:szCs w:val="17"/>
              </w:rPr>
              <w:t>.0</w:t>
            </w:r>
            <w:r>
              <w:rPr>
                <w:rFonts w:hint="eastAsia" w:ascii="Calibri" w:hAnsi="Calibri"/>
                <w:sz w:val="17"/>
                <w:szCs w:val="17"/>
              </w:rPr>
              <w:t>/（各专业要求不一）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cs="Noto Sans"/>
                <w:sz w:val="18"/>
                <w:szCs w:val="20"/>
              </w:rPr>
            </w:pPr>
            <w:r>
              <w:rPr>
                <w:rFonts w:hint="eastAsia" w:cs="Noto Sans"/>
                <w:sz w:val="18"/>
                <w:szCs w:val="20"/>
              </w:rPr>
              <w:t>英国</w:t>
            </w:r>
            <w:bookmarkStart w:id="13" w:name="_Hlk113277835"/>
            <w:r>
              <w:rPr>
                <w:rFonts w:hint="eastAsia" w:cs="Noto Sans"/>
                <w:sz w:val="18"/>
                <w:szCs w:val="20"/>
              </w:rPr>
              <w:t>西敏寺大学</w:t>
            </w:r>
            <w:bookmarkEnd w:id="13"/>
            <w:r>
              <w:rPr>
                <w:rFonts w:hint="eastAsia" w:cs="Noto Sans"/>
                <w:sz w:val="18"/>
                <w:szCs w:val="20"/>
              </w:rPr>
              <w:t>学分交流项目</w:t>
            </w:r>
          </w:p>
          <w:p>
            <w:pPr>
              <w:adjustRightInd w:val="0"/>
              <w:spacing w:after="0" w:line="240" w:lineRule="atLeast"/>
              <w:ind w:left="-63"/>
              <w:jc w:val="center"/>
              <w:rPr>
                <w:rFonts w:ascii="Calibri" w:hAnsi="Calibri" w:cs="Noto Sans"/>
                <w:sz w:val="18"/>
                <w:szCs w:val="20"/>
              </w:rPr>
            </w:pPr>
            <w:r>
              <w:rPr>
                <w:rFonts w:hint="eastAsia" w:ascii="Calibri" w:hAnsi="Calibri" w:cs="Noto Sans"/>
                <w:sz w:val="18"/>
                <w:szCs w:val="20"/>
              </w:rPr>
              <w:t>接受研究生课程申请</w:t>
            </w:r>
          </w:p>
          <w:p>
            <w:pPr>
              <w:adjustRightInd w:val="0"/>
              <w:spacing w:after="0" w:line="240" w:lineRule="atLeast"/>
              <w:ind w:left="-63"/>
              <w:jc w:val="center"/>
              <w:rPr>
                <w:rFonts w:cs="Noto Sans"/>
                <w:sz w:val="18"/>
                <w:szCs w:val="20"/>
              </w:rPr>
            </w:pPr>
            <w:r>
              <w:rPr>
                <w:rFonts w:hint="eastAsia" w:cs="Noto Sans"/>
                <w:color w:val="FF0000"/>
                <w:sz w:val="18"/>
                <w:szCs w:val="20"/>
              </w:rPr>
              <w:t>研究生课程可申请</w:t>
            </w:r>
          </w:p>
        </w:tc>
        <w:tc>
          <w:tcPr>
            <w:tcW w:w="1701" w:type="dxa"/>
            <w:vAlign w:val="center"/>
          </w:tcPr>
          <w:p>
            <w:pPr>
              <w:pStyle w:val="14"/>
              <w:adjustRightInd w:val="0"/>
              <w:spacing w:after="0" w:line="240" w:lineRule="atLeast"/>
              <w:ind w:left="220"/>
              <w:jc w:val="center"/>
              <w:rPr>
                <w:rFonts w:cs="Noto Sans"/>
                <w:sz w:val="17"/>
                <w:szCs w:val="17"/>
              </w:rPr>
            </w:pPr>
            <w:r>
              <w:rPr>
                <w:rFonts w:hint="eastAsia" w:cs="Noto Sans"/>
                <w:sz w:val="17"/>
                <w:szCs w:val="17"/>
              </w:rPr>
              <w:t>1月</w:t>
            </w:r>
            <w:r>
              <w:rPr>
                <w:rFonts w:cs="Noto Sans"/>
                <w:sz w:val="17"/>
                <w:szCs w:val="17"/>
              </w:rPr>
              <w:t>-6</w:t>
            </w:r>
            <w:r>
              <w:rPr>
                <w:rFonts w:hint="eastAsia" w:cs="Noto Sans"/>
                <w:sz w:val="17"/>
                <w:szCs w:val="17"/>
              </w:rPr>
              <w:t>月</w:t>
            </w:r>
          </w:p>
        </w:tc>
        <w:tc>
          <w:tcPr>
            <w:tcW w:w="1276" w:type="dxa"/>
            <w:vAlign w:val="center"/>
          </w:tcPr>
          <w:p>
            <w:pPr>
              <w:adjustRightInd w:val="0"/>
              <w:spacing w:after="0" w:line="240" w:lineRule="atLeast"/>
              <w:ind w:left="-63"/>
              <w:jc w:val="center"/>
              <w:rPr>
                <w:sz w:val="17"/>
                <w:szCs w:val="17"/>
              </w:rPr>
            </w:pPr>
            <w:r>
              <w:rPr>
                <w:rFonts w:hint="eastAsia"/>
                <w:sz w:val="17"/>
                <w:szCs w:val="17"/>
              </w:rPr>
              <w:t>1</w:t>
            </w:r>
            <w:r>
              <w:rPr>
                <w:sz w:val="17"/>
                <w:szCs w:val="17"/>
              </w:rPr>
              <w:t>5000</w:t>
            </w:r>
            <w:r>
              <w:rPr>
                <w:rFonts w:hint="eastAsia"/>
                <w:sz w:val="17"/>
                <w:szCs w:val="17"/>
              </w:rPr>
              <w:t>英镑</w:t>
            </w:r>
          </w:p>
        </w:tc>
        <w:tc>
          <w:tcPr>
            <w:tcW w:w="1843" w:type="dxa"/>
            <w:vAlign w:val="center"/>
          </w:tcPr>
          <w:p>
            <w:pPr>
              <w:adjustRightInd w:val="0"/>
              <w:spacing w:line="240" w:lineRule="atLeast"/>
              <w:jc w:val="center"/>
              <w:rPr>
                <w:rFonts w:ascii="Calibri" w:hAnsi="Calibri"/>
                <w:sz w:val="17"/>
                <w:szCs w:val="17"/>
              </w:rPr>
            </w:pPr>
            <w:r>
              <w:rPr>
                <w:rFonts w:ascii="Calibri" w:hAnsi="Calibri"/>
                <w:sz w:val="17"/>
                <w:szCs w:val="17"/>
              </w:rPr>
              <w:t>9</w:t>
            </w:r>
            <w:r>
              <w:rPr>
                <w:rFonts w:hint="eastAsia" w:ascii="Calibri" w:hAnsi="Calibri"/>
                <w:sz w:val="17"/>
                <w:szCs w:val="17"/>
              </w:rPr>
              <w:t>月3</w:t>
            </w:r>
            <w:r>
              <w:rPr>
                <w:rFonts w:ascii="Calibri" w:hAnsi="Calibri"/>
                <w:sz w:val="17"/>
                <w:szCs w:val="17"/>
              </w:rPr>
              <w:t>0</w:t>
            </w:r>
            <w:r>
              <w:rPr>
                <w:rFonts w:hint="eastAsia" w:ascii="Calibri" w:hAnsi="Calibri"/>
                <w:sz w:val="17"/>
                <w:szCs w:val="17"/>
              </w:rPr>
              <w:t>日</w:t>
            </w:r>
          </w:p>
        </w:tc>
        <w:tc>
          <w:tcPr>
            <w:tcW w:w="4252" w:type="dxa"/>
            <w:vAlign w:val="center"/>
          </w:tcPr>
          <w:p>
            <w:pPr>
              <w:pStyle w:val="14"/>
              <w:numPr>
                <w:ilvl w:val="0"/>
                <w:numId w:val="2"/>
              </w:numPr>
              <w:adjustRightInd w:val="0"/>
              <w:spacing w:line="240" w:lineRule="atLeast"/>
              <w:ind w:left="220" w:hanging="283"/>
              <w:jc w:val="both"/>
              <w:rPr>
                <w:rFonts w:ascii="Calibri" w:hAnsi="Calibri"/>
                <w:sz w:val="17"/>
                <w:szCs w:val="17"/>
              </w:rPr>
            </w:pPr>
            <w:r>
              <w:rPr>
                <w:rFonts w:ascii="Calibri" w:hAnsi="Calibri"/>
                <w:sz w:val="17"/>
                <w:szCs w:val="17"/>
              </w:rPr>
              <w:t>前身为英国皇家理工学院</w:t>
            </w:r>
            <w:r>
              <w:rPr>
                <w:rFonts w:hint="eastAsia" w:ascii="Calibri" w:hAnsi="Calibri"/>
                <w:sz w:val="17"/>
                <w:szCs w:val="17"/>
              </w:rPr>
              <w:t>，</w:t>
            </w:r>
            <w:r>
              <w:rPr>
                <w:rFonts w:ascii="Calibri" w:hAnsi="Calibri"/>
                <w:sz w:val="17"/>
                <w:szCs w:val="17"/>
              </w:rPr>
              <w:t>是英国最大的大学之一。</w:t>
            </w:r>
          </w:p>
          <w:p>
            <w:pPr>
              <w:pStyle w:val="14"/>
              <w:numPr>
                <w:ilvl w:val="0"/>
                <w:numId w:val="2"/>
              </w:numPr>
              <w:adjustRightInd w:val="0"/>
              <w:spacing w:line="240" w:lineRule="atLeast"/>
              <w:ind w:left="220" w:hanging="283"/>
              <w:jc w:val="both"/>
              <w:rPr>
                <w:rFonts w:ascii="Calibri" w:hAnsi="Calibri"/>
                <w:sz w:val="17"/>
                <w:szCs w:val="17"/>
              </w:rPr>
            </w:pPr>
            <w:r>
              <w:rPr>
                <w:rFonts w:ascii="Calibri" w:hAnsi="Calibri"/>
                <w:sz w:val="17"/>
                <w:szCs w:val="17"/>
              </w:rPr>
              <w:t>传媒、新闻和传播专业排名英国第一、欧洲第二</w:t>
            </w:r>
            <w:r>
              <w:rPr>
                <w:rFonts w:hint="eastAsia" w:ascii="Calibri" w:hAnsi="Calibri"/>
                <w:sz w:val="17"/>
                <w:szCs w:val="17"/>
              </w:rPr>
              <w:t>；推荐专业：商科、会计、金融、计算机等，</w:t>
            </w:r>
            <w:r>
              <w:rPr>
                <w:rFonts w:ascii="Calibri" w:hAnsi="Calibri"/>
                <w:sz w:val="17"/>
                <w:szCs w:val="17"/>
              </w:rPr>
              <w:t>传媒</w:t>
            </w:r>
            <w:r>
              <w:rPr>
                <w:rFonts w:hint="eastAsia" w:ascii="Calibri" w:hAnsi="Calibri"/>
                <w:sz w:val="17"/>
                <w:szCs w:val="17"/>
              </w:rPr>
              <w:t>等；</w:t>
            </w:r>
          </w:p>
          <w:p>
            <w:pPr>
              <w:pStyle w:val="14"/>
              <w:numPr>
                <w:ilvl w:val="0"/>
                <w:numId w:val="2"/>
              </w:numPr>
              <w:adjustRightInd w:val="0"/>
              <w:spacing w:line="240" w:lineRule="atLeast"/>
              <w:ind w:left="220" w:hanging="283"/>
              <w:jc w:val="both"/>
              <w:rPr>
                <w:rFonts w:ascii="Calibri" w:hAnsi="Calibri"/>
                <w:sz w:val="17"/>
                <w:szCs w:val="17"/>
              </w:rPr>
            </w:pPr>
            <w:r>
              <w:rPr>
                <w:rFonts w:hint="eastAsia" w:ascii="Calibri" w:hAnsi="Calibri"/>
                <w:sz w:val="17"/>
                <w:szCs w:val="17"/>
              </w:rPr>
              <w:t>本科生课程全科开放；</w:t>
            </w:r>
          </w:p>
          <w:p>
            <w:pPr>
              <w:pStyle w:val="14"/>
              <w:numPr>
                <w:ilvl w:val="0"/>
                <w:numId w:val="2"/>
              </w:numPr>
              <w:adjustRightInd w:val="0"/>
              <w:spacing w:line="240" w:lineRule="atLeast"/>
              <w:ind w:left="220" w:hanging="283"/>
              <w:jc w:val="both"/>
              <w:rPr>
                <w:rFonts w:ascii="Calibri" w:hAnsi="Calibri"/>
                <w:sz w:val="17"/>
                <w:szCs w:val="17"/>
              </w:rPr>
            </w:pPr>
            <w:r>
              <w:rPr>
                <w:rFonts w:hint="eastAsia" w:ascii="Calibri" w:hAnsi="Calibri"/>
                <w:sz w:val="17"/>
                <w:szCs w:val="17"/>
              </w:rPr>
              <w:t>研究生课对交流生开放；</w:t>
            </w:r>
          </w:p>
          <w:p>
            <w:pPr>
              <w:pStyle w:val="14"/>
              <w:numPr>
                <w:ilvl w:val="0"/>
                <w:numId w:val="2"/>
              </w:numPr>
              <w:adjustRightInd w:val="0"/>
              <w:spacing w:line="240" w:lineRule="atLeast"/>
              <w:ind w:left="220" w:hanging="283"/>
              <w:jc w:val="both"/>
              <w:rPr>
                <w:rFonts w:ascii="Calibri" w:hAnsi="Calibri"/>
                <w:sz w:val="17"/>
                <w:szCs w:val="17"/>
              </w:rPr>
            </w:pPr>
            <w:r>
              <w:rPr>
                <w:rFonts w:hint="eastAsia" w:ascii="Calibri" w:hAnsi="Calibri"/>
                <w:sz w:val="17"/>
                <w:szCs w:val="17"/>
              </w:rPr>
              <w:t>课程模式：全专业课程/专业课+实习/语言+专业课</w:t>
            </w:r>
          </w:p>
        </w:tc>
        <w:tc>
          <w:tcPr>
            <w:tcW w:w="2272" w:type="dxa"/>
            <w:vAlign w:val="center"/>
          </w:tcPr>
          <w:p>
            <w:pPr>
              <w:pStyle w:val="14"/>
              <w:numPr>
                <w:ilvl w:val="0"/>
                <w:numId w:val="1"/>
              </w:numPr>
              <w:adjustRightInd w:val="0"/>
              <w:spacing w:after="0" w:line="240" w:lineRule="atLeast"/>
              <w:ind w:left="172" w:hanging="172"/>
              <w:rPr>
                <w:rFonts w:ascii="Calibri" w:hAnsi="Calibri"/>
                <w:sz w:val="17"/>
                <w:szCs w:val="17"/>
              </w:rPr>
            </w:pPr>
            <w:r>
              <w:rPr>
                <w:rFonts w:hint="eastAsia" w:ascii="Calibri" w:hAnsi="Calibri"/>
                <w:sz w:val="17"/>
                <w:szCs w:val="17"/>
              </w:rPr>
              <w:t>全日制本科生大二以上及研究生</w:t>
            </w:r>
          </w:p>
          <w:p>
            <w:pPr>
              <w:pStyle w:val="14"/>
              <w:numPr>
                <w:ilvl w:val="0"/>
                <w:numId w:val="1"/>
              </w:numPr>
              <w:adjustRightInd w:val="0"/>
              <w:spacing w:after="0" w:line="240" w:lineRule="atLeast"/>
              <w:ind w:left="172" w:hanging="172"/>
              <w:rPr>
                <w:rFonts w:ascii="Calibri" w:hAnsi="Calibri"/>
                <w:sz w:val="17"/>
                <w:szCs w:val="17"/>
              </w:rPr>
            </w:pPr>
            <w:r>
              <w:rPr>
                <w:rFonts w:ascii="Calibri" w:hAnsi="Calibri"/>
                <w:sz w:val="17"/>
                <w:szCs w:val="17"/>
              </w:rPr>
              <w:t>GPA 2.0</w:t>
            </w:r>
            <w:r>
              <w:rPr>
                <w:rFonts w:hint="eastAsia" w:ascii="Calibri" w:hAnsi="Calibri"/>
                <w:sz w:val="17"/>
                <w:szCs w:val="17"/>
              </w:rPr>
              <w:t>（传媒、艺术设计3.</w:t>
            </w:r>
            <w:r>
              <w:rPr>
                <w:rFonts w:ascii="Calibri" w:hAnsi="Calibri"/>
                <w:sz w:val="17"/>
                <w:szCs w:val="17"/>
              </w:rPr>
              <w:t>0</w:t>
            </w:r>
            <w:r>
              <w:rPr>
                <w:rFonts w:hint="eastAsia" w:ascii="Calibri" w:hAnsi="Calibri"/>
                <w:sz w:val="17"/>
                <w:szCs w:val="17"/>
              </w:rPr>
              <w:t>）</w:t>
            </w:r>
          </w:p>
          <w:p>
            <w:pPr>
              <w:pStyle w:val="14"/>
              <w:numPr>
                <w:ilvl w:val="0"/>
                <w:numId w:val="1"/>
              </w:numPr>
              <w:adjustRightInd w:val="0"/>
              <w:snapToGrid w:val="0"/>
              <w:spacing w:after="0" w:line="240" w:lineRule="atLeast"/>
              <w:ind w:left="172" w:hanging="172"/>
              <w:rPr>
                <w:rFonts w:ascii="Calibri" w:hAnsi="Calibri"/>
                <w:sz w:val="17"/>
                <w:szCs w:val="17"/>
              </w:rPr>
            </w:pPr>
            <w:r>
              <w:rPr>
                <w:rFonts w:hint="eastAsia" w:ascii="Calibri" w:hAnsi="Calibri"/>
                <w:sz w:val="17"/>
                <w:szCs w:val="17"/>
              </w:rPr>
              <w:t>本科：托福</w:t>
            </w:r>
            <w:r>
              <w:rPr>
                <w:rFonts w:ascii="Calibri" w:hAnsi="Calibri"/>
                <w:sz w:val="17"/>
                <w:szCs w:val="17"/>
              </w:rPr>
              <w:t>76/</w:t>
            </w:r>
            <w:r>
              <w:rPr>
                <w:rFonts w:hint="eastAsia" w:ascii="Calibri" w:hAnsi="Calibri"/>
                <w:sz w:val="17"/>
                <w:szCs w:val="17"/>
              </w:rPr>
              <w:t>雅思</w:t>
            </w:r>
            <w:r>
              <w:rPr>
                <w:rFonts w:ascii="Calibri" w:hAnsi="Calibri"/>
                <w:sz w:val="17"/>
                <w:szCs w:val="17"/>
              </w:rPr>
              <w:t>6.0</w:t>
            </w:r>
            <w:r>
              <w:rPr>
                <w:rFonts w:hint="eastAsia" w:ascii="Calibri" w:hAnsi="Calibri"/>
                <w:sz w:val="17"/>
                <w:szCs w:val="17"/>
              </w:rPr>
              <w:t>（单项5</w:t>
            </w:r>
            <w:r>
              <w:rPr>
                <w:rFonts w:ascii="Calibri" w:hAnsi="Calibri"/>
                <w:sz w:val="17"/>
                <w:szCs w:val="17"/>
              </w:rPr>
              <w:t>.5</w:t>
            </w:r>
            <w:r>
              <w:rPr>
                <w:rFonts w:hint="eastAsia" w:ascii="Calibri" w:hAnsi="Calibri"/>
                <w:sz w:val="17"/>
                <w:szCs w:val="17"/>
              </w:rPr>
              <w:t>）/</w:t>
            </w:r>
            <w:r>
              <w:rPr>
                <w:rFonts w:ascii="Calibri" w:hAnsi="Calibri"/>
                <w:sz w:val="17"/>
                <w:szCs w:val="17"/>
              </w:rPr>
              <w:t xml:space="preserve">CET4 493/ CET6 450 </w:t>
            </w:r>
            <w:r>
              <w:rPr>
                <w:rFonts w:hint="eastAsia" w:ascii="Calibri" w:hAnsi="Calibri"/>
                <w:sz w:val="17"/>
                <w:szCs w:val="17"/>
              </w:rPr>
              <w:t>(传媒、艺术设计专业雅思6</w:t>
            </w:r>
            <w:r>
              <w:rPr>
                <w:rFonts w:ascii="Calibri" w:hAnsi="Calibri"/>
                <w:sz w:val="17"/>
                <w:szCs w:val="17"/>
              </w:rPr>
              <w:t>.5)</w:t>
            </w:r>
          </w:p>
          <w:p>
            <w:pPr>
              <w:pStyle w:val="14"/>
              <w:numPr>
                <w:ilvl w:val="0"/>
                <w:numId w:val="1"/>
              </w:numPr>
              <w:adjustRightInd w:val="0"/>
              <w:snapToGrid w:val="0"/>
              <w:spacing w:after="0" w:line="240" w:lineRule="atLeast"/>
              <w:ind w:left="172" w:hanging="172"/>
              <w:rPr>
                <w:rFonts w:ascii="Calibri" w:hAnsi="Calibri"/>
                <w:sz w:val="17"/>
                <w:szCs w:val="17"/>
              </w:rPr>
            </w:pPr>
            <w:r>
              <w:rPr>
                <w:rFonts w:hint="eastAsia" w:ascii="Calibri" w:hAnsi="Calibri"/>
                <w:sz w:val="17"/>
                <w:szCs w:val="17"/>
              </w:rPr>
              <w:t>研究生：</w:t>
            </w:r>
            <w:r>
              <w:rPr>
                <w:rFonts w:ascii="Calibri" w:hAnsi="Calibri"/>
                <w:sz w:val="17"/>
                <w:szCs w:val="17"/>
              </w:rPr>
              <w:t>雅思6.5</w:t>
            </w:r>
            <w:r>
              <w:rPr>
                <w:rFonts w:hint="eastAsia" w:ascii="Calibri" w:hAnsi="Calibri"/>
                <w:sz w:val="17"/>
                <w:szCs w:val="17"/>
              </w:rPr>
              <w:t>/</w:t>
            </w:r>
            <w:r>
              <w:rPr>
                <w:rFonts w:ascii="Calibri" w:hAnsi="Calibri"/>
                <w:sz w:val="17"/>
                <w:szCs w:val="17"/>
              </w:rPr>
              <w:t>托福88/</w:t>
            </w:r>
            <w:r>
              <w:rPr>
                <w:rFonts w:hint="eastAsia" w:ascii="Calibri" w:hAnsi="Calibri"/>
                <w:sz w:val="17"/>
                <w:szCs w:val="17"/>
              </w:rPr>
              <w:t>传媒/艺术设计专业雅思7</w:t>
            </w:r>
            <w:r>
              <w:rPr>
                <w:rFonts w:ascii="Calibri" w:hAnsi="Calibri"/>
                <w:sz w:val="17"/>
                <w:szCs w:val="17"/>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ascii="Calibri" w:hAnsi="Calibri"/>
                <w:sz w:val="18"/>
                <w:szCs w:val="20"/>
              </w:rPr>
            </w:pPr>
            <w:r>
              <w:rPr>
                <w:rFonts w:hint="eastAsia" w:ascii="Calibri" w:hAnsi="Calibri"/>
                <w:sz w:val="18"/>
                <w:szCs w:val="20"/>
              </w:rPr>
              <w:t>荷兰阿姆斯特丹大学</w:t>
            </w:r>
          </w:p>
          <w:p>
            <w:pPr>
              <w:adjustRightInd w:val="0"/>
              <w:spacing w:after="0" w:line="240" w:lineRule="atLeast"/>
              <w:ind w:left="-63"/>
              <w:jc w:val="center"/>
              <w:rPr>
                <w:rFonts w:ascii="Calibri" w:hAnsi="Calibri"/>
                <w:sz w:val="18"/>
                <w:szCs w:val="20"/>
              </w:rPr>
            </w:pPr>
            <w:r>
              <w:rPr>
                <w:rFonts w:hint="eastAsia" w:ascii="Calibri" w:hAnsi="Calibri"/>
                <w:sz w:val="18"/>
                <w:szCs w:val="20"/>
              </w:rPr>
              <w:t>学分交流项目</w:t>
            </w:r>
          </w:p>
        </w:tc>
        <w:tc>
          <w:tcPr>
            <w:tcW w:w="1701" w:type="dxa"/>
            <w:vAlign w:val="center"/>
          </w:tcPr>
          <w:p>
            <w:pPr>
              <w:pStyle w:val="14"/>
              <w:adjustRightInd w:val="0"/>
              <w:spacing w:after="0" w:line="240" w:lineRule="atLeast"/>
              <w:ind w:left="-63"/>
              <w:jc w:val="center"/>
              <w:rPr>
                <w:rFonts w:ascii="Calibri" w:hAnsi="Calibri"/>
                <w:sz w:val="17"/>
                <w:szCs w:val="17"/>
              </w:rPr>
            </w:pPr>
            <w:r>
              <w:rPr>
                <w:rFonts w:hint="eastAsia" w:cs="Noto Sans"/>
                <w:sz w:val="17"/>
                <w:szCs w:val="17"/>
              </w:rPr>
              <w:t>1月-</w:t>
            </w:r>
            <w:r>
              <w:rPr>
                <w:rFonts w:cs="Noto Sans"/>
                <w:sz w:val="17"/>
                <w:szCs w:val="17"/>
              </w:rPr>
              <w:t>6</w:t>
            </w:r>
            <w:r>
              <w:rPr>
                <w:rFonts w:hint="eastAsia" w:cs="Noto Sans"/>
                <w:sz w:val="17"/>
                <w:szCs w:val="17"/>
              </w:rPr>
              <w:t>月</w:t>
            </w:r>
          </w:p>
        </w:tc>
        <w:tc>
          <w:tcPr>
            <w:tcW w:w="1276" w:type="dxa"/>
            <w:vAlign w:val="center"/>
          </w:tcPr>
          <w:p>
            <w:pPr>
              <w:adjustRightInd w:val="0"/>
              <w:spacing w:after="0" w:line="240" w:lineRule="atLeast"/>
              <w:ind w:left="-63"/>
              <w:jc w:val="center"/>
              <w:rPr>
                <w:rFonts w:ascii="Calibri" w:hAnsi="Calibri"/>
                <w:sz w:val="17"/>
                <w:szCs w:val="17"/>
              </w:rPr>
            </w:pPr>
            <w:r>
              <w:rPr>
                <w:rFonts w:hint="eastAsia"/>
                <w:sz w:val="17"/>
                <w:szCs w:val="17"/>
              </w:rPr>
              <w:t>1</w:t>
            </w:r>
            <w:r>
              <w:rPr>
                <w:sz w:val="17"/>
                <w:szCs w:val="17"/>
              </w:rPr>
              <w:t>8920</w:t>
            </w:r>
            <w:r>
              <w:rPr>
                <w:rFonts w:hint="eastAsia"/>
                <w:sz w:val="17"/>
                <w:szCs w:val="17"/>
              </w:rPr>
              <w:t>美元</w:t>
            </w:r>
          </w:p>
        </w:tc>
        <w:tc>
          <w:tcPr>
            <w:tcW w:w="1843" w:type="dxa"/>
            <w:vAlign w:val="center"/>
          </w:tcPr>
          <w:p>
            <w:pPr>
              <w:adjustRightInd w:val="0"/>
              <w:spacing w:after="0" w:line="240" w:lineRule="atLeast"/>
              <w:ind w:left="-63"/>
              <w:jc w:val="center"/>
              <w:rPr>
                <w:rFonts w:ascii="Calibri" w:hAnsi="Calibri"/>
                <w:sz w:val="17"/>
                <w:szCs w:val="17"/>
              </w:rPr>
            </w:pPr>
            <w:r>
              <w:rPr>
                <w:rFonts w:ascii="Calibri" w:hAnsi="Calibri"/>
                <w:sz w:val="17"/>
                <w:szCs w:val="17"/>
              </w:rPr>
              <w:t>10</w:t>
            </w:r>
            <w:r>
              <w:rPr>
                <w:rFonts w:hint="eastAsia" w:ascii="Calibri" w:hAnsi="Calibri"/>
                <w:sz w:val="17"/>
                <w:szCs w:val="17"/>
              </w:rPr>
              <w:t>月</w:t>
            </w:r>
            <w:r>
              <w:rPr>
                <w:rFonts w:ascii="Calibri" w:hAnsi="Calibri"/>
                <w:sz w:val="17"/>
                <w:szCs w:val="17"/>
              </w:rPr>
              <w:t>13</w:t>
            </w:r>
            <w:r>
              <w:rPr>
                <w:rFonts w:hint="eastAsia" w:ascii="Calibri" w:hAnsi="Calibri"/>
                <w:sz w:val="17"/>
                <w:szCs w:val="17"/>
              </w:rPr>
              <w:t>日</w:t>
            </w:r>
          </w:p>
        </w:tc>
        <w:tc>
          <w:tcPr>
            <w:tcW w:w="4252" w:type="dxa"/>
            <w:vAlign w:val="center"/>
          </w:tcPr>
          <w:p>
            <w:pPr>
              <w:pStyle w:val="14"/>
              <w:numPr>
                <w:ilvl w:val="0"/>
                <w:numId w:val="2"/>
              </w:numPr>
              <w:adjustRightInd w:val="0"/>
              <w:spacing w:line="240" w:lineRule="atLeast"/>
              <w:ind w:left="220" w:hanging="283"/>
              <w:jc w:val="both"/>
              <w:rPr>
                <w:rFonts w:ascii="Calibri" w:hAnsi="Calibri"/>
                <w:sz w:val="17"/>
                <w:szCs w:val="17"/>
              </w:rPr>
            </w:pPr>
            <w:r>
              <w:rPr>
                <w:rFonts w:ascii="Calibri" w:hAnsi="Calibri"/>
                <w:sz w:val="17"/>
                <w:szCs w:val="17"/>
              </w:rPr>
              <w:t>是荷兰最大的综合性大学，也是荷兰最古老的大学之一，在欧洲享有极高的声誉。它</w:t>
            </w:r>
            <w:r>
              <w:rPr>
                <w:rFonts w:hint="eastAsia" w:ascii="Calibri" w:hAnsi="Calibri"/>
                <w:sz w:val="17"/>
                <w:szCs w:val="17"/>
              </w:rPr>
              <w:t>与哈佛大学，剑桥大学，苏黎世联邦理工学院等名校共为全球大学高研院联盟成员</w:t>
            </w:r>
          </w:p>
          <w:p>
            <w:pPr>
              <w:pStyle w:val="14"/>
              <w:numPr>
                <w:ilvl w:val="0"/>
                <w:numId w:val="2"/>
              </w:numPr>
              <w:adjustRightInd w:val="0"/>
              <w:spacing w:line="240" w:lineRule="atLeast"/>
              <w:ind w:left="220" w:hanging="283"/>
              <w:jc w:val="both"/>
              <w:rPr>
                <w:rFonts w:ascii="Calibri" w:hAnsi="Calibri"/>
                <w:sz w:val="17"/>
                <w:szCs w:val="17"/>
              </w:rPr>
            </w:pPr>
            <w:r>
              <w:rPr>
                <w:rFonts w:hint="eastAsia" w:ascii="Calibri" w:hAnsi="Calibri"/>
                <w:sz w:val="17"/>
                <w:szCs w:val="17"/>
              </w:rPr>
              <w:t>优势专业：政治学、心理学、传播学、性别研究、社会学、经济学、人类学、哲学、艺术史；</w:t>
            </w:r>
          </w:p>
          <w:p>
            <w:pPr>
              <w:pStyle w:val="14"/>
              <w:numPr>
                <w:ilvl w:val="0"/>
                <w:numId w:val="2"/>
              </w:numPr>
              <w:adjustRightInd w:val="0"/>
              <w:spacing w:line="240" w:lineRule="atLeast"/>
              <w:ind w:left="220" w:hanging="283"/>
              <w:jc w:val="both"/>
              <w:rPr>
                <w:rFonts w:ascii="Calibri" w:hAnsi="Calibri"/>
                <w:sz w:val="17"/>
                <w:szCs w:val="17"/>
              </w:rPr>
            </w:pPr>
            <w:r>
              <w:rPr>
                <w:rFonts w:ascii="Calibri" w:hAnsi="Calibri"/>
                <w:sz w:val="17"/>
                <w:szCs w:val="17"/>
              </w:rPr>
              <w:t>社会科学学院和人文学院全科开放；商科和经济课程</w:t>
            </w:r>
            <w:r>
              <w:rPr>
                <w:rFonts w:hint="eastAsia" w:ascii="Calibri" w:hAnsi="Calibri"/>
                <w:sz w:val="17"/>
                <w:szCs w:val="17"/>
              </w:rPr>
              <w:t>空位紧张</w:t>
            </w:r>
            <w:r>
              <w:rPr>
                <w:rFonts w:ascii="Calibri" w:hAnsi="Calibri"/>
                <w:sz w:val="17"/>
                <w:szCs w:val="17"/>
              </w:rPr>
              <w:t>无法保证</w:t>
            </w:r>
            <w:r>
              <w:rPr>
                <w:rFonts w:hint="eastAsia" w:ascii="Calibri" w:hAnsi="Calibri"/>
                <w:sz w:val="17"/>
                <w:szCs w:val="17"/>
              </w:rPr>
              <w:t>课程注册；</w:t>
            </w:r>
          </w:p>
          <w:p>
            <w:pPr>
              <w:pStyle w:val="14"/>
              <w:numPr>
                <w:ilvl w:val="0"/>
                <w:numId w:val="2"/>
              </w:numPr>
              <w:adjustRightInd w:val="0"/>
              <w:spacing w:line="240" w:lineRule="atLeast"/>
              <w:ind w:left="220" w:hanging="283"/>
              <w:jc w:val="both"/>
              <w:rPr>
                <w:rFonts w:ascii="Calibri" w:hAnsi="Calibri"/>
                <w:sz w:val="17"/>
                <w:szCs w:val="17"/>
              </w:rPr>
            </w:pPr>
            <w:r>
              <w:rPr>
                <w:rFonts w:hint="eastAsia" w:ascii="Calibri" w:hAnsi="Calibri"/>
                <w:sz w:val="17"/>
                <w:szCs w:val="17"/>
              </w:rPr>
              <w:t>英语授课，可选修荷兰语语言课。</w:t>
            </w:r>
          </w:p>
        </w:tc>
        <w:tc>
          <w:tcPr>
            <w:tcW w:w="2272" w:type="dxa"/>
            <w:vAlign w:val="center"/>
          </w:tcPr>
          <w:p>
            <w:pPr>
              <w:pStyle w:val="14"/>
              <w:numPr>
                <w:ilvl w:val="0"/>
                <w:numId w:val="1"/>
              </w:numPr>
              <w:adjustRightInd w:val="0"/>
              <w:snapToGrid w:val="0"/>
              <w:spacing w:after="0" w:line="240" w:lineRule="atLeast"/>
              <w:ind w:left="172" w:hanging="172"/>
              <w:rPr>
                <w:rFonts w:ascii="Calibri" w:hAnsi="Calibri"/>
                <w:sz w:val="17"/>
                <w:szCs w:val="17"/>
              </w:rPr>
            </w:pPr>
            <w:r>
              <w:rPr>
                <w:rFonts w:hint="eastAsia" w:ascii="Calibri" w:hAnsi="Calibri"/>
                <w:sz w:val="17"/>
                <w:szCs w:val="17"/>
              </w:rPr>
              <w:t>全日制本科生</w:t>
            </w:r>
          </w:p>
          <w:p>
            <w:pPr>
              <w:pStyle w:val="14"/>
              <w:numPr>
                <w:ilvl w:val="0"/>
                <w:numId w:val="1"/>
              </w:numPr>
              <w:adjustRightInd w:val="0"/>
              <w:snapToGrid w:val="0"/>
              <w:spacing w:after="0" w:line="240" w:lineRule="atLeast"/>
              <w:ind w:left="172" w:hanging="172"/>
              <w:rPr>
                <w:rFonts w:ascii="Calibri" w:hAnsi="Calibri"/>
                <w:sz w:val="17"/>
                <w:szCs w:val="17"/>
              </w:rPr>
            </w:pPr>
            <w:r>
              <w:rPr>
                <w:rFonts w:ascii="Calibri" w:hAnsi="Calibri"/>
                <w:sz w:val="17"/>
                <w:szCs w:val="17"/>
              </w:rPr>
              <w:t>GPA 3.0</w:t>
            </w:r>
          </w:p>
          <w:p>
            <w:pPr>
              <w:pStyle w:val="14"/>
              <w:numPr>
                <w:ilvl w:val="0"/>
                <w:numId w:val="1"/>
              </w:numPr>
              <w:adjustRightInd w:val="0"/>
              <w:snapToGrid w:val="0"/>
              <w:spacing w:after="0" w:line="240" w:lineRule="atLeast"/>
              <w:ind w:left="172" w:hanging="172"/>
              <w:rPr>
                <w:rFonts w:ascii="Calibri" w:hAnsi="Calibri"/>
                <w:color w:val="FF0000"/>
                <w:sz w:val="17"/>
                <w:szCs w:val="17"/>
              </w:rPr>
            </w:pPr>
            <w:r>
              <w:rPr>
                <w:rFonts w:hint="eastAsia" w:ascii="Calibri" w:hAnsi="Calibri"/>
                <w:sz w:val="17"/>
                <w:szCs w:val="17"/>
              </w:rPr>
              <w:t>托福</w:t>
            </w:r>
            <w:r>
              <w:rPr>
                <w:rFonts w:ascii="Calibri" w:hAnsi="Calibri"/>
                <w:sz w:val="17"/>
                <w:szCs w:val="17"/>
              </w:rPr>
              <w:t>90</w:t>
            </w:r>
            <w:r>
              <w:rPr>
                <w:rFonts w:hint="eastAsia" w:ascii="Calibri" w:hAnsi="Calibri"/>
                <w:sz w:val="17"/>
                <w:szCs w:val="17"/>
              </w:rPr>
              <w:t>（单项2</w:t>
            </w:r>
            <w:r>
              <w:rPr>
                <w:rFonts w:ascii="Calibri" w:hAnsi="Calibri"/>
                <w:sz w:val="17"/>
                <w:szCs w:val="17"/>
              </w:rPr>
              <w:t>2</w:t>
            </w:r>
            <w:r>
              <w:rPr>
                <w:rFonts w:hint="eastAsia" w:ascii="Calibri" w:hAnsi="Calibri"/>
                <w:sz w:val="17"/>
                <w:szCs w:val="17"/>
              </w:rPr>
              <w:t>）</w:t>
            </w:r>
            <w:r>
              <w:rPr>
                <w:rFonts w:ascii="Calibri" w:hAnsi="Calibri"/>
                <w:sz w:val="17"/>
                <w:szCs w:val="17"/>
              </w:rPr>
              <w:t>/</w:t>
            </w:r>
            <w:r>
              <w:rPr>
                <w:rFonts w:hint="eastAsia" w:ascii="Calibri" w:hAnsi="Calibri"/>
                <w:sz w:val="17"/>
                <w:szCs w:val="17"/>
              </w:rPr>
              <w:t>雅思</w:t>
            </w:r>
            <w:r>
              <w:rPr>
                <w:rFonts w:ascii="Calibri" w:hAnsi="Calibri"/>
                <w:sz w:val="17"/>
                <w:szCs w:val="17"/>
              </w:rPr>
              <w:t>6.5</w:t>
            </w:r>
            <w:r>
              <w:rPr>
                <w:rFonts w:hint="eastAsia" w:ascii="Calibri" w:hAnsi="Calibri"/>
                <w:sz w:val="17"/>
                <w:szCs w:val="17"/>
              </w:rPr>
              <w:t>（单项</w:t>
            </w:r>
            <w:r>
              <w:rPr>
                <w:rFonts w:ascii="Calibri" w:hAnsi="Calibri"/>
                <w:sz w:val="17"/>
                <w:szCs w:val="17"/>
              </w:rPr>
              <w:t>6.0</w:t>
            </w:r>
            <w:r>
              <w:rPr>
                <w:rFonts w:hint="eastAsia" w:ascii="Calibri" w:hAnsi="Calibri"/>
                <w:sz w:val="17"/>
                <w:szCs w:val="17"/>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ascii="Calibri" w:hAnsi="Calibri"/>
                <w:sz w:val="17"/>
                <w:szCs w:val="17"/>
              </w:rPr>
            </w:pPr>
            <w:r>
              <w:rPr>
                <w:rFonts w:hint="eastAsia" w:ascii="Calibri" w:hAnsi="Calibri"/>
                <w:sz w:val="17"/>
                <w:szCs w:val="17"/>
              </w:rPr>
              <w:t>法国巴黎法语交流项目</w:t>
            </w:r>
          </w:p>
        </w:tc>
        <w:tc>
          <w:tcPr>
            <w:tcW w:w="1701" w:type="dxa"/>
            <w:vAlign w:val="center"/>
          </w:tcPr>
          <w:p>
            <w:pPr>
              <w:pStyle w:val="14"/>
              <w:adjustRightInd w:val="0"/>
              <w:spacing w:after="0" w:line="240" w:lineRule="atLeast"/>
              <w:ind w:left="-63"/>
              <w:jc w:val="center"/>
              <w:rPr>
                <w:rFonts w:ascii="Calibri" w:hAnsi="Calibri"/>
                <w:sz w:val="17"/>
                <w:szCs w:val="17"/>
              </w:rPr>
            </w:pPr>
            <w:r>
              <w:rPr>
                <w:rFonts w:hint="eastAsia" w:ascii="Calibri" w:hAnsi="Calibri"/>
                <w:sz w:val="17"/>
                <w:szCs w:val="17"/>
              </w:rPr>
              <w:t>1月</w:t>
            </w:r>
            <w:r>
              <w:rPr>
                <w:rFonts w:ascii="Calibri" w:hAnsi="Calibri"/>
                <w:sz w:val="17"/>
                <w:szCs w:val="17"/>
              </w:rPr>
              <w:t>-5</w:t>
            </w:r>
            <w:r>
              <w:rPr>
                <w:rFonts w:hint="eastAsia" w:ascii="Calibri" w:hAnsi="Calibri"/>
                <w:sz w:val="17"/>
                <w:szCs w:val="17"/>
              </w:rPr>
              <w:t>月</w:t>
            </w:r>
          </w:p>
        </w:tc>
        <w:tc>
          <w:tcPr>
            <w:tcW w:w="1276" w:type="dxa"/>
            <w:vAlign w:val="center"/>
          </w:tcPr>
          <w:p>
            <w:pPr>
              <w:adjustRightInd w:val="0"/>
              <w:spacing w:after="0" w:line="240" w:lineRule="atLeast"/>
              <w:ind w:left="-63"/>
              <w:jc w:val="center"/>
              <w:rPr>
                <w:rFonts w:ascii="Calibri" w:hAnsi="Calibri"/>
                <w:sz w:val="17"/>
                <w:szCs w:val="17"/>
              </w:rPr>
            </w:pPr>
            <w:r>
              <w:rPr>
                <w:rFonts w:hint="eastAsia" w:ascii="Calibri" w:hAnsi="Calibri"/>
                <w:sz w:val="17"/>
                <w:szCs w:val="17"/>
              </w:rPr>
              <w:t>1</w:t>
            </w:r>
            <w:r>
              <w:rPr>
                <w:rFonts w:ascii="Calibri" w:hAnsi="Calibri"/>
                <w:sz w:val="17"/>
                <w:szCs w:val="17"/>
              </w:rPr>
              <w:t>6510</w:t>
            </w:r>
            <w:r>
              <w:rPr>
                <w:rFonts w:hint="eastAsia" w:ascii="Calibri" w:hAnsi="Calibri"/>
                <w:sz w:val="17"/>
                <w:szCs w:val="17"/>
              </w:rPr>
              <w:t>美元</w:t>
            </w:r>
          </w:p>
        </w:tc>
        <w:tc>
          <w:tcPr>
            <w:tcW w:w="1843" w:type="dxa"/>
            <w:vAlign w:val="center"/>
          </w:tcPr>
          <w:p>
            <w:pPr>
              <w:adjustRightInd w:val="0"/>
              <w:spacing w:after="0" w:line="240" w:lineRule="atLeast"/>
              <w:ind w:left="-63"/>
              <w:jc w:val="center"/>
              <w:rPr>
                <w:rFonts w:ascii="Calibri" w:hAnsi="Calibri"/>
                <w:sz w:val="17"/>
                <w:szCs w:val="17"/>
              </w:rPr>
            </w:pPr>
            <w:r>
              <w:rPr>
                <w:rFonts w:ascii="Calibri" w:hAnsi="Calibri"/>
                <w:sz w:val="17"/>
                <w:szCs w:val="17"/>
              </w:rPr>
              <w:t>10</w:t>
            </w:r>
            <w:r>
              <w:rPr>
                <w:rFonts w:hint="eastAsia" w:ascii="Calibri" w:hAnsi="Calibri"/>
                <w:sz w:val="17"/>
                <w:szCs w:val="17"/>
              </w:rPr>
              <w:t>月</w:t>
            </w:r>
            <w:r>
              <w:rPr>
                <w:rFonts w:ascii="Calibri" w:hAnsi="Calibri"/>
                <w:sz w:val="17"/>
                <w:szCs w:val="17"/>
              </w:rPr>
              <w:t>6</w:t>
            </w:r>
            <w:r>
              <w:rPr>
                <w:rFonts w:hint="eastAsia" w:ascii="Calibri" w:hAnsi="Calibri"/>
                <w:sz w:val="17"/>
                <w:szCs w:val="17"/>
              </w:rPr>
              <w:t>日</w:t>
            </w:r>
          </w:p>
        </w:tc>
        <w:tc>
          <w:tcPr>
            <w:tcW w:w="4252" w:type="dxa"/>
            <w:vAlign w:val="center"/>
          </w:tcPr>
          <w:p>
            <w:pPr>
              <w:pStyle w:val="14"/>
              <w:numPr>
                <w:ilvl w:val="0"/>
                <w:numId w:val="2"/>
              </w:numPr>
              <w:adjustRightInd w:val="0"/>
              <w:spacing w:line="240" w:lineRule="atLeast"/>
              <w:ind w:left="220" w:hanging="283"/>
              <w:jc w:val="both"/>
              <w:rPr>
                <w:rFonts w:ascii="Calibri" w:hAnsi="Calibri"/>
                <w:sz w:val="17"/>
                <w:szCs w:val="17"/>
              </w:rPr>
            </w:pPr>
            <w:r>
              <w:rPr>
                <w:rFonts w:hint="eastAsia" w:ascii="Calibri" w:hAnsi="Calibri"/>
                <w:sz w:val="17"/>
                <w:szCs w:val="17"/>
              </w:rPr>
              <w:t>该项目为学生提供在巴黎多所合作院校（巴黎第四大学、巴黎天主教学院、巴黎高等师范音乐学院、巴黎马莱舞蹈学校、巴士底艺术学校等）进行学期或学年法语及专业课程学习的机会；</w:t>
            </w:r>
          </w:p>
          <w:p>
            <w:pPr>
              <w:pStyle w:val="14"/>
              <w:numPr>
                <w:ilvl w:val="0"/>
                <w:numId w:val="2"/>
              </w:numPr>
              <w:adjustRightInd w:val="0"/>
              <w:spacing w:line="240" w:lineRule="atLeast"/>
              <w:ind w:left="220" w:hanging="283"/>
              <w:jc w:val="both"/>
              <w:rPr>
                <w:rFonts w:ascii="Calibri" w:hAnsi="Calibri"/>
                <w:sz w:val="17"/>
                <w:szCs w:val="17"/>
              </w:rPr>
            </w:pPr>
            <w:r>
              <w:rPr>
                <w:rFonts w:hint="eastAsia" w:ascii="Calibri" w:hAnsi="Calibri"/>
                <w:sz w:val="17"/>
                <w:szCs w:val="17"/>
              </w:rPr>
              <w:t>通过该项目，学生作为全日制注册学生、全浸入式在合作大学学习，项目结束时通过评估获得学校的官方成绩单和学分；</w:t>
            </w:r>
          </w:p>
          <w:p>
            <w:pPr>
              <w:pStyle w:val="14"/>
              <w:numPr>
                <w:ilvl w:val="0"/>
                <w:numId w:val="2"/>
              </w:numPr>
              <w:adjustRightInd w:val="0"/>
              <w:spacing w:line="240" w:lineRule="atLeast"/>
              <w:ind w:left="220" w:hanging="283"/>
              <w:jc w:val="both"/>
              <w:rPr>
                <w:rFonts w:ascii="Calibri" w:hAnsi="Calibri"/>
                <w:sz w:val="17"/>
                <w:szCs w:val="17"/>
              </w:rPr>
            </w:pPr>
            <w:r>
              <w:rPr>
                <w:rFonts w:hint="eastAsia" w:ascii="Calibri" w:hAnsi="Calibri"/>
                <w:sz w:val="17"/>
                <w:szCs w:val="17"/>
              </w:rPr>
              <w:t>该项目组织最富法国特色的参访和游览，让学生真正融入法国当地的学术及人文生活。</w:t>
            </w:r>
          </w:p>
          <w:p>
            <w:pPr>
              <w:pStyle w:val="14"/>
              <w:numPr>
                <w:ilvl w:val="0"/>
                <w:numId w:val="2"/>
              </w:numPr>
              <w:adjustRightInd w:val="0"/>
              <w:spacing w:line="240" w:lineRule="atLeast"/>
              <w:ind w:left="220" w:hanging="283"/>
              <w:jc w:val="both"/>
              <w:rPr>
                <w:rFonts w:ascii="Calibri" w:hAnsi="Calibri"/>
                <w:sz w:val="17"/>
                <w:szCs w:val="17"/>
              </w:rPr>
            </w:pPr>
            <w:r>
              <w:rPr>
                <w:rFonts w:hint="eastAsia" w:ascii="Calibri" w:hAnsi="Calibri"/>
                <w:sz w:val="17"/>
                <w:szCs w:val="17"/>
              </w:rPr>
              <w:t>可申请在巴黎实习的机会；</w:t>
            </w:r>
          </w:p>
        </w:tc>
        <w:tc>
          <w:tcPr>
            <w:tcW w:w="2272" w:type="dxa"/>
            <w:vAlign w:val="center"/>
          </w:tcPr>
          <w:p>
            <w:pPr>
              <w:pStyle w:val="14"/>
              <w:numPr>
                <w:ilvl w:val="0"/>
                <w:numId w:val="1"/>
              </w:numPr>
              <w:adjustRightInd w:val="0"/>
              <w:snapToGrid w:val="0"/>
              <w:spacing w:after="0" w:line="240" w:lineRule="atLeast"/>
              <w:ind w:left="172" w:hanging="172"/>
              <w:rPr>
                <w:rFonts w:ascii="Calibri" w:hAnsi="Calibri"/>
                <w:sz w:val="17"/>
                <w:szCs w:val="17"/>
              </w:rPr>
            </w:pPr>
            <w:r>
              <w:rPr>
                <w:rFonts w:hint="eastAsia" w:ascii="Calibri" w:hAnsi="Calibri"/>
                <w:sz w:val="17"/>
                <w:szCs w:val="17"/>
              </w:rPr>
              <w:t>全日制本科生</w:t>
            </w:r>
          </w:p>
          <w:p>
            <w:pPr>
              <w:pStyle w:val="14"/>
              <w:numPr>
                <w:ilvl w:val="0"/>
                <w:numId w:val="1"/>
              </w:numPr>
              <w:adjustRightInd w:val="0"/>
              <w:snapToGrid w:val="0"/>
              <w:spacing w:after="0" w:line="240" w:lineRule="atLeast"/>
              <w:ind w:left="172" w:hanging="172"/>
              <w:rPr>
                <w:rFonts w:ascii="Calibri" w:hAnsi="Calibri"/>
                <w:sz w:val="17"/>
                <w:szCs w:val="17"/>
              </w:rPr>
            </w:pPr>
            <w:r>
              <w:rPr>
                <w:rFonts w:ascii="Calibri" w:hAnsi="Calibri"/>
                <w:sz w:val="17"/>
                <w:szCs w:val="17"/>
              </w:rPr>
              <w:t>GPA 2.75</w:t>
            </w:r>
          </w:p>
          <w:p>
            <w:pPr>
              <w:pStyle w:val="14"/>
              <w:numPr>
                <w:ilvl w:val="0"/>
                <w:numId w:val="1"/>
              </w:numPr>
              <w:adjustRightInd w:val="0"/>
              <w:snapToGrid w:val="0"/>
              <w:spacing w:after="0" w:line="240" w:lineRule="atLeast"/>
              <w:ind w:left="172" w:hanging="172"/>
              <w:rPr>
                <w:rFonts w:ascii="Calibri" w:hAnsi="Calibri"/>
                <w:sz w:val="17"/>
                <w:szCs w:val="17"/>
              </w:rPr>
            </w:pPr>
            <w:r>
              <w:rPr>
                <w:rFonts w:hint="eastAsia" w:ascii="Calibri" w:hAnsi="Calibri"/>
                <w:sz w:val="17"/>
                <w:szCs w:val="17"/>
              </w:rPr>
              <w:t>托福</w:t>
            </w:r>
            <w:r>
              <w:rPr>
                <w:rFonts w:ascii="Calibri" w:hAnsi="Calibri"/>
                <w:sz w:val="17"/>
                <w:szCs w:val="17"/>
              </w:rPr>
              <w:t>60/</w:t>
            </w:r>
            <w:r>
              <w:rPr>
                <w:rFonts w:hint="eastAsia" w:ascii="Calibri" w:hAnsi="Calibri"/>
                <w:sz w:val="17"/>
                <w:szCs w:val="17"/>
              </w:rPr>
              <w:t>雅思</w:t>
            </w:r>
            <w:r>
              <w:rPr>
                <w:rFonts w:ascii="Calibri" w:hAnsi="Calibri"/>
                <w:sz w:val="17"/>
                <w:szCs w:val="17"/>
              </w:rPr>
              <w:t>6.0</w:t>
            </w:r>
          </w:p>
          <w:p>
            <w:pPr>
              <w:pStyle w:val="14"/>
              <w:numPr>
                <w:ilvl w:val="0"/>
                <w:numId w:val="1"/>
              </w:numPr>
              <w:adjustRightInd w:val="0"/>
              <w:snapToGrid w:val="0"/>
              <w:spacing w:after="0" w:line="240" w:lineRule="atLeast"/>
              <w:ind w:left="172" w:hanging="172"/>
              <w:rPr>
                <w:sz w:val="17"/>
                <w:szCs w:val="17"/>
              </w:rPr>
            </w:pPr>
            <w:r>
              <w:rPr>
                <w:rFonts w:ascii="Calibri" w:hAnsi="Calibri"/>
                <w:sz w:val="17"/>
                <w:szCs w:val="17"/>
              </w:rPr>
              <w:t>法语水平要求：4个学期的大学法语基础；课程开始前一年内</w:t>
            </w:r>
            <w:r>
              <w:rPr>
                <w:rFonts w:hint="eastAsia" w:ascii="Calibri" w:hAnsi="Calibri"/>
                <w:sz w:val="17"/>
                <w:szCs w:val="17"/>
              </w:rPr>
              <w:t>在读</w:t>
            </w:r>
            <w:r>
              <w:rPr>
                <w:rFonts w:ascii="Calibri" w:hAnsi="Calibri"/>
                <w:sz w:val="17"/>
                <w:szCs w:val="17"/>
              </w:rPr>
              <w:t>法语</w:t>
            </w:r>
            <w:r>
              <w:rPr>
                <w:rFonts w:hint="eastAsia" w:ascii="Calibri" w:hAnsi="Calibri"/>
                <w:sz w:val="17"/>
                <w:szCs w:val="17"/>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cs="Noto Sans"/>
                <w:sz w:val="18"/>
                <w:szCs w:val="20"/>
              </w:rPr>
            </w:pPr>
            <w:r>
              <w:rPr>
                <w:rFonts w:hint="eastAsia" w:cs="Noto Sans"/>
                <w:sz w:val="18"/>
                <w:szCs w:val="20"/>
              </w:rPr>
              <w:t>法国SKEMA商学院</w:t>
            </w:r>
          </w:p>
          <w:p>
            <w:pPr>
              <w:adjustRightInd w:val="0"/>
              <w:spacing w:after="0" w:line="240" w:lineRule="atLeast"/>
              <w:ind w:left="-63"/>
              <w:jc w:val="center"/>
              <w:rPr>
                <w:rFonts w:ascii="Calibri" w:hAnsi="Calibri"/>
                <w:sz w:val="18"/>
                <w:szCs w:val="20"/>
              </w:rPr>
            </w:pPr>
            <w:r>
              <w:rPr>
                <w:rFonts w:hint="eastAsia" w:cs="Noto Sans"/>
                <w:sz w:val="18"/>
                <w:szCs w:val="20"/>
              </w:rPr>
              <w:t>学分交流项目</w:t>
            </w:r>
          </w:p>
        </w:tc>
        <w:tc>
          <w:tcPr>
            <w:tcW w:w="1701" w:type="dxa"/>
            <w:vAlign w:val="center"/>
          </w:tcPr>
          <w:p>
            <w:pPr>
              <w:pStyle w:val="14"/>
              <w:adjustRightInd w:val="0"/>
              <w:spacing w:after="0" w:line="240" w:lineRule="atLeast"/>
              <w:ind w:left="-63"/>
              <w:jc w:val="center"/>
              <w:rPr>
                <w:rFonts w:cs="Noto Sans"/>
                <w:sz w:val="17"/>
                <w:szCs w:val="17"/>
              </w:rPr>
            </w:pPr>
            <w:r>
              <w:rPr>
                <w:rFonts w:hint="eastAsia" w:cs="Noto Sans"/>
                <w:sz w:val="17"/>
                <w:szCs w:val="17"/>
              </w:rPr>
              <w:t>1月</w:t>
            </w:r>
            <w:r>
              <w:rPr>
                <w:rFonts w:cs="Noto Sans"/>
                <w:sz w:val="17"/>
                <w:szCs w:val="17"/>
              </w:rPr>
              <w:t>-4</w:t>
            </w:r>
            <w:r>
              <w:rPr>
                <w:rFonts w:hint="eastAsia" w:cs="Noto Sans"/>
                <w:sz w:val="17"/>
                <w:szCs w:val="17"/>
              </w:rPr>
              <w:t>月</w:t>
            </w:r>
          </w:p>
        </w:tc>
        <w:tc>
          <w:tcPr>
            <w:tcW w:w="1276" w:type="dxa"/>
            <w:vAlign w:val="center"/>
          </w:tcPr>
          <w:p>
            <w:pPr>
              <w:adjustRightInd w:val="0"/>
              <w:spacing w:after="0" w:line="240" w:lineRule="atLeast"/>
              <w:ind w:left="-63"/>
              <w:jc w:val="center"/>
              <w:rPr>
                <w:sz w:val="17"/>
                <w:szCs w:val="17"/>
              </w:rPr>
            </w:pPr>
            <w:r>
              <w:rPr>
                <w:sz w:val="17"/>
                <w:szCs w:val="17"/>
              </w:rPr>
              <w:t>14,550美元</w:t>
            </w:r>
          </w:p>
        </w:tc>
        <w:tc>
          <w:tcPr>
            <w:tcW w:w="1843" w:type="dxa"/>
            <w:vAlign w:val="center"/>
          </w:tcPr>
          <w:p>
            <w:pPr>
              <w:adjustRightInd w:val="0"/>
              <w:spacing w:after="0" w:line="240" w:lineRule="atLeast"/>
              <w:ind w:left="-63"/>
              <w:jc w:val="center"/>
              <w:rPr>
                <w:rFonts w:ascii="Calibri" w:hAnsi="Calibri"/>
                <w:sz w:val="17"/>
                <w:szCs w:val="17"/>
              </w:rPr>
            </w:pPr>
            <w:r>
              <w:rPr>
                <w:rFonts w:ascii="Calibri" w:hAnsi="Calibri"/>
                <w:sz w:val="17"/>
                <w:szCs w:val="17"/>
              </w:rPr>
              <w:t>10</w:t>
            </w:r>
            <w:r>
              <w:rPr>
                <w:rFonts w:hint="eastAsia" w:ascii="Calibri" w:hAnsi="Calibri"/>
                <w:sz w:val="17"/>
                <w:szCs w:val="17"/>
              </w:rPr>
              <w:t>月6日</w:t>
            </w:r>
          </w:p>
        </w:tc>
        <w:tc>
          <w:tcPr>
            <w:tcW w:w="4252" w:type="dxa"/>
            <w:vAlign w:val="center"/>
          </w:tcPr>
          <w:p>
            <w:pPr>
              <w:pStyle w:val="14"/>
              <w:numPr>
                <w:ilvl w:val="0"/>
                <w:numId w:val="2"/>
              </w:numPr>
              <w:adjustRightInd w:val="0"/>
              <w:spacing w:line="240" w:lineRule="atLeast"/>
              <w:ind w:left="220" w:hanging="283"/>
              <w:rPr>
                <w:sz w:val="17"/>
                <w:szCs w:val="17"/>
              </w:rPr>
            </w:pPr>
            <w:r>
              <w:rPr>
                <w:rFonts w:hint="eastAsia"/>
                <w:sz w:val="17"/>
                <w:szCs w:val="17"/>
              </w:rPr>
              <w:t>欧洲顶级商学院；全球极少数同时获得</w:t>
            </w:r>
            <w:r>
              <w:rPr>
                <w:sz w:val="17"/>
                <w:szCs w:val="17"/>
              </w:rPr>
              <w:t>EQUIS</w:t>
            </w:r>
            <w:r>
              <w:rPr>
                <w:rFonts w:hint="eastAsia"/>
                <w:sz w:val="17"/>
                <w:szCs w:val="17"/>
              </w:rPr>
              <w:t>、A</w:t>
            </w:r>
            <w:r>
              <w:rPr>
                <w:sz w:val="17"/>
                <w:szCs w:val="17"/>
              </w:rPr>
              <w:t>ACSB</w:t>
            </w:r>
            <w:r>
              <w:rPr>
                <w:rFonts w:hint="eastAsia"/>
                <w:sz w:val="17"/>
                <w:szCs w:val="17"/>
              </w:rPr>
              <w:t>、</w:t>
            </w:r>
            <w:r>
              <w:rPr>
                <w:sz w:val="17"/>
                <w:szCs w:val="17"/>
              </w:rPr>
              <w:t>AMBA</w:t>
            </w:r>
            <w:r>
              <w:rPr>
                <w:rFonts w:hint="eastAsia"/>
                <w:sz w:val="17"/>
                <w:szCs w:val="17"/>
              </w:rPr>
              <w:t>三大上课权威认证的商学院；</w:t>
            </w:r>
          </w:p>
          <w:p>
            <w:pPr>
              <w:pStyle w:val="14"/>
              <w:numPr>
                <w:ilvl w:val="0"/>
                <w:numId w:val="2"/>
              </w:numPr>
              <w:adjustRightInd w:val="0"/>
              <w:spacing w:line="240" w:lineRule="atLeast"/>
              <w:ind w:left="220" w:hanging="283"/>
              <w:rPr>
                <w:sz w:val="17"/>
                <w:szCs w:val="17"/>
              </w:rPr>
            </w:pPr>
            <w:r>
              <w:rPr>
                <w:rFonts w:hint="eastAsia"/>
                <w:sz w:val="17"/>
                <w:szCs w:val="17"/>
              </w:rPr>
              <w:t>众多顶级商科课程可供选择；教学注重理论实践结合</w:t>
            </w:r>
          </w:p>
          <w:p>
            <w:pPr>
              <w:pStyle w:val="14"/>
              <w:numPr>
                <w:ilvl w:val="0"/>
                <w:numId w:val="2"/>
              </w:numPr>
              <w:adjustRightInd w:val="0"/>
              <w:spacing w:line="240" w:lineRule="atLeast"/>
              <w:ind w:left="220" w:hanging="283"/>
              <w:rPr>
                <w:sz w:val="17"/>
                <w:szCs w:val="17"/>
              </w:rPr>
            </w:pPr>
            <w:r>
              <w:rPr>
                <w:sz w:val="17"/>
                <w:szCs w:val="17"/>
              </w:rPr>
              <w:t>同学可在SKEMA商学院英语授课全球管理国际本科项目下的课程中进行选课。</w:t>
            </w:r>
          </w:p>
          <w:p>
            <w:pPr>
              <w:pStyle w:val="14"/>
              <w:numPr>
                <w:ilvl w:val="0"/>
                <w:numId w:val="2"/>
              </w:numPr>
              <w:adjustRightInd w:val="0"/>
              <w:spacing w:line="240" w:lineRule="atLeast"/>
              <w:ind w:left="220" w:hanging="283"/>
              <w:jc w:val="both"/>
              <w:rPr>
                <w:rFonts w:ascii="Calibri" w:hAnsi="Calibri"/>
                <w:sz w:val="17"/>
                <w:szCs w:val="17"/>
              </w:rPr>
            </w:pPr>
            <w:r>
              <w:rPr>
                <w:rFonts w:hint="eastAsia"/>
                <w:sz w:val="17"/>
                <w:szCs w:val="17"/>
              </w:rPr>
              <w:t>英文授课，可选修法语课</w:t>
            </w:r>
          </w:p>
        </w:tc>
        <w:tc>
          <w:tcPr>
            <w:tcW w:w="2272" w:type="dxa"/>
            <w:vAlign w:val="center"/>
          </w:tcPr>
          <w:p>
            <w:pPr>
              <w:pStyle w:val="14"/>
              <w:numPr>
                <w:ilvl w:val="0"/>
                <w:numId w:val="1"/>
              </w:numPr>
              <w:adjustRightInd w:val="0"/>
              <w:spacing w:after="0" w:line="240" w:lineRule="atLeast"/>
              <w:ind w:left="172" w:hanging="172"/>
              <w:rPr>
                <w:sz w:val="17"/>
                <w:szCs w:val="17"/>
              </w:rPr>
            </w:pPr>
            <w:r>
              <w:rPr>
                <w:rFonts w:hint="eastAsia"/>
                <w:sz w:val="17"/>
                <w:szCs w:val="17"/>
              </w:rPr>
              <w:t>全日制本科生</w:t>
            </w:r>
          </w:p>
          <w:p>
            <w:pPr>
              <w:pStyle w:val="14"/>
              <w:numPr>
                <w:ilvl w:val="0"/>
                <w:numId w:val="1"/>
              </w:numPr>
              <w:adjustRightInd w:val="0"/>
              <w:spacing w:after="0" w:line="240" w:lineRule="atLeast"/>
              <w:ind w:left="172" w:hanging="172"/>
              <w:rPr>
                <w:sz w:val="17"/>
                <w:szCs w:val="17"/>
              </w:rPr>
            </w:pPr>
            <w:r>
              <w:rPr>
                <w:sz w:val="17"/>
                <w:szCs w:val="17"/>
              </w:rPr>
              <w:t>GPA 3.0</w:t>
            </w:r>
          </w:p>
          <w:p>
            <w:pPr>
              <w:pStyle w:val="14"/>
              <w:numPr>
                <w:ilvl w:val="0"/>
                <w:numId w:val="1"/>
              </w:numPr>
              <w:adjustRightInd w:val="0"/>
              <w:spacing w:after="0" w:line="240" w:lineRule="atLeast"/>
              <w:ind w:left="172" w:hanging="172"/>
              <w:rPr>
                <w:sz w:val="17"/>
                <w:szCs w:val="17"/>
              </w:rPr>
            </w:pPr>
            <w:r>
              <w:rPr>
                <w:sz w:val="17"/>
                <w:szCs w:val="17"/>
              </w:rPr>
              <w:t xml:space="preserve">雅思6.5/托福79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cs="Noto Sans"/>
                <w:sz w:val="18"/>
                <w:szCs w:val="20"/>
              </w:rPr>
            </w:pPr>
            <w:r>
              <w:rPr>
                <w:rFonts w:hint="eastAsia" w:cs="Noto Sans"/>
                <w:sz w:val="18"/>
                <w:szCs w:val="20"/>
              </w:rPr>
              <w:t>都柏林圣三一学院</w:t>
            </w:r>
          </w:p>
          <w:p>
            <w:pPr>
              <w:adjustRightInd w:val="0"/>
              <w:spacing w:after="0" w:line="240" w:lineRule="atLeast"/>
              <w:ind w:left="-63"/>
              <w:jc w:val="center"/>
              <w:rPr>
                <w:rFonts w:ascii="Calibri" w:hAnsi="Calibri"/>
                <w:sz w:val="18"/>
                <w:szCs w:val="20"/>
              </w:rPr>
            </w:pPr>
            <w:r>
              <w:rPr>
                <w:rFonts w:hint="eastAsia" w:cs="Noto Sans"/>
                <w:sz w:val="18"/>
                <w:szCs w:val="20"/>
              </w:rPr>
              <w:t>学分交流项目</w:t>
            </w:r>
          </w:p>
        </w:tc>
        <w:tc>
          <w:tcPr>
            <w:tcW w:w="1701" w:type="dxa"/>
            <w:vAlign w:val="center"/>
          </w:tcPr>
          <w:p>
            <w:pPr>
              <w:pStyle w:val="14"/>
              <w:adjustRightInd w:val="0"/>
              <w:spacing w:after="0" w:line="240" w:lineRule="atLeast"/>
              <w:ind w:left="-63"/>
              <w:jc w:val="center"/>
              <w:rPr>
                <w:rFonts w:ascii="Calibri" w:hAnsi="Calibri"/>
                <w:sz w:val="17"/>
                <w:szCs w:val="17"/>
              </w:rPr>
            </w:pPr>
            <w:r>
              <w:rPr>
                <w:rFonts w:hint="eastAsia" w:cs="Noto Sans"/>
                <w:sz w:val="17"/>
                <w:szCs w:val="17"/>
              </w:rPr>
              <w:t>1月</w:t>
            </w:r>
            <w:r>
              <w:rPr>
                <w:rFonts w:cs="Noto Sans"/>
                <w:sz w:val="17"/>
                <w:szCs w:val="17"/>
              </w:rPr>
              <w:t>-5</w:t>
            </w:r>
            <w:r>
              <w:rPr>
                <w:rFonts w:hint="eastAsia" w:cs="Noto Sans"/>
                <w:sz w:val="17"/>
                <w:szCs w:val="17"/>
              </w:rPr>
              <w:t>月</w:t>
            </w:r>
          </w:p>
        </w:tc>
        <w:tc>
          <w:tcPr>
            <w:tcW w:w="1276" w:type="dxa"/>
            <w:vAlign w:val="center"/>
          </w:tcPr>
          <w:p>
            <w:pPr>
              <w:adjustRightInd w:val="0"/>
              <w:spacing w:after="0" w:line="240" w:lineRule="atLeast"/>
              <w:ind w:left="-63"/>
              <w:jc w:val="center"/>
              <w:rPr>
                <w:rFonts w:ascii="Calibri" w:hAnsi="Calibri"/>
                <w:sz w:val="17"/>
                <w:szCs w:val="17"/>
              </w:rPr>
            </w:pPr>
            <w:r>
              <w:rPr>
                <w:rFonts w:hint="eastAsia"/>
                <w:sz w:val="17"/>
                <w:szCs w:val="17"/>
              </w:rPr>
              <w:t>2</w:t>
            </w:r>
            <w:r>
              <w:rPr>
                <w:sz w:val="17"/>
                <w:szCs w:val="17"/>
              </w:rPr>
              <w:t>1940</w:t>
            </w:r>
            <w:r>
              <w:rPr>
                <w:rFonts w:hint="eastAsia"/>
                <w:sz w:val="17"/>
                <w:szCs w:val="17"/>
              </w:rPr>
              <w:t>美元</w:t>
            </w:r>
          </w:p>
        </w:tc>
        <w:tc>
          <w:tcPr>
            <w:tcW w:w="1843" w:type="dxa"/>
            <w:shd w:val="clear" w:color="auto" w:fill="auto"/>
            <w:vAlign w:val="center"/>
          </w:tcPr>
          <w:p>
            <w:pPr>
              <w:adjustRightInd w:val="0"/>
              <w:spacing w:after="0" w:line="240" w:lineRule="atLeast"/>
              <w:ind w:left="-63"/>
              <w:jc w:val="center"/>
              <w:rPr>
                <w:rFonts w:ascii="Calibri" w:hAnsi="Calibri"/>
                <w:sz w:val="17"/>
                <w:szCs w:val="17"/>
              </w:rPr>
            </w:pPr>
            <w:r>
              <w:rPr>
                <w:rFonts w:ascii="Calibri" w:hAnsi="Calibri"/>
                <w:sz w:val="17"/>
                <w:szCs w:val="17"/>
              </w:rPr>
              <w:t>9</w:t>
            </w:r>
            <w:r>
              <w:rPr>
                <w:rFonts w:hint="eastAsia" w:ascii="Calibri" w:hAnsi="Calibri"/>
                <w:sz w:val="17"/>
                <w:szCs w:val="17"/>
              </w:rPr>
              <w:t>月</w:t>
            </w:r>
            <w:r>
              <w:rPr>
                <w:rFonts w:ascii="Calibri" w:hAnsi="Calibri"/>
                <w:sz w:val="17"/>
                <w:szCs w:val="17"/>
              </w:rPr>
              <w:t>29</w:t>
            </w:r>
            <w:r>
              <w:rPr>
                <w:rFonts w:hint="eastAsia" w:ascii="Calibri" w:hAnsi="Calibri"/>
                <w:sz w:val="17"/>
                <w:szCs w:val="17"/>
              </w:rPr>
              <w:t>日</w:t>
            </w:r>
          </w:p>
        </w:tc>
        <w:tc>
          <w:tcPr>
            <w:tcW w:w="4252" w:type="dxa"/>
            <w:shd w:val="clear" w:color="auto" w:fill="auto"/>
            <w:vAlign w:val="center"/>
          </w:tcPr>
          <w:p>
            <w:pPr>
              <w:pStyle w:val="14"/>
              <w:numPr>
                <w:ilvl w:val="0"/>
                <w:numId w:val="2"/>
              </w:numPr>
              <w:adjustRightInd w:val="0"/>
              <w:spacing w:after="0" w:line="240" w:lineRule="atLeast"/>
              <w:ind w:left="220" w:hanging="283"/>
              <w:rPr>
                <w:sz w:val="17"/>
                <w:szCs w:val="17"/>
              </w:rPr>
            </w:pPr>
            <w:r>
              <w:rPr>
                <w:rFonts w:hint="eastAsia"/>
                <w:sz w:val="17"/>
                <w:szCs w:val="17"/>
              </w:rPr>
              <w:t>爱尔兰</w:t>
            </w:r>
            <w:r>
              <w:rPr>
                <w:sz w:val="17"/>
                <w:szCs w:val="17"/>
              </w:rPr>
              <w:t>最古老的大学</w:t>
            </w:r>
            <w:r>
              <w:rPr>
                <w:rFonts w:hint="eastAsia"/>
                <w:sz w:val="17"/>
                <w:szCs w:val="17"/>
              </w:rPr>
              <w:t>，</w:t>
            </w:r>
            <w:r>
              <w:rPr>
                <w:sz w:val="17"/>
                <w:szCs w:val="17"/>
              </w:rPr>
              <w:t>1592年英国女王</w:t>
            </w:r>
            <w:r>
              <w:rPr>
                <w:rFonts w:hint="eastAsia"/>
                <w:sz w:val="17"/>
                <w:szCs w:val="17"/>
              </w:rPr>
              <w:t>为巩固统治，</w:t>
            </w:r>
            <w:r>
              <w:rPr>
                <w:sz w:val="17"/>
                <w:szCs w:val="17"/>
              </w:rPr>
              <w:t>参照牛津、剑桥</w:t>
            </w:r>
            <w:r>
              <w:rPr>
                <w:rFonts w:hint="eastAsia"/>
                <w:sz w:val="17"/>
                <w:szCs w:val="17"/>
              </w:rPr>
              <w:t>的</w:t>
            </w:r>
            <w:r>
              <w:rPr>
                <w:sz w:val="17"/>
                <w:szCs w:val="17"/>
              </w:rPr>
              <w:t>模式建立的学院制古典大学，是爱尔兰</w:t>
            </w:r>
            <w:r>
              <w:rPr>
                <w:rFonts w:hint="eastAsia"/>
                <w:sz w:val="17"/>
                <w:szCs w:val="17"/>
              </w:rPr>
              <w:t>排名第一的</w:t>
            </w:r>
            <w:r>
              <w:rPr>
                <w:sz w:val="17"/>
                <w:szCs w:val="17"/>
              </w:rPr>
              <w:t>最高学府。</w:t>
            </w:r>
          </w:p>
          <w:p>
            <w:pPr>
              <w:pStyle w:val="14"/>
              <w:numPr>
                <w:ilvl w:val="0"/>
                <w:numId w:val="2"/>
              </w:numPr>
              <w:adjustRightInd w:val="0"/>
              <w:spacing w:after="0" w:line="240" w:lineRule="atLeast"/>
              <w:ind w:left="220" w:hanging="283"/>
              <w:rPr>
                <w:sz w:val="17"/>
                <w:szCs w:val="17"/>
              </w:rPr>
            </w:pPr>
            <w:r>
              <w:rPr>
                <w:sz w:val="17"/>
                <w:szCs w:val="17"/>
              </w:rPr>
              <w:t>课程丰富，</w:t>
            </w:r>
            <w:r>
              <w:rPr>
                <w:rFonts w:hint="eastAsia"/>
                <w:sz w:val="17"/>
                <w:szCs w:val="17"/>
              </w:rPr>
              <w:t>人文社科学院，工程、数学和科学学院，健康</w:t>
            </w:r>
            <w:r>
              <w:rPr>
                <w:sz w:val="17"/>
                <w:szCs w:val="17"/>
              </w:rPr>
              <w:t>科学学院可选</w:t>
            </w:r>
            <w:r>
              <w:rPr>
                <w:rFonts w:hint="eastAsia"/>
                <w:sz w:val="17"/>
                <w:szCs w:val="17"/>
              </w:rPr>
              <w:t>；</w:t>
            </w:r>
            <w:r>
              <w:rPr>
                <w:sz w:val="17"/>
                <w:szCs w:val="17"/>
              </w:rPr>
              <w:t>医药学，护理学等课程</w:t>
            </w:r>
            <w:r>
              <w:rPr>
                <w:rFonts w:hint="eastAsia"/>
                <w:sz w:val="17"/>
                <w:szCs w:val="17"/>
              </w:rPr>
              <w:t>开放。</w:t>
            </w:r>
          </w:p>
        </w:tc>
        <w:tc>
          <w:tcPr>
            <w:tcW w:w="2272" w:type="dxa"/>
            <w:vAlign w:val="center"/>
          </w:tcPr>
          <w:p>
            <w:pPr>
              <w:pStyle w:val="14"/>
              <w:numPr>
                <w:ilvl w:val="0"/>
                <w:numId w:val="1"/>
              </w:numPr>
              <w:adjustRightInd w:val="0"/>
              <w:spacing w:after="0" w:line="240" w:lineRule="atLeast"/>
              <w:ind w:left="172" w:hanging="172"/>
              <w:rPr>
                <w:sz w:val="17"/>
                <w:szCs w:val="17"/>
              </w:rPr>
            </w:pPr>
            <w:r>
              <w:rPr>
                <w:rFonts w:hint="eastAsia"/>
                <w:sz w:val="17"/>
                <w:szCs w:val="17"/>
              </w:rPr>
              <w:t>大二下及以上年级学生</w:t>
            </w:r>
          </w:p>
          <w:p>
            <w:pPr>
              <w:pStyle w:val="14"/>
              <w:numPr>
                <w:ilvl w:val="0"/>
                <w:numId w:val="1"/>
              </w:numPr>
              <w:adjustRightInd w:val="0"/>
              <w:spacing w:after="0" w:line="240" w:lineRule="atLeast"/>
              <w:ind w:left="172" w:hanging="172"/>
              <w:rPr>
                <w:sz w:val="17"/>
                <w:szCs w:val="17"/>
              </w:rPr>
            </w:pPr>
            <w:r>
              <w:rPr>
                <w:sz w:val="17"/>
                <w:szCs w:val="17"/>
              </w:rPr>
              <w:t>GPA 3.3</w:t>
            </w:r>
          </w:p>
          <w:p>
            <w:pPr>
              <w:pStyle w:val="14"/>
              <w:numPr>
                <w:ilvl w:val="0"/>
                <w:numId w:val="1"/>
              </w:numPr>
              <w:adjustRightInd w:val="0"/>
              <w:spacing w:after="0" w:line="240" w:lineRule="atLeast"/>
              <w:ind w:left="172" w:hanging="172"/>
              <w:rPr>
                <w:sz w:val="17"/>
                <w:szCs w:val="17"/>
              </w:rPr>
            </w:pPr>
            <w:r>
              <w:rPr>
                <w:sz w:val="17"/>
                <w:szCs w:val="17"/>
              </w:rPr>
              <w:t xml:space="preserve">雅思6.5/托福90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033" w:type="dxa"/>
            <w:gridSpan w:val="6"/>
            <w:shd w:val="clear" w:color="auto" w:fill="F7CAAC" w:themeFill="accent2" w:themeFillTint="66"/>
            <w:vAlign w:val="center"/>
          </w:tcPr>
          <w:p>
            <w:pPr>
              <w:adjustRightInd w:val="0"/>
              <w:spacing w:after="0" w:line="240" w:lineRule="atLeast"/>
              <w:jc w:val="center"/>
              <w:rPr>
                <w:rFonts w:ascii="Calibri" w:hAnsi="Calibri" w:cs="Noto Sans"/>
                <w:b/>
                <w:sz w:val="24"/>
                <w:szCs w:val="24"/>
              </w:rPr>
            </w:pPr>
            <w:r>
              <w:rPr>
                <w:rFonts w:hint="eastAsia" w:ascii="Calibri" w:hAnsi="Calibri" w:cs="Noto Sans"/>
                <w:b/>
                <w:sz w:val="24"/>
                <w:szCs w:val="24"/>
              </w:rPr>
              <w:t>澳洲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ind w:left="-63"/>
              <w:jc w:val="center"/>
              <w:rPr>
                <w:rFonts w:cs="Noto Sans"/>
                <w:sz w:val="18"/>
                <w:szCs w:val="20"/>
              </w:rPr>
            </w:pPr>
            <w:bookmarkStart w:id="14" w:name="_Hlk113277842"/>
            <w:r>
              <w:rPr>
                <w:rFonts w:hint="eastAsia" w:cs="Noto Sans"/>
                <w:sz w:val="18"/>
                <w:szCs w:val="20"/>
              </w:rPr>
              <w:t>新南威尔士大学</w:t>
            </w:r>
            <w:bookmarkEnd w:id="14"/>
            <w:r>
              <w:rPr>
                <w:rFonts w:hint="eastAsia" w:cs="Noto Sans"/>
                <w:sz w:val="18"/>
                <w:szCs w:val="20"/>
              </w:rPr>
              <w:t>学分交流项目</w:t>
            </w:r>
          </w:p>
          <w:p>
            <w:pPr>
              <w:adjustRightInd w:val="0"/>
              <w:spacing w:after="0" w:line="240" w:lineRule="atLeast"/>
              <w:ind w:left="-63"/>
              <w:jc w:val="center"/>
              <w:rPr>
                <w:rFonts w:cs="Noto Sans"/>
                <w:sz w:val="18"/>
                <w:szCs w:val="20"/>
              </w:rPr>
            </w:pPr>
            <w:r>
              <w:rPr>
                <w:rFonts w:hint="eastAsia" w:cs="Noto Sans"/>
                <w:color w:val="FF0000"/>
                <w:sz w:val="18"/>
                <w:szCs w:val="20"/>
              </w:rPr>
              <w:t>接受研究生课程申请</w:t>
            </w:r>
          </w:p>
        </w:tc>
        <w:tc>
          <w:tcPr>
            <w:tcW w:w="1701" w:type="dxa"/>
            <w:vAlign w:val="center"/>
          </w:tcPr>
          <w:p>
            <w:pPr>
              <w:pStyle w:val="14"/>
              <w:adjustRightInd w:val="0"/>
              <w:spacing w:after="0" w:line="240" w:lineRule="atLeast"/>
              <w:ind w:left="-63"/>
              <w:jc w:val="center"/>
              <w:rPr>
                <w:rFonts w:cs="Noto Sans"/>
                <w:sz w:val="17"/>
                <w:szCs w:val="17"/>
              </w:rPr>
            </w:pPr>
            <w:r>
              <w:rPr>
                <w:rFonts w:cs="Noto Sans"/>
                <w:sz w:val="17"/>
                <w:szCs w:val="17"/>
              </w:rPr>
              <w:t>2</w:t>
            </w:r>
            <w:r>
              <w:rPr>
                <w:rFonts w:hint="eastAsia" w:cs="Noto Sans"/>
                <w:sz w:val="17"/>
                <w:szCs w:val="17"/>
              </w:rPr>
              <w:t>月</w:t>
            </w:r>
            <w:r>
              <w:rPr>
                <w:rFonts w:cs="Noto Sans"/>
                <w:sz w:val="17"/>
                <w:szCs w:val="17"/>
              </w:rPr>
              <w:t>-5</w:t>
            </w:r>
            <w:r>
              <w:rPr>
                <w:rFonts w:hint="eastAsia" w:cs="Noto Sans"/>
                <w:sz w:val="17"/>
                <w:szCs w:val="17"/>
              </w:rPr>
              <w:t>月</w:t>
            </w:r>
          </w:p>
          <w:p>
            <w:pPr>
              <w:pStyle w:val="14"/>
              <w:adjustRightInd w:val="0"/>
              <w:spacing w:after="0" w:line="240" w:lineRule="atLeast"/>
              <w:ind w:left="-63"/>
              <w:jc w:val="center"/>
              <w:rPr>
                <w:rFonts w:cs="Noto Sans"/>
                <w:sz w:val="17"/>
                <w:szCs w:val="17"/>
              </w:rPr>
            </w:pPr>
            <w:r>
              <w:rPr>
                <w:rFonts w:hint="eastAsia" w:cs="Noto Sans"/>
                <w:sz w:val="17"/>
                <w:szCs w:val="17"/>
              </w:rPr>
              <w:t>5月-</w:t>
            </w:r>
            <w:r>
              <w:rPr>
                <w:rFonts w:cs="Noto Sans"/>
                <w:sz w:val="17"/>
                <w:szCs w:val="17"/>
              </w:rPr>
              <w:t>8</w:t>
            </w:r>
            <w:r>
              <w:rPr>
                <w:rFonts w:hint="eastAsia" w:cs="Noto Sans"/>
                <w:sz w:val="17"/>
                <w:szCs w:val="17"/>
              </w:rPr>
              <w:t>月</w:t>
            </w:r>
          </w:p>
        </w:tc>
        <w:tc>
          <w:tcPr>
            <w:tcW w:w="1276" w:type="dxa"/>
            <w:vAlign w:val="center"/>
          </w:tcPr>
          <w:p>
            <w:pPr>
              <w:adjustRightInd w:val="0"/>
              <w:spacing w:after="0" w:line="240" w:lineRule="atLeast"/>
              <w:ind w:left="-63"/>
              <w:jc w:val="center"/>
              <w:rPr>
                <w:sz w:val="17"/>
                <w:szCs w:val="17"/>
              </w:rPr>
            </w:pPr>
            <w:r>
              <w:rPr>
                <w:sz w:val="17"/>
                <w:szCs w:val="17"/>
              </w:rPr>
              <w:t>22750</w:t>
            </w:r>
            <w:r>
              <w:rPr>
                <w:rFonts w:hint="eastAsia"/>
                <w:sz w:val="17"/>
                <w:szCs w:val="17"/>
              </w:rPr>
              <w:t>澳元</w:t>
            </w:r>
          </w:p>
        </w:tc>
        <w:tc>
          <w:tcPr>
            <w:tcW w:w="1843" w:type="dxa"/>
            <w:shd w:val="clear" w:color="auto" w:fill="auto"/>
            <w:vAlign w:val="center"/>
          </w:tcPr>
          <w:p>
            <w:pPr>
              <w:adjustRightInd w:val="0"/>
              <w:spacing w:after="0" w:line="240" w:lineRule="atLeast"/>
              <w:ind w:left="-63"/>
              <w:jc w:val="center"/>
              <w:rPr>
                <w:sz w:val="17"/>
                <w:szCs w:val="17"/>
              </w:rPr>
            </w:pPr>
            <w:r>
              <w:rPr>
                <w:sz w:val="17"/>
                <w:szCs w:val="17"/>
              </w:rPr>
              <w:t>9</w:t>
            </w:r>
            <w:r>
              <w:rPr>
                <w:rFonts w:hint="eastAsia"/>
                <w:sz w:val="17"/>
                <w:szCs w:val="17"/>
              </w:rPr>
              <w:t>月</w:t>
            </w:r>
            <w:r>
              <w:rPr>
                <w:sz w:val="17"/>
                <w:szCs w:val="17"/>
              </w:rPr>
              <w:t>16</w:t>
            </w:r>
            <w:r>
              <w:rPr>
                <w:rFonts w:hint="eastAsia"/>
                <w:sz w:val="17"/>
                <w:szCs w:val="17"/>
              </w:rPr>
              <w:t>日</w:t>
            </w:r>
          </w:p>
        </w:tc>
        <w:tc>
          <w:tcPr>
            <w:tcW w:w="4252" w:type="dxa"/>
            <w:shd w:val="clear" w:color="auto" w:fill="auto"/>
            <w:vAlign w:val="center"/>
          </w:tcPr>
          <w:p>
            <w:pPr>
              <w:pStyle w:val="14"/>
              <w:numPr>
                <w:ilvl w:val="0"/>
                <w:numId w:val="2"/>
              </w:numPr>
              <w:adjustRightInd w:val="0"/>
              <w:spacing w:after="0" w:line="240" w:lineRule="atLeast"/>
              <w:ind w:left="220" w:hanging="283"/>
              <w:rPr>
                <w:sz w:val="17"/>
                <w:szCs w:val="17"/>
              </w:rPr>
            </w:pPr>
            <w:r>
              <w:rPr>
                <w:rFonts w:hint="eastAsia"/>
                <w:sz w:val="17"/>
                <w:szCs w:val="17"/>
              </w:rPr>
              <w:t>澳洲八大名校集团成员之一，以商科和工科著称，并在国际上享有盛誉。</w:t>
            </w:r>
          </w:p>
          <w:p>
            <w:pPr>
              <w:pStyle w:val="14"/>
              <w:numPr>
                <w:ilvl w:val="0"/>
                <w:numId w:val="2"/>
              </w:numPr>
              <w:adjustRightInd w:val="0"/>
              <w:spacing w:after="0" w:line="240" w:lineRule="atLeast"/>
              <w:ind w:left="220" w:hanging="283"/>
              <w:rPr>
                <w:sz w:val="17"/>
                <w:szCs w:val="17"/>
              </w:rPr>
            </w:pPr>
            <w:r>
              <w:rPr>
                <w:rFonts w:hint="eastAsia"/>
                <w:sz w:val="17"/>
                <w:szCs w:val="17"/>
              </w:rPr>
              <w:t>推荐专业：会计、经济、经济法和税收、建筑、银行与金融、生物、地球与环境科学、化学工程、土木工程、计算机、教育、工业设计等</w:t>
            </w:r>
          </w:p>
          <w:p>
            <w:pPr>
              <w:pStyle w:val="14"/>
              <w:numPr>
                <w:ilvl w:val="0"/>
                <w:numId w:val="2"/>
              </w:numPr>
              <w:adjustRightInd w:val="0"/>
              <w:spacing w:after="0" w:line="240" w:lineRule="atLeast"/>
              <w:ind w:left="220" w:hanging="283"/>
              <w:rPr>
                <w:sz w:val="17"/>
                <w:szCs w:val="17"/>
              </w:rPr>
            </w:pPr>
            <w:r>
              <w:rPr>
                <w:sz w:val="17"/>
                <w:szCs w:val="17"/>
              </w:rPr>
              <w:t>课程丰富，</w:t>
            </w:r>
            <w:r>
              <w:rPr>
                <w:rFonts w:hint="eastAsia"/>
                <w:sz w:val="17"/>
                <w:szCs w:val="17"/>
              </w:rPr>
              <w:t>全科开放。</w:t>
            </w:r>
          </w:p>
        </w:tc>
        <w:tc>
          <w:tcPr>
            <w:tcW w:w="2272" w:type="dxa"/>
            <w:vAlign w:val="center"/>
          </w:tcPr>
          <w:p>
            <w:pPr>
              <w:pStyle w:val="14"/>
              <w:numPr>
                <w:ilvl w:val="0"/>
                <w:numId w:val="1"/>
              </w:numPr>
              <w:adjustRightInd w:val="0"/>
              <w:spacing w:after="0" w:line="240" w:lineRule="atLeast"/>
              <w:ind w:left="172" w:hanging="172"/>
              <w:rPr>
                <w:sz w:val="17"/>
                <w:szCs w:val="17"/>
              </w:rPr>
            </w:pPr>
            <w:r>
              <w:rPr>
                <w:rFonts w:hint="eastAsia"/>
                <w:sz w:val="17"/>
                <w:szCs w:val="17"/>
              </w:rPr>
              <w:t>全日制本科生、研究生</w:t>
            </w:r>
          </w:p>
          <w:p>
            <w:pPr>
              <w:pStyle w:val="14"/>
              <w:numPr>
                <w:ilvl w:val="0"/>
                <w:numId w:val="1"/>
              </w:numPr>
              <w:adjustRightInd w:val="0"/>
              <w:spacing w:after="0" w:line="240" w:lineRule="atLeast"/>
              <w:ind w:left="172" w:hanging="172"/>
              <w:rPr>
                <w:sz w:val="17"/>
                <w:szCs w:val="17"/>
              </w:rPr>
            </w:pPr>
            <w:r>
              <w:rPr>
                <w:sz w:val="17"/>
                <w:szCs w:val="17"/>
              </w:rPr>
              <w:t>GPA 3.0</w:t>
            </w:r>
            <w:r>
              <w:rPr>
                <w:rFonts w:hint="eastAsia"/>
                <w:sz w:val="17"/>
                <w:szCs w:val="17"/>
              </w:rPr>
              <w:t>/</w:t>
            </w:r>
            <w:r>
              <w:rPr>
                <w:sz w:val="17"/>
                <w:szCs w:val="17"/>
              </w:rPr>
              <w:t>4.0</w:t>
            </w:r>
          </w:p>
          <w:p>
            <w:pPr>
              <w:pStyle w:val="14"/>
              <w:numPr>
                <w:ilvl w:val="0"/>
                <w:numId w:val="1"/>
              </w:numPr>
              <w:adjustRightInd w:val="0"/>
              <w:spacing w:after="0" w:line="240" w:lineRule="atLeast"/>
              <w:ind w:left="172" w:hanging="172"/>
              <w:rPr>
                <w:sz w:val="17"/>
                <w:szCs w:val="17"/>
              </w:rPr>
            </w:pPr>
            <w:r>
              <w:rPr>
                <w:sz w:val="17"/>
                <w:szCs w:val="17"/>
              </w:rPr>
              <w:t xml:space="preserve">雅思6.5/托福90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jc w:val="center"/>
              <w:rPr>
                <w:rFonts w:cs="Noto Sans"/>
                <w:sz w:val="18"/>
                <w:szCs w:val="20"/>
              </w:rPr>
            </w:pPr>
            <w:bookmarkStart w:id="15" w:name="_Hlk113277848"/>
            <w:r>
              <w:rPr>
                <w:rFonts w:hint="eastAsia" w:cs="Noto Sans"/>
                <w:sz w:val="18"/>
                <w:szCs w:val="20"/>
              </w:rPr>
              <w:t>昆士兰大学</w:t>
            </w:r>
            <w:bookmarkEnd w:id="15"/>
            <w:r>
              <w:rPr>
                <w:rFonts w:hint="eastAsia" w:cs="Noto Sans"/>
                <w:sz w:val="18"/>
                <w:szCs w:val="20"/>
              </w:rPr>
              <w:t>分交流项目</w:t>
            </w:r>
          </w:p>
          <w:p>
            <w:pPr>
              <w:adjustRightInd w:val="0"/>
              <w:spacing w:after="0" w:line="240" w:lineRule="atLeast"/>
              <w:jc w:val="center"/>
              <w:rPr>
                <w:rFonts w:cs="Noto Sans"/>
                <w:sz w:val="18"/>
                <w:szCs w:val="20"/>
              </w:rPr>
            </w:pPr>
            <w:r>
              <w:rPr>
                <w:rFonts w:hint="eastAsia" w:cs="Noto Sans"/>
                <w:color w:val="FF0000"/>
                <w:sz w:val="18"/>
                <w:szCs w:val="20"/>
              </w:rPr>
              <w:t>接受研究生课程申请</w:t>
            </w:r>
          </w:p>
        </w:tc>
        <w:tc>
          <w:tcPr>
            <w:tcW w:w="1701" w:type="dxa"/>
            <w:vAlign w:val="center"/>
          </w:tcPr>
          <w:p>
            <w:pPr>
              <w:pStyle w:val="14"/>
              <w:adjustRightInd w:val="0"/>
              <w:spacing w:after="0" w:line="240" w:lineRule="atLeast"/>
              <w:ind w:left="-63"/>
              <w:jc w:val="center"/>
              <w:rPr>
                <w:rFonts w:cs="Noto Sans"/>
                <w:sz w:val="17"/>
                <w:szCs w:val="17"/>
              </w:rPr>
            </w:pPr>
            <w:r>
              <w:rPr>
                <w:rFonts w:cs="Noto Sans"/>
                <w:sz w:val="17"/>
                <w:szCs w:val="17"/>
              </w:rPr>
              <w:t>2</w:t>
            </w:r>
            <w:r>
              <w:rPr>
                <w:rFonts w:hint="eastAsia" w:cs="Noto Sans"/>
                <w:sz w:val="17"/>
                <w:szCs w:val="17"/>
              </w:rPr>
              <w:t>月</w:t>
            </w:r>
            <w:r>
              <w:rPr>
                <w:rFonts w:cs="Noto Sans"/>
                <w:sz w:val="17"/>
                <w:szCs w:val="17"/>
              </w:rPr>
              <w:t>-6</w:t>
            </w:r>
            <w:r>
              <w:rPr>
                <w:rFonts w:hint="eastAsia" w:cs="Noto Sans"/>
                <w:sz w:val="17"/>
                <w:szCs w:val="17"/>
              </w:rPr>
              <w:t>月</w:t>
            </w:r>
          </w:p>
        </w:tc>
        <w:tc>
          <w:tcPr>
            <w:tcW w:w="1276" w:type="dxa"/>
            <w:vAlign w:val="center"/>
          </w:tcPr>
          <w:p>
            <w:pPr>
              <w:adjustRightInd w:val="0"/>
              <w:spacing w:after="0" w:line="240" w:lineRule="atLeast"/>
              <w:ind w:left="-63"/>
              <w:jc w:val="center"/>
              <w:rPr>
                <w:sz w:val="17"/>
                <w:szCs w:val="17"/>
              </w:rPr>
            </w:pPr>
            <w:r>
              <w:rPr>
                <w:rFonts w:hint="eastAsia"/>
                <w:sz w:val="17"/>
                <w:szCs w:val="17"/>
              </w:rPr>
              <w:t>2</w:t>
            </w:r>
            <w:r>
              <w:rPr>
                <w:sz w:val="17"/>
                <w:szCs w:val="17"/>
              </w:rPr>
              <w:t>4830</w:t>
            </w:r>
            <w:r>
              <w:rPr>
                <w:rFonts w:hint="eastAsia"/>
                <w:sz w:val="17"/>
                <w:szCs w:val="17"/>
              </w:rPr>
              <w:t>澳元</w:t>
            </w:r>
          </w:p>
        </w:tc>
        <w:tc>
          <w:tcPr>
            <w:tcW w:w="1843" w:type="dxa"/>
            <w:shd w:val="clear" w:color="auto" w:fill="auto"/>
            <w:vAlign w:val="center"/>
          </w:tcPr>
          <w:p>
            <w:pPr>
              <w:adjustRightInd w:val="0"/>
              <w:spacing w:after="0" w:line="240" w:lineRule="atLeast"/>
              <w:ind w:left="-63"/>
              <w:jc w:val="center"/>
              <w:rPr>
                <w:sz w:val="17"/>
                <w:szCs w:val="17"/>
              </w:rPr>
            </w:pPr>
            <w:r>
              <w:rPr>
                <w:sz w:val="17"/>
                <w:szCs w:val="17"/>
              </w:rPr>
              <w:t>10</w:t>
            </w:r>
            <w:r>
              <w:rPr>
                <w:rFonts w:hint="eastAsia"/>
                <w:sz w:val="17"/>
                <w:szCs w:val="17"/>
              </w:rPr>
              <w:t>月</w:t>
            </w:r>
            <w:r>
              <w:rPr>
                <w:sz w:val="17"/>
                <w:szCs w:val="17"/>
              </w:rPr>
              <w:t>14</w:t>
            </w:r>
            <w:r>
              <w:rPr>
                <w:rFonts w:hint="eastAsia"/>
                <w:sz w:val="17"/>
                <w:szCs w:val="17"/>
              </w:rPr>
              <w:t>日</w:t>
            </w:r>
          </w:p>
        </w:tc>
        <w:tc>
          <w:tcPr>
            <w:tcW w:w="4252" w:type="dxa"/>
            <w:shd w:val="clear" w:color="auto" w:fill="auto"/>
            <w:vAlign w:val="center"/>
          </w:tcPr>
          <w:p>
            <w:pPr>
              <w:pStyle w:val="14"/>
              <w:numPr>
                <w:ilvl w:val="0"/>
                <w:numId w:val="2"/>
              </w:numPr>
              <w:adjustRightInd w:val="0"/>
              <w:spacing w:after="0" w:line="240" w:lineRule="atLeast"/>
              <w:ind w:left="220" w:hanging="283"/>
              <w:rPr>
                <w:sz w:val="17"/>
                <w:szCs w:val="17"/>
              </w:rPr>
            </w:pPr>
            <w:r>
              <w:rPr>
                <w:sz w:val="17"/>
                <w:szCs w:val="17"/>
              </w:rPr>
              <w:t>澳大利亚最大最有声望的大学之一。澳洲八大名校</w:t>
            </w:r>
            <w:r>
              <w:rPr>
                <w:rFonts w:hint="eastAsia"/>
                <w:sz w:val="17"/>
                <w:szCs w:val="17"/>
              </w:rPr>
              <w:t>集团</w:t>
            </w:r>
            <w:r>
              <w:rPr>
                <w:sz w:val="17"/>
                <w:szCs w:val="17"/>
              </w:rPr>
              <w:t>成员之一，世界21大学联盟成员之一</w:t>
            </w:r>
            <w:r>
              <w:rPr>
                <w:rFonts w:hint="eastAsia"/>
                <w:sz w:val="17"/>
                <w:szCs w:val="17"/>
              </w:rPr>
              <w:t>。昆士兰大学的整体实力不仅代表了澳大利亚的最高水平，同时也代表了世界顶尖水平。</w:t>
            </w:r>
          </w:p>
          <w:p>
            <w:pPr>
              <w:pStyle w:val="14"/>
              <w:numPr>
                <w:ilvl w:val="0"/>
                <w:numId w:val="2"/>
              </w:numPr>
              <w:adjustRightInd w:val="0"/>
              <w:spacing w:after="0" w:line="240" w:lineRule="atLeast"/>
              <w:ind w:left="220" w:hanging="283"/>
              <w:rPr>
                <w:sz w:val="17"/>
                <w:szCs w:val="17"/>
              </w:rPr>
            </w:pPr>
            <w:r>
              <w:rPr>
                <w:rFonts w:hint="eastAsia"/>
                <w:sz w:val="17"/>
                <w:szCs w:val="17"/>
              </w:rPr>
              <w:t>课程丰富，</w:t>
            </w:r>
            <w:r>
              <w:rPr>
                <w:sz w:val="17"/>
                <w:szCs w:val="17"/>
              </w:rPr>
              <w:t>除临床健康科学（包括医学、牙科、兽医学等）不开放</w:t>
            </w:r>
            <w:r>
              <w:rPr>
                <w:rFonts w:hint="eastAsia"/>
                <w:sz w:val="17"/>
                <w:szCs w:val="17"/>
              </w:rPr>
              <w:t>外</w:t>
            </w:r>
            <w:r>
              <w:rPr>
                <w:sz w:val="17"/>
                <w:szCs w:val="17"/>
              </w:rPr>
              <w:t>，其他专业均对交流学生开放</w:t>
            </w:r>
            <w:r>
              <w:rPr>
                <w:rFonts w:hint="eastAsia"/>
                <w:sz w:val="17"/>
                <w:szCs w:val="17"/>
              </w:rPr>
              <w:t>；法律专业课程只开放给法学专业学生。</w:t>
            </w:r>
          </w:p>
        </w:tc>
        <w:tc>
          <w:tcPr>
            <w:tcW w:w="2272" w:type="dxa"/>
            <w:vAlign w:val="center"/>
          </w:tcPr>
          <w:p>
            <w:pPr>
              <w:pStyle w:val="14"/>
              <w:numPr>
                <w:ilvl w:val="0"/>
                <w:numId w:val="1"/>
              </w:numPr>
              <w:adjustRightInd w:val="0"/>
              <w:spacing w:after="0" w:line="240" w:lineRule="atLeast"/>
              <w:ind w:left="172" w:hanging="172"/>
              <w:rPr>
                <w:sz w:val="17"/>
                <w:szCs w:val="17"/>
              </w:rPr>
            </w:pPr>
            <w:r>
              <w:rPr>
                <w:rFonts w:hint="eastAsia"/>
                <w:sz w:val="17"/>
                <w:szCs w:val="17"/>
              </w:rPr>
              <w:t>全日制本科生、研究生</w:t>
            </w:r>
          </w:p>
          <w:p>
            <w:pPr>
              <w:pStyle w:val="14"/>
              <w:numPr>
                <w:ilvl w:val="0"/>
                <w:numId w:val="1"/>
              </w:numPr>
              <w:adjustRightInd w:val="0"/>
              <w:spacing w:after="0" w:line="240" w:lineRule="atLeast"/>
              <w:ind w:left="172" w:hanging="172"/>
              <w:rPr>
                <w:sz w:val="17"/>
                <w:szCs w:val="17"/>
              </w:rPr>
            </w:pPr>
            <w:r>
              <w:rPr>
                <w:sz w:val="17"/>
                <w:szCs w:val="17"/>
              </w:rPr>
              <w:t>GPA 3.0</w:t>
            </w:r>
            <w:r>
              <w:rPr>
                <w:rFonts w:hint="eastAsia"/>
                <w:sz w:val="17"/>
                <w:szCs w:val="17"/>
              </w:rPr>
              <w:t>/</w:t>
            </w:r>
            <w:r>
              <w:rPr>
                <w:sz w:val="17"/>
                <w:szCs w:val="17"/>
              </w:rPr>
              <w:t>4.0</w:t>
            </w:r>
          </w:p>
          <w:p>
            <w:pPr>
              <w:pStyle w:val="14"/>
              <w:numPr>
                <w:ilvl w:val="0"/>
                <w:numId w:val="1"/>
              </w:numPr>
              <w:adjustRightInd w:val="0"/>
              <w:spacing w:after="0" w:line="240" w:lineRule="atLeast"/>
              <w:ind w:left="172" w:hanging="172"/>
              <w:rPr>
                <w:sz w:val="17"/>
                <w:szCs w:val="17"/>
              </w:rPr>
            </w:pPr>
            <w:r>
              <w:rPr>
                <w:sz w:val="17"/>
                <w:szCs w:val="17"/>
              </w:rPr>
              <w:t>雅思6.5/托福90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033" w:type="dxa"/>
            <w:gridSpan w:val="6"/>
            <w:shd w:val="clear" w:color="auto" w:fill="F7CAAC" w:themeFill="accent2" w:themeFillTint="66"/>
            <w:vAlign w:val="center"/>
          </w:tcPr>
          <w:p>
            <w:pPr>
              <w:adjustRightInd w:val="0"/>
              <w:spacing w:after="0" w:line="240" w:lineRule="atLeast"/>
              <w:jc w:val="center"/>
              <w:rPr>
                <w:rFonts w:ascii="Calibri" w:hAnsi="Calibri" w:cs="Noto Sans"/>
                <w:b/>
                <w:sz w:val="24"/>
                <w:szCs w:val="24"/>
                <w:highlight w:val="green"/>
              </w:rPr>
            </w:pPr>
            <w:r>
              <w:rPr>
                <w:rFonts w:hint="eastAsia" w:ascii="Calibri" w:hAnsi="Calibri" w:cs="Noto Sans"/>
                <w:b/>
                <w:sz w:val="24"/>
                <w:szCs w:val="24"/>
              </w:rPr>
              <w:t>实习项目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89" w:type="dxa"/>
            <w:shd w:val="clear" w:color="auto" w:fill="auto"/>
            <w:vAlign w:val="center"/>
          </w:tcPr>
          <w:p>
            <w:pPr>
              <w:adjustRightInd w:val="0"/>
              <w:spacing w:after="0" w:line="240" w:lineRule="atLeast"/>
              <w:jc w:val="center"/>
              <w:rPr>
                <w:rFonts w:cs="Noto Sans"/>
                <w:sz w:val="18"/>
                <w:szCs w:val="20"/>
              </w:rPr>
            </w:pPr>
            <w:bookmarkStart w:id="16" w:name="_Hlk113277885"/>
            <w:r>
              <w:rPr>
                <w:rFonts w:cs="Noto Sans"/>
                <w:sz w:val="18"/>
                <w:szCs w:val="20"/>
              </w:rPr>
              <w:t>SAF-IES</w:t>
            </w:r>
            <w:r>
              <w:rPr>
                <w:rFonts w:hint="eastAsia" w:cs="Noto Sans"/>
                <w:sz w:val="18"/>
                <w:szCs w:val="20"/>
              </w:rPr>
              <w:t>国际组织学术实习项目</w:t>
            </w:r>
          </w:p>
          <w:bookmarkEnd w:id="16"/>
          <w:p>
            <w:pPr>
              <w:adjustRightInd w:val="0"/>
              <w:spacing w:after="0" w:line="240" w:lineRule="atLeast"/>
              <w:jc w:val="center"/>
              <w:rPr>
                <w:rFonts w:cs="Noto Sans"/>
                <w:sz w:val="18"/>
                <w:szCs w:val="20"/>
              </w:rPr>
            </w:pPr>
            <w:r>
              <w:rPr>
                <w:rFonts w:hint="eastAsia" w:cs="Noto Sans"/>
                <w:sz w:val="18"/>
                <w:szCs w:val="20"/>
              </w:rPr>
              <w:t>(研究生可申请)</w:t>
            </w:r>
          </w:p>
        </w:tc>
        <w:tc>
          <w:tcPr>
            <w:tcW w:w="1701" w:type="dxa"/>
            <w:vAlign w:val="center"/>
          </w:tcPr>
          <w:p>
            <w:pPr>
              <w:spacing w:after="0" w:line="276" w:lineRule="auto"/>
              <w:jc w:val="center"/>
              <w:rPr>
                <w:sz w:val="18"/>
                <w:szCs w:val="18"/>
              </w:rPr>
            </w:pPr>
            <w:r>
              <w:rPr>
                <w:rFonts w:hint="eastAsia"/>
                <w:sz w:val="18"/>
                <w:szCs w:val="18"/>
              </w:rPr>
              <w:t>伦敦：</w:t>
            </w:r>
          </w:p>
          <w:p>
            <w:pPr>
              <w:spacing w:after="0" w:line="276" w:lineRule="auto"/>
              <w:jc w:val="center"/>
              <w:rPr>
                <w:sz w:val="18"/>
                <w:szCs w:val="18"/>
              </w:rPr>
            </w:pPr>
            <w:r>
              <w:rPr>
                <w:rFonts w:hint="eastAsia"/>
                <w:sz w:val="18"/>
                <w:szCs w:val="18"/>
              </w:rPr>
              <w:t>1</w:t>
            </w:r>
            <w:r>
              <w:rPr>
                <w:sz w:val="18"/>
                <w:szCs w:val="18"/>
              </w:rPr>
              <w:t>月</w:t>
            </w:r>
            <w:r>
              <w:rPr>
                <w:rFonts w:hint="eastAsia"/>
                <w:sz w:val="18"/>
                <w:szCs w:val="18"/>
              </w:rPr>
              <w:t>1</w:t>
            </w:r>
            <w:r>
              <w:rPr>
                <w:sz w:val="18"/>
                <w:szCs w:val="18"/>
              </w:rPr>
              <w:t>0</w:t>
            </w:r>
            <w:r>
              <w:rPr>
                <w:rFonts w:hint="eastAsia"/>
                <w:sz w:val="18"/>
                <w:szCs w:val="18"/>
              </w:rPr>
              <w:t>日-</w:t>
            </w:r>
            <w:r>
              <w:rPr>
                <w:sz w:val="18"/>
                <w:szCs w:val="18"/>
              </w:rPr>
              <w:t>4月</w:t>
            </w:r>
            <w:r>
              <w:rPr>
                <w:rFonts w:hint="eastAsia"/>
                <w:sz w:val="18"/>
                <w:szCs w:val="18"/>
              </w:rPr>
              <w:t>2</w:t>
            </w:r>
            <w:r>
              <w:rPr>
                <w:sz w:val="18"/>
                <w:szCs w:val="18"/>
              </w:rPr>
              <w:t>2</w:t>
            </w:r>
            <w:r>
              <w:rPr>
                <w:rFonts w:hint="eastAsia"/>
                <w:sz w:val="18"/>
                <w:szCs w:val="18"/>
              </w:rPr>
              <w:t>日</w:t>
            </w:r>
          </w:p>
          <w:p>
            <w:pPr>
              <w:spacing w:after="0" w:line="276" w:lineRule="auto"/>
              <w:jc w:val="center"/>
              <w:rPr>
                <w:sz w:val="18"/>
                <w:szCs w:val="18"/>
              </w:rPr>
            </w:pPr>
            <w:r>
              <w:rPr>
                <w:sz w:val="18"/>
                <w:szCs w:val="18"/>
              </w:rPr>
              <w:t>巴塞罗那</w:t>
            </w:r>
            <w:r>
              <w:rPr>
                <w:rFonts w:hint="eastAsia"/>
                <w:sz w:val="18"/>
                <w:szCs w:val="18"/>
              </w:rPr>
              <w:t>：</w:t>
            </w:r>
          </w:p>
          <w:p>
            <w:pPr>
              <w:spacing w:after="0" w:line="276" w:lineRule="auto"/>
              <w:jc w:val="center"/>
              <w:rPr>
                <w:sz w:val="18"/>
                <w:szCs w:val="18"/>
              </w:rPr>
            </w:pPr>
            <w:r>
              <w:rPr>
                <w:rFonts w:hint="eastAsia"/>
                <w:sz w:val="18"/>
                <w:szCs w:val="18"/>
              </w:rPr>
              <w:t>1</w:t>
            </w:r>
            <w:r>
              <w:rPr>
                <w:sz w:val="18"/>
                <w:szCs w:val="18"/>
              </w:rPr>
              <w:t>月</w:t>
            </w:r>
            <w:r>
              <w:rPr>
                <w:rFonts w:hint="eastAsia"/>
                <w:sz w:val="18"/>
                <w:szCs w:val="18"/>
              </w:rPr>
              <w:t>9日-</w:t>
            </w:r>
            <w:r>
              <w:rPr>
                <w:sz w:val="18"/>
                <w:szCs w:val="18"/>
              </w:rPr>
              <w:t>4</w:t>
            </w:r>
            <w:r>
              <w:rPr>
                <w:rFonts w:hint="eastAsia"/>
                <w:sz w:val="18"/>
                <w:szCs w:val="18"/>
              </w:rPr>
              <w:t>月</w:t>
            </w:r>
            <w:r>
              <w:rPr>
                <w:sz w:val="18"/>
                <w:szCs w:val="18"/>
              </w:rPr>
              <w:t>28</w:t>
            </w:r>
            <w:r>
              <w:rPr>
                <w:rFonts w:hint="eastAsia"/>
                <w:sz w:val="18"/>
                <w:szCs w:val="18"/>
              </w:rPr>
              <w:t>日</w:t>
            </w:r>
          </w:p>
        </w:tc>
        <w:tc>
          <w:tcPr>
            <w:tcW w:w="1276" w:type="dxa"/>
            <w:vAlign w:val="center"/>
          </w:tcPr>
          <w:p>
            <w:pPr>
              <w:spacing w:after="0" w:line="276" w:lineRule="auto"/>
              <w:rPr>
                <w:sz w:val="18"/>
                <w:szCs w:val="18"/>
              </w:rPr>
            </w:pPr>
            <w:r>
              <w:rPr>
                <w:rFonts w:hint="eastAsia"/>
                <w:sz w:val="18"/>
                <w:szCs w:val="18"/>
              </w:rPr>
              <w:t>伦敦项目:</w:t>
            </w:r>
            <w:r>
              <w:rPr>
                <w:sz w:val="18"/>
                <w:szCs w:val="18"/>
              </w:rPr>
              <w:t>16510</w:t>
            </w:r>
            <w:r>
              <w:rPr>
                <w:rFonts w:hint="eastAsia"/>
                <w:sz w:val="18"/>
                <w:szCs w:val="18"/>
              </w:rPr>
              <w:t>美元</w:t>
            </w:r>
          </w:p>
          <w:p>
            <w:pPr>
              <w:spacing w:after="0" w:line="276" w:lineRule="auto"/>
              <w:rPr>
                <w:sz w:val="17"/>
                <w:szCs w:val="17"/>
              </w:rPr>
            </w:pPr>
            <w:r>
              <w:rPr>
                <w:sz w:val="18"/>
                <w:szCs w:val="18"/>
              </w:rPr>
              <w:t>巴塞罗那</w:t>
            </w:r>
            <w:r>
              <w:rPr>
                <w:rFonts w:hint="eastAsia"/>
                <w:sz w:val="18"/>
                <w:szCs w:val="18"/>
              </w:rPr>
              <w:t>项目:</w:t>
            </w:r>
            <w:r>
              <w:rPr>
                <w:sz w:val="18"/>
                <w:szCs w:val="18"/>
              </w:rPr>
              <w:t>16840</w:t>
            </w:r>
            <w:r>
              <w:rPr>
                <w:rFonts w:hint="eastAsia"/>
                <w:sz w:val="18"/>
                <w:szCs w:val="18"/>
              </w:rPr>
              <w:t>美元</w:t>
            </w:r>
          </w:p>
        </w:tc>
        <w:tc>
          <w:tcPr>
            <w:tcW w:w="1843" w:type="dxa"/>
            <w:shd w:val="clear" w:color="auto" w:fill="auto"/>
            <w:vAlign w:val="center"/>
          </w:tcPr>
          <w:p>
            <w:pPr>
              <w:adjustRightInd w:val="0"/>
              <w:spacing w:after="0" w:line="240" w:lineRule="atLeast"/>
              <w:ind w:left="-63"/>
              <w:rPr>
                <w:sz w:val="17"/>
                <w:szCs w:val="17"/>
              </w:rPr>
            </w:pPr>
            <w:r>
              <w:rPr>
                <w:rFonts w:hint="eastAsia"/>
                <w:sz w:val="17"/>
                <w:szCs w:val="17"/>
              </w:rPr>
              <w:t>伦敦 9月2</w:t>
            </w:r>
            <w:r>
              <w:rPr>
                <w:sz w:val="17"/>
                <w:szCs w:val="17"/>
              </w:rPr>
              <w:t>9</w:t>
            </w:r>
            <w:r>
              <w:rPr>
                <w:rFonts w:hint="eastAsia"/>
                <w:sz w:val="17"/>
                <w:szCs w:val="17"/>
              </w:rPr>
              <w:t>日</w:t>
            </w:r>
          </w:p>
          <w:p>
            <w:pPr>
              <w:adjustRightInd w:val="0"/>
              <w:spacing w:after="0" w:line="240" w:lineRule="atLeast"/>
              <w:ind w:left="-63"/>
              <w:rPr>
                <w:sz w:val="17"/>
                <w:szCs w:val="17"/>
              </w:rPr>
            </w:pPr>
            <w:r>
              <w:rPr>
                <w:rFonts w:hint="eastAsia"/>
                <w:sz w:val="17"/>
                <w:szCs w:val="17"/>
              </w:rPr>
              <w:t>巴塞罗那 9月2</w:t>
            </w:r>
            <w:r>
              <w:rPr>
                <w:sz w:val="17"/>
                <w:szCs w:val="17"/>
              </w:rPr>
              <w:t>2</w:t>
            </w:r>
            <w:r>
              <w:rPr>
                <w:rFonts w:hint="eastAsia"/>
                <w:sz w:val="17"/>
                <w:szCs w:val="17"/>
              </w:rPr>
              <w:t>日</w:t>
            </w:r>
          </w:p>
        </w:tc>
        <w:tc>
          <w:tcPr>
            <w:tcW w:w="4252" w:type="dxa"/>
            <w:shd w:val="clear" w:color="auto" w:fill="auto"/>
            <w:vAlign w:val="center"/>
          </w:tcPr>
          <w:p>
            <w:pPr>
              <w:pStyle w:val="14"/>
              <w:numPr>
                <w:ilvl w:val="0"/>
                <w:numId w:val="2"/>
              </w:numPr>
              <w:adjustRightInd w:val="0"/>
              <w:spacing w:after="0" w:line="240" w:lineRule="atLeast"/>
              <w:ind w:left="220" w:hanging="283"/>
              <w:rPr>
                <w:sz w:val="17"/>
                <w:szCs w:val="17"/>
              </w:rPr>
            </w:pPr>
            <w:r>
              <w:rPr>
                <w:rFonts w:hint="eastAsia"/>
                <w:sz w:val="18"/>
                <w:szCs w:val="18"/>
              </w:rPr>
              <w:t>修读专业课学分，获得成绩单；</w:t>
            </w:r>
          </w:p>
          <w:p>
            <w:pPr>
              <w:pStyle w:val="14"/>
              <w:numPr>
                <w:ilvl w:val="0"/>
                <w:numId w:val="2"/>
              </w:numPr>
              <w:adjustRightInd w:val="0"/>
              <w:spacing w:after="0" w:line="240" w:lineRule="atLeast"/>
              <w:ind w:left="220" w:hanging="283"/>
              <w:rPr>
                <w:sz w:val="17"/>
                <w:szCs w:val="17"/>
              </w:rPr>
            </w:pPr>
            <w:r>
              <w:rPr>
                <w:rFonts w:hint="eastAsia"/>
                <w:sz w:val="18"/>
                <w:szCs w:val="18"/>
              </w:rPr>
              <w:t>与专业及行业密切结合、并可提升参与者对专业理解的实习内容；</w:t>
            </w:r>
          </w:p>
          <w:p>
            <w:pPr>
              <w:pStyle w:val="14"/>
              <w:numPr>
                <w:ilvl w:val="0"/>
                <w:numId w:val="2"/>
              </w:numPr>
              <w:adjustRightInd w:val="0"/>
              <w:spacing w:after="0" w:line="240" w:lineRule="atLeast"/>
              <w:ind w:left="220" w:hanging="283"/>
              <w:rPr>
                <w:sz w:val="17"/>
                <w:szCs w:val="17"/>
              </w:rPr>
            </w:pPr>
            <w:r>
              <w:rPr>
                <w:rFonts w:hint="eastAsia"/>
                <w:sz w:val="18"/>
                <w:szCs w:val="18"/>
              </w:rPr>
              <w:t>充分了解国际组织运行机制及求职技巧；</w:t>
            </w:r>
          </w:p>
          <w:p>
            <w:pPr>
              <w:pStyle w:val="14"/>
              <w:numPr>
                <w:ilvl w:val="0"/>
                <w:numId w:val="2"/>
              </w:numPr>
              <w:adjustRightInd w:val="0"/>
              <w:spacing w:after="0" w:line="240" w:lineRule="atLeast"/>
              <w:ind w:left="220" w:hanging="283"/>
              <w:rPr>
                <w:sz w:val="17"/>
                <w:szCs w:val="17"/>
              </w:rPr>
            </w:pPr>
            <w:r>
              <w:rPr>
                <w:rFonts w:hint="eastAsia"/>
                <w:sz w:val="18"/>
                <w:szCs w:val="18"/>
              </w:rPr>
              <w:t>跨国、跨文化实习</w:t>
            </w:r>
          </w:p>
        </w:tc>
        <w:tc>
          <w:tcPr>
            <w:tcW w:w="2272" w:type="dxa"/>
            <w:vAlign w:val="center"/>
          </w:tcPr>
          <w:p>
            <w:pPr>
              <w:pStyle w:val="14"/>
              <w:numPr>
                <w:ilvl w:val="0"/>
                <w:numId w:val="1"/>
              </w:numPr>
              <w:adjustRightInd w:val="0"/>
              <w:spacing w:after="0" w:line="240" w:lineRule="atLeast"/>
              <w:ind w:left="172" w:hanging="172"/>
              <w:rPr>
                <w:sz w:val="17"/>
                <w:szCs w:val="17"/>
              </w:rPr>
            </w:pPr>
            <w:r>
              <w:rPr>
                <w:rFonts w:hint="eastAsia"/>
                <w:sz w:val="17"/>
                <w:szCs w:val="17"/>
              </w:rPr>
              <w:t>年级：本科生或研究生</w:t>
            </w:r>
          </w:p>
          <w:p>
            <w:pPr>
              <w:pStyle w:val="14"/>
              <w:numPr>
                <w:ilvl w:val="0"/>
                <w:numId w:val="1"/>
              </w:numPr>
              <w:adjustRightInd w:val="0"/>
              <w:spacing w:after="0" w:line="240" w:lineRule="atLeast"/>
              <w:ind w:left="172" w:hanging="172"/>
              <w:rPr>
                <w:sz w:val="17"/>
                <w:szCs w:val="17"/>
              </w:rPr>
            </w:pPr>
            <w:r>
              <w:rPr>
                <w:rFonts w:hint="eastAsia"/>
                <w:sz w:val="17"/>
                <w:szCs w:val="17"/>
              </w:rPr>
              <w:t>G</w:t>
            </w:r>
            <w:r>
              <w:rPr>
                <w:sz w:val="17"/>
                <w:szCs w:val="17"/>
              </w:rPr>
              <w:t>PA: 3.0</w:t>
            </w:r>
            <w:r>
              <w:rPr>
                <w:rFonts w:hint="eastAsia"/>
                <w:sz w:val="17"/>
                <w:szCs w:val="17"/>
              </w:rPr>
              <w:t>/</w:t>
            </w:r>
            <w:r>
              <w:rPr>
                <w:sz w:val="17"/>
                <w:szCs w:val="17"/>
              </w:rPr>
              <w:t>4.0</w:t>
            </w:r>
          </w:p>
          <w:p>
            <w:pPr>
              <w:pStyle w:val="14"/>
              <w:numPr>
                <w:ilvl w:val="0"/>
                <w:numId w:val="1"/>
              </w:numPr>
              <w:adjustRightInd w:val="0"/>
              <w:spacing w:after="0" w:line="240" w:lineRule="atLeast"/>
              <w:ind w:left="172" w:hanging="172"/>
              <w:rPr>
                <w:rFonts w:asciiTheme="minorEastAsia" w:hAnsiTheme="minorEastAsia"/>
                <w:spacing w:val="-3"/>
              </w:rPr>
            </w:pPr>
            <w:r>
              <w:rPr>
                <w:rFonts w:hint="eastAsia"/>
                <w:sz w:val="17"/>
                <w:szCs w:val="17"/>
              </w:rPr>
              <w:t>英语最低要求：</w:t>
            </w:r>
            <w:bookmarkStart w:id="17" w:name="_Hlk112082695"/>
            <w:r>
              <w:rPr>
                <w:sz w:val="17"/>
                <w:szCs w:val="17"/>
              </w:rPr>
              <w:t>TOEFL iBT: 79</w:t>
            </w:r>
            <w:r>
              <w:rPr>
                <w:rFonts w:hint="eastAsia"/>
                <w:sz w:val="17"/>
                <w:szCs w:val="17"/>
              </w:rPr>
              <w:t>/</w:t>
            </w:r>
            <w:r>
              <w:rPr>
                <w:sz w:val="17"/>
                <w:szCs w:val="17"/>
              </w:rPr>
              <w:t>IELTS: 6.5</w:t>
            </w:r>
            <w:r>
              <w:rPr>
                <w:rFonts w:hint="eastAsia"/>
                <w:sz w:val="17"/>
                <w:szCs w:val="17"/>
              </w:rPr>
              <w:t>/</w:t>
            </w:r>
            <w:r>
              <w:rPr>
                <w:sz w:val="17"/>
                <w:szCs w:val="17"/>
              </w:rPr>
              <w:t>iTEP: 4.0</w:t>
            </w:r>
            <w:r>
              <w:rPr>
                <w:rFonts w:hint="eastAsia"/>
                <w:sz w:val="17"/>
                <w:szCs w:val="17"/>
              </w:rPr>
              <w:t>/</w:t>
            </w:r>
            <w:r>
              <w:rPr>
                <w:sz w:val="17"/>
                <w:szCs w:val="17"/>
              </w:rPr>
              <w:t>Duolingo: 105</w:t>
            </w:r>
            <w:bookmarkEnd w:id="17"/>
          </w:p>
        </w:tc>
      </w:tr>
    </w:tbl>
    <w:p>
      <w:pPr>
        <w:rPr>
          <w:rFonts w:ascii="微软雅黑" w:hAnsi="微软雅黑" w:eastAsia="微软雅黑" w:cs="Noto Sans"/>
          <w:b/>
          <w:bCs/>
          <w:sz w:val="24"/>
          <w:szCs w:val="24"/>
        </w:rPr>
      </w:pPr>
    </w:p>
    <w:p>
      <w:pPr>
        <w:rPr>
          <w:rFonts w:hint="eastAsia" w:ascii="微软雅黑" w:hAnsi="微软雅黑" w:eastAsia="微软雅黑" w:cs="Noto Sans"/>
          <w:b/>
          <w:bCs/>
          <w:sz w:val="24"/>
          <w:szCs w:val="24"/>
        </w:rPr>
      </w:pPr>
    </w:p>
    <w:sectPr>
      <w:footerReference r:id="rId5" w:type="default"/>
      <w:pgSz w:w="15840" w:h="12240" w:orient="landscape"/>
      <w:pgMar w:top="1304" w:right="1440" w:bottom="1304"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MinionPro-Regular">
    <w:altName w:val="Calibri"/>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Noto Sans">
    <w:altName w:val="Calibri"/>
    <w:panose1 w:val="00000000000000000000"/>
    <w:charset w:val="00"/>
    <w:family w:val="swiss"/>
    <w:pitch w:val="default"/>
    <w:sig w:usb0="00000000" w:usb1="00000000" w:usb2="00000021" w:usb3="00000000" w:csb0="0000019F"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017089"/>
      <w:docPartObj>
        <w:docPartGallery w:val="AutoText"/>
      </w:docPartObj>
    </w:sdtPr>
    <w:sdtContent>
      <w:p>
        <w:pPr>
          <w:pStyle w:val="6"/>
          <w:jc w:val="right"/>
        </w:pPr>
        <w:r>
          <w:fldChar w:fldCharType="begin"/>
        </w:r>
        <w:r>
          <w:instrText xml:space="preserve">PAGE   \* MERGEFORMAT</w:instrText>
        </w:r>
        <w:r>
          <w:fldChar w:fldCharType="separate"/>
        </w:r>
        <w:r>
          <w:rPr>
            <w:lang w:val="zh-CN"/>
          </w:rPr>
          <w:t>2</w:t>
        </w:r>
        <w: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BC2B2C"/>
    <w:multiLevelType w:val="multilevel"/>
    <w:tmpl w:val="17BC2B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01012FC"/>
    <w:multiLevelType w:val="multilevel"/>
    <w:tmpl w:val="301012FC"/>
    <w:lvl w:ilvl="0" w:tentative="0">
      <w:start w:val="0"/>
      <w:numFmt w:val="bullet"/>
      <w:lvlText w:val="-"/>
      <w:lvlJc w:val="left"/>
      <w:pPr>
        <w:ind w:left="390" w:hanging="360"/>
      </w:pPr>
      <w:rPr>
        <w:rFonts w:hint="default" w:ascii="Calibri" w:hAnsi="Calibri" w:cs="Calibri" w:eastAsiaTheme="minorEastAsia"/>
      </w:rPr>
    </w:lvl>
    <w:lvl w:ilvl="1" w:tentative="0">
      <w:start w:val="1"/>
      <w:numFmt w:val="bullet"/>
      <w:lvlText w:val="o"/>
      <w:lvlJc w:val="left"/>
      <w:pPr>
        <w:ind w:left="1110" w:hanging="360"/>
      </w:pPr>
      <w:rPr>
        <w:rFonts w:hint="default" w:ascii="Courier New" w:hAnsi="Courier New" w:cs="Courier New"/>
      </w:rPr>
    </w:lvl>
    <w:lvl w:ilvl="2" w:tentative="0">
      <w:start w:val="1"/>
      <w:numFmt w:val="bullet"/>
      <w:lvlText w:val=""/>
      <w:lvlJc w:val="left"/>
      <w:pPr>
        <w:ind w:left="1830" w:hanging="360"/>
      </w:pPr>
      <w:rPr>
        <w:rFonts w:hint="default" w:ascii="Wingdings" w:hAnsi="Wingdings"/>
      </w:rPr>
    </w:lvl>
    <w:lvl w:ilvl="3" w:tentative="0">
      <w:start w:val="1"/>
      <w:numFmt w:val="bullet"/>
      <w:lvlText w:val=""/>
      <w:lvlJc w:val="left"/>
      <w:pPr>
        <w:ind w:left="2550" w:hanging="360"/>
      </w:pPr>
      <w:rPr>
        <w:rFonts w:hint="default" w:ascii="Symbol" w:hAnsi="Symbol"/>
      </w:rPr>
    </w:lvl>
    <w:lvl w:ilvl="4" w:tentative="0">
      <w:start w:val="1"/>
      <w:numFmt w:val="bullet"/>
      <w:lvlText w:val="o"/>
      <w:lvlJc w:val="left"/>
      <w:pPr>
        <w:ind w:left="3270" w:hanging="360"/>
      </w:pPr>
      <w:rPr>
        <w:rFonts w:hint="default" w:ascii="Courier New" w:hAnsi="Courier New" w:cs="Courier New"/>
      </w:rPr>
    </w:lvl>
    <w:lvl w:ilvl="5" w:tentative="0">
      <w:start w:val="1"/>
      <w:numFmt w:val="bullet"/>
      <w:lvlText w:val=""/>
      <w:lvlJc w:val="left"/>
      <w:pPr>
        <w:ind w:left="3990" w:hanging="360"/>
      </w:pPr>
      <w:rPr>
        <w:rFonts w:hint="default" w:ascii="Wingdings" w:hAnsi="Wingdings"/>
      </w:rPr>
    </w:lvl>
    <w:lvl w:ilvl="6" w:tentative="0">
      <w:start w:val="1"/>
      <w:numFmt w:val="bullet"/>
      <w:lvlText w:val=""/>
      <w:lvlJc w:val="left"/>
      <w:pPr>
        <w:ind w:left="4710" w:hanging="360"/>
      </w:pPr>
      <w:rPr>
        <w:rFonts w:hint="default" w:ascii="Symbol" w:hAnsi="Symbol"/>
      </w:rPr>
    </w:lvl>
    <w:lvl w:ilvl="7" w:tentative="0">
      <w:start w:val="1"/>
      <w:numFmt w:val="bullet"/>
      <w:lvlText w:val="o"/>
      <w:lvlJc w:val="left"/>
      <w:pPr>
        <w:ind w:left="5430" w:hanging="360"/>
      </w:pPr>
      <w:rPr>
        <w:rFonts w:hint="default" w:ascii="Courier New" w:hAnsi="Courier New" w:cs="Courier New"/>
      </w:rPr>
    </w:lvl>
    <w:lvl w:ilvl="8" w:tentative="0">
      <w:start w:val="1"/>
      <w:numFmt w:val="bullet"/>
      <w:lvlText w:val=""/>
      <w:lvlJc w:val="left"/>
      <w:pPr>
        <w:ind w:left="615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TA1NTI0NDA3MzRQ0lEKTi0uzszPAykwMqkFAPUDZXAtAAAA"/>
    <w:docVar w:name="commondata" w:val="eyJoZGlkIjoiNzU0OTJhNTBkNDY5ZjA2NDUzOWVlYjhjNWQ1OTM5MzgifQ=="/>
  </w:docVars>
  <w:rsids>
    <w:rsidRoot w:val="007E7591"/>
    <w:rsid w:val="00002B2D"/>
    <w:rsid w:val="00002E8C"/>
    <w:rsid w:val="00003676"/>
    <w:rsid w:val="00005264"/>
    <w:rsid w:val="00006A09"/>
    <w:rsid w:val="00010DE8"/>
    <w:rsid w:val="00011C55"/>
    <w:rsid w:val="00012673"/>
    <w:rsid w:val="00024027"/>
    <w:rsid w:val="0002483C"/>
    <w:rsid w:val="0003012D"/>
    <w:rsid w:val="000303F6"/>
    <w:rsid w:val="0003620A"/>
    <w:rsid w:val="000413E1"/>
    <w:rsid w:val="00043151"/>
    <w:rsid w:val="00044318"/>
    <w:rsid w:val="0004713F"/>
    <w:rsid w:val="00050074"/>
    <w:rsid w:val="00050650"/>
    <w:rsid w:val="00050A51"/>
    <w:rsid w:val="00054635"/>
    <w:rsid w:val="00056DBA"/>
    <w:rsid w:val="000602AC"/>
    <w:rsid w:val="00060C25"/>
    <w:rsid w:val="00067238"/>
    <w:rsid w:val="0007520F"/>
    <w:rsid w:val="00077FAA"/>
    <w:rsid w:val="00081F12"/>
    <w:rsid w:val="00085032"/>
    <w:rsid w:val="0008565B"/>
    <w:rsid w:val="00085FDB"/>
    <w:rsid w:val="0009044E"/>
    <w:rsid w:val="00091C8B"/>
    <w:rsid w:val="000934EB"/>
    <w:rsid w:val="000A1FA4"/>
    <w:rsid w:val="000A2234"/>
    <w:rsid w:val="000A2CC3"/>
    <w:rsid w:val="000A6502"/>
    <w:rsid w:val="000B0B2C"/>
    <w:rsid w:val="000B1659"/>
    <w:rsid w:val="000B3E8A"/>
    <w:rsid w:val="000B57AF"/>
    <w:rsid w:val="000C1735"/>
    <w:rsid w:val="000C1ED6"/>
    <w:rsid w:val="000C2E27"/>
    <w:rsid w:val="000C672D"/>
    <w:rsid w:val="000D3B8D"/>
    <w:rsid w:val="000E0AE5"/>
    <w:rsid w:val="000E39F4"/>
    <w:rsid w:val="000E4AB8"/>
    <w:rsid w:val="000F07F3"/>
    <w:rsid w:val="000F2638"/>
    <w:rsid w:val="000F3F50"/>
    <w:rsid w:val="000F57FE"/>
    <w:rsid w:val="000F5AE5"/>
    <w:rsid w:val="0010577F"/>
    <w:rsid w:val="00107055"/>
    <w:rsid w:val="001076B8"/>
    <w:rsid w:val="00107F37"/>
    <w:rsid w:val="00110EED"/>
    <w:rsid w:val="00112493"/>
    <w:rsid w:val="00112F2C"/>
    <w:rsid w:val="0011702F"/>
    <w:rsid w:val="00117E95"/>
    <w:rsid w:val="0012668B"/>
    <w:rsid w:val="00127D9B"/>
    <w:rsid w:val="00130319"/>
    <w:rsid w:val="001336EC"/>
    <w:rsid w:val="00134888"/>
    <w:rsid w:val="00136AC7"/>
    <w:rsid w:val="00140FD1"/>
    <w:rsid w:val="00141F6E"/>
    <w:rsid w:val="00143C3B"/>
    <w:rsid w:val="001613C2"/>
    <w:rsid w:val="00161511"/>
    <w:rsid w:val="00162138"/>
    <w:rsid w:val="00162969"/>
    <w:rsid w:val="00164DC2"/>
    <w:rsid w:val="00166D6E"/>
    <w:rsid w:val="00166EE4"/>
    <w:rsid w:val="001815E9"/>
    <w:rsid w:val="00182020"/>
    <w:rsid w:val="00184471"/>
    <w:rsid w:val="001853EC"/>
    <w:rsid w:val="0019305A"/>
    <w:rsid w:val="00194999"/>
    <w:rsid w:val="00195C0F"/>
    <w:rsid w:val="001972F7"/>
    <w:rsid w:val="001A198A"/>
    <w:rsid w:val="001A2F16"/>
    <w:rsid w:val="001A635A"/>
    <w:rsid w:val="001A78D7"/>
    <w:rsid w:val="001B13C1"/>
    <w:rsid w:val="001B3159"/>
    <w:rsid w:val="001B6AC3"/>
    <w:rsid w:val="001B7CBA"/>
    <w:rsid w:val="001C5542"/>
    <w:rsid w:val="001C618F"/>
    <w:rsid w:val="001D2AAC"/>
    <w:rsid w:val="001D2EA5"/>
    <w:rsid w:val="001D4216"/>
    <w:rsid w:val="001D4CE6"/>
    <w:rsid w:val="001D4F64"/>
    <w:rsid w:val="001D70AB"/>
    <w:rsid w:val="001E0080"/>
    <w:rsid w:val="001E34F0"/>
    <w:rsid w:val="001E7766"/>
    <w:rsid w:val="001F16EF"/>
    <w:rsid w:val="001F502C"/>
    <w:rsid w:val="001F62B7"/>
    <w:rsid w:val="001F64A7"/>
    <w:rsid w:val="001F7736"/>
    <w:rsid w:val="001F7F1C"/>
    <w:rsid w:val="00200218"/>
    <w:rsid w:val="00201283"/>
    <w:rsid w:val="00212705"/>
    <w:rsid w:val="00213BA8"/>
    <w:rsid w:val="00215B34"/>
    <w:rsid w:val="00216AB6"/>
    <w:rsid w:val="00231A2E"/>
    <w:rsid w:val="002341DF"/>
    <w:rsid w:val="00237217"/>
    <w:rsid w:val="00244770"/>
    <w:rsid w:val="0025183D"/>
    <w:rsid w:val="00251F15"/>
    <w:rsid w:val="002521D7"/>
    <w:rsid w:val="002533F4"/>
    <w:rsid w:val="00254DC9"/>
    <w:rsid w:val="0026546B"/>
    <w:rsid w:val="00265A74"/>
    <w:rsid w:val="00266BE5"/>
    <w:rsid w:val="00273364"/>
    <w:rsid w:val="00274D07"/>
    <w:rsid w:val="002752F1"/>
    <w:rsid w:val="002815F1"/>
    <w:rsid w:val="00283AAB"/>
    <w:rsid w:val="0028793D"/>
    <w:rsid w:val="002915D2"/>
    <w:rsid w:val="00293EB5"/>
    <w:rsid w:val="002979C9"/>
    <w:rsid w:val="002A4BC5"/>
    <w:rsid w:val="002A699D"/>
    <w:rsid w:val="002B00E7"/>
    <w:rsid w:val="002B31F9"/>
    <w:rsid w:val="002B42EB"/>
    <w:rsid w:val="002B4D54"/>
    <w:rsid w:val="002B5D93"/>
    <w:rsid w:val="002B699F"/>
    <w:rsid w:val="002B6C15"/>
    <w:rsid w:val="002C0366"/>
    <w:rsid w:val="002C35AD"/>
    <w:rsid w:val="002C4629"/>
    <w:rsid w:val="002C60E4"/>
    <w:rsid w:val="002C6874"/>
    <w:rsid w:val="002D1C07"/>
    <w:rsid w:val="002D235A"/>
    <w:rsid w:val="002D73A2"/>
    <w:rsid w:val="002D75EA"/>
    <w:rsid w:val="002D76C4"/>
    <w:rsid w:val="002E0D0C"/>
    <w:rsid w:val="002E2861"/>
    <w:rsid w:val="002E6633"/>
    <w:rsid w:val="002E7D63"/>
    <w:rsid w:val="002F118A"/>
    <w:rsid w:val="002F2BFD"/>
    <w:rsid w:val="002F7766"/>
    <w:rsid w:val="003014A5"/>
    <w:rsid w:val="00303F91"/>
    <w:rsid w:val="003041F2"/>
    <w:rsid w:val="0030429F"/>
    <w:rsid w:val="00305FDD"/>
    <w:rsid w:val="00307FCC"/>
    <w:rsid w:val="0031021C"/>
    <w:rsid w:val="00311164"/>
    <w:rsid w:val="00312EEB"/>
    <w:rsid w:val="0031486D"/>
    <w:rsid w:val="0031546A"/>
    <w:rsid w:val="00315B45"/>
    <w:rsid w:val="00316080"/>
    <w:rsid w:val="00320032"/>
    <w:rsid w:val="00320973"/>
    <w:rsid w:val="003254A0"/>
    <w:rsid w:val="00326C90"/>
    <w:rsid w:val="0032713D"/>
    <w:rsid w:val="00330081"/>
    <w:rsid w:val="00330726"/>
    <w:rsid w:val="00331060"/>
    <w:rsid w:val="00331664"/>
    <w:rsid w:val="00334C32"/>
    <w:rsid w:val="00335369"/>
    <w:rsid w:val="00335605"/>
    <w:rsid w:val="00341C56"/>
    <w:rsid w:val="00343DB7"/>
    <w:rsid w:val="0034451A"/>
    <w:rsid w:val="00344E26"/>
    <w:rsid w:val="003529D8"/>
    <w:rsid w:val="00353AC5"/>
    <w:rsid w:val="00353BB5"/>
    <w:rsid w:val="00362126"/>
    <w:rsid w:val="003636D0"/>
    <w:rsid w:val="00365782"/>
    <w:rsid w:val="003733C0"/>
    <w:rsid w:val="0037352C"/>
    <w:rsid w:val="003740DF"/>
    <w:rsid w:val="00383028"/>
    <w:rsid w:val="003855F2"/>
    <w:rsid w:val="003857E2"/>
    <w:rsid w:val="00386694"/>
    <w:rsid w:val="00387E9B"/>
    <w:rsid w:val="0039055F"/>
    <w:rsid w:val="00390B06"/>
    <w:rsid w:val="0039753F"/>
    <w:rsid w:val="003A203E"/>
    <w:rsid w:val="003B0047"/>
    <w:rsid w:val="003B6811"/>
    <w:rsid w:val="003B6CF8"/>
    <w:rsid w:val="003C586F"/>
    <w:rsid w:val="003C5C2D"/>
    <w:rsid w:val="003C6549"/>
    <w:rsid w:val="003D5192"/>
    <w:rsid w:val="003E0E86"/>
    <w:rsid w:val="003E4E82"/>
    <w:rsid w:val="003E5C10"/>
    <w:rsid w:val="003E6D58"/>
    <w:rsid w:val="003E7FC1"/>
    <w:rsid w:val="003F0DFC"/>
    <w:rsid w:val="003F4CB2"/>
    <w:rsid w:val="003F5A93"/>
    <w:rsid w:val="003F5E4B"/>
    <w:rsid w:val="00400851"/>
    <w:rsid w:val="00400AEC"/>
    <w:rsid w:val="004019B8"/>
    <w:rsid w:val="00403D68"/>
    <w:rsid w:val="00410CB2"/>
    <w:rsid w:val="004134F0"/>
    <w:rsid w:val="00420F1B"/>
    <w:rsid w:val="004237C5"/>
    <w:rsid w:val="00431216"/>
    <w:rsid w:val="00434BA7"/>
    <w:rsid w:val="00435707"/>
    <w:rsid w:val="00440DDC"/>
    <w:rsid w:val="004413FA"/>
    <w:rsid w:val="0044451D"/>
    <w:rsid w:val="00445146"/>
    <w:rsid w:val="00446893"/>
    <w:rsid w:val="004528A9"/>
    <w:rsid w:val="0045439F"/>
    <w:rsid w:val="0046161A"/>
    <w:rsid w:val="0046186D"/>
    <w:rsid w:val="00465572"/>
    <w:rsid w:val="00470A31"/>
    <w:rsid w:val="00471A56"/>
    <w:rsid w:val="00472EC6"/>
    <w:rsid w:val="004736D4"/>
    <w:rsid w:val="00474862"/>
    <w:rsid w:val="00476635"/>
    <w:rsid w:val="00483268"/>
    <w:rsid w:val="004836F9"/>
    <w:rsid w:val="00483DAF"/>
    <w:rsid w:val="00486763"/>
    <w:rsid w:val="00490CEA"/>
    <w:rsid w:val="00490E1F"/>
    <w:rsid w:val="004922BF"/>
    <w:rsid w:val="00497504"/>
    <w:rsid w:val="004A1A60"/>
    <w:rsid w:val="004A2EA2"/>
    <w:rsid w:val="004A79E1"/>
    <w:rsid w:val="004B727E"/>
    <w:rsid w:val="004C1896"/>
    <w:rsid w:val="004C4920"/>
    <w:rsid w:val="004C5FA2"/>
    <w:rsid w:val="004D0A19"/>
    <w:rsid w:val="004D0FEC"/>
    <w:rsid w:val="004D672A"/>
    <w:rsid w:val="004D7E69"/>
    <w:rsid w:val="004E0DEE"/>
    <w:rsid w:val="004E25BD"/>
    <w:rsid w:val="004E42B3"/>
    <w:rsid w:val="004E664A"/>
    <w:rsid w:val="004F1098"/>
    <w:rsid w:val="004F22F3"/>
    <w:rsid w:val="004F6370"/>
    <w:rsid w:val="004F69FE"/>
    <w:rsid w:val="00500FA0"/>
    <w:rsid w:val="00503E98"/>
    <w:rsid w:val="005059C6"/>
    <w:rsid w:val="00512A46"/>
    <w:rsid w:val="00516891"/>
    <w:rsid w:val="005169F5"/>
    <w:rsid w:val="00521A01"/>
    <w:rsid w:val="00523B92"/>
    <w:rsid w:val="00523F31"/>
    <w:rsid w:val="00524210"/>
    <w:rsid w:val="005243AC"/>
    <w:rsid w:val="005272A9"/>
    <w:rsid w:val="005273ED"/>
    <w:rsid w:val="0053496F"/>
    <w:rsid w:val="00536C7B"/>
    <w:rsid w:val="005563BE"/>
    <w:rsid w:val="00560048"/>
    <w:rsid w:val="00561E07"/>
    <w:rsid w:val="00563E75"/>
    <w:rsid w:val="00571594"/>
    <w:rsid w:val="005717DC"/>
    <w:rsid w:val="00575FF5"/>
    <w:rsid w:val="00585A7E"/>
    <w:rsid w:val="005866B2"/>
    <w:rsid w:val="005935DD"/>
    <w:rsid w:val="00597BAC"/>
    <w:rsid w:val="005A02B5"/>
    <w:rsid w:val="005A0BFE"/>
    <w:rsid w:val="005A1A61"/>
    <w:rsid w:val="005A2FD7"/>
    <w:rsid w:val="005A3373"/>
    <w:rsid w:val="005A33DC"/>
    <w:rsid w:val="005A4009"/>
    <w:rsid w:val="005A43BB"/>
    <w:rsid w:val="005C0338"/>
    <w:rsid w:val="005C1CAB"/>
    <w:rsid w:val="005C27A1"/>
    <w:rsid w:val="005C3A85"/>
    <w:rsid w:val="005C4E8D"/>
    <w:rsid w:val="005C6D71"/>
    <w:rsid w:val="005C6FB4"/>
    <w:rsid w:val="005D6640"/>
    <w:rsid w:val="005D6E20"/>
    <w:rsid w:val="005E1D54"/>
    <w:rsid w:val="005E23F1"/>
    <w:rsid w:val="005E3646"/>
    <w:rsid w:val="005E76BD"/>
    <w:rsid w:val="005F1CF4"/>
    <w:rsid w:val="00610B67"/>
    <w:rsid w:val="00614EDB"/>
    <w:rsid w:val="0061555C"/>
    <w:rsid w:val="0062065B"/>
    <w:rsid w:val="00625F1C"/>
    <w:rsid w:val="00635773"/>
    <w:rsid w:val="00635D5F"/>
    <w:rsid w:val="00637F91"/>
    <w:rsid w:val="006458D1"/>
    <w:rsid w:val="0064605D"/>
    <w:rsid w:val="0064762A"/>
    <w:rsid w:val="0067624E"/>
    <w:rsid w:val="00677507"/>
    <w:rsid w:val="00682CEA"/>
    <w:rsid w:val="00683593"/>
    <w:rsid w:val="006839D7"/>
    <w:rsid w:val="006944F8"/>
    <w:rsid w:val="006A0664"/>
    <w:rsid w:val="006A0E4D"/>
    <w:rsid w:val="006A1C9E"/>
    <w:rsid w:val="006B51BD"/>
    <w:rsid w:val="006B6ABC"/>
    <w:rsid w:val="006B7C5A"/>
    <w:rsid w:val="006C3A89"/>
    <w:rsid w:val="006C4E3F"/>
    <w:rsid w:val="006C79CE"/>
    <w:rsid w:val="006D37C8"/>
    <w:rsid w:val="006D3EAF"/>
    <w:rsid w:val="006D4565"/>
    <w:rsid w:val="006D4B64"/>
    <w:rsid w:val="006D61EA"/>
    <w:rsid w:val="006D6BA9"/>
    <w:rsid w:val="006E0720"/>
    <w:rsid w:val="006E0E81"/>
    <w:rsid w:val="006E1D16"/>
    <w:rsid w:val="006E37E7"/>
    <w:rsid w:val="006E62D6"/>
    <w:rsid w:val="006E6DDA"/>
    <w:rsid w:val="006E78AE"/>
    <w:rsid w:val="006F31DD"/>
    <w:rsid w:val="006F3F95"/>
    <w:rsid w:val="0070091E"/>
    <w:rsid w:val="00702681"/>
    <w:rsid w:val="00704689"/>
    <w:rsid w:val="00704C6D"/>
    <w:rsid w:val="0071050F"/>
    <w:rsid w:val="00711645"/>
    <w:rsid w:val="00711A09"/>
    <w:rsid w:val="0071471D"/>
    <w:rsid w:val="007215D5"/>
    <w:rsid w:val="00724D2B"/>
    <w:rsid w:val="00735757"/>
    <w:rsid w:val="007409CD"/>
    <w:rsid w:val="007412B3"/>
    <w:rsid w:val="00744499"/>
    <w:rsid w:val="007452CD"/>
    <w:rsid w:val="007461BA"/>
    <w:rsid w:val="00746AAF"/>
    <w:rsid w:val="007479B0"/>
    <w:rsid w:val="007500F0"/>
    <w:rsid w:val="007515D6"/>
    <w:rsid w:val="00752D02"/>
    <w:rsid w:val="007538B0"/>
    <w:rsid w:val="00754AD1"/>
    <w:rsid w:val="00754DD5"/>
    <w:rsid w:val="007569B2"/>
    <w:rsid w:val="00756EA6"/>
    <w:rsid w:val="00757931"/>
    <w:rsid w:val="0076163D"/>
    <w:rsid w:val="007676AD"/>
    <w:rsid w:val="00767F90"/>
    <w:rsid w:val="00770D75"/>
    <w:rsid w:val="00780F81"/>
    <w:rsid w:val="007810FB"/>
    <w:rsid w:val="00781DAA"/>
    <w:rsid w:val="00782360"/>
    <w:rsid w:val="00791C8F"/>
    <w:rsid w:val="007927B7"/>
    <w:rsid w:val="00794115"/>
    <w:rsid w:val="00797CA4"/>
    <w:rsid w:val="007A0AA7"/>
    <w:rsid w:val="007A2488"/>
    <w:rsid w:val="007A2AFA"/>
    <w:rsid w:val="007B0870"/>
    <w:rsid w:val="007B551D"/>
    <w:rsid w:val="007C026B"/>
    <w:rsid w:val="007C2972"/>
    <w:rsid w:val="007C658C"/>
    <w:rsid w:val="007D0388"/>
    <w:rsid w:val="007D0A71"/>
    <w:rsid w:val="007D4337"/>
    <w:rsid w:val="007D5453"/>
    <w:rsid w:val="007E0B02"/>
    <w:rsid w:val="007E311C"/>
    <w:rsid w:val="007E3CAF"/>
    <w:rsid w:val="007E7591"/>
    <w:rsid w:val="007F1E29"/>
    <w:rsid w:val="007F2C4D"/>
    <w:rsid w:val="007F2F8E"/>
    <w:rsid w:val="007F36CC"/>
    <w:rsid w:val="007F523B"/>
    <w:rsid w:val="007F7061"/>
    <w:rsid w:val="00800ABE"/>
    <w:rsid w:val="0080224E"/>
    <w:rsid w:val="00802B02"/>
    <w:rsid w:val="0080748F"/>
    <w:rsid w:val="00813F2A"/>
    <w:rsid w:val="00823F27"/>
    <w:rsid w:val="00823FA6"/>
    <w:rsid w:val="00824A4E"/>
    <w:rsid w:val="00824E4A"/>
    <w:rsid w:val="0082662E"/>
    <w:rsid w:val="00826D84"/>
    <w:rsid w:val="00830CCA"/>
    <w:rsid w:val="008314F6"/>
    <w:rsid w:val="00831D1E"/>
    <w:rsid w:val="00835CC9"/>
    <w:rsid w:val="00835E3C"/>
    <w:rsid w:val="00840CEE"/>
    <w:rsid w:val="00844CB7"/>
    <w:rsid w:val="00845A55"/>
    <w:rsid w:val="00851725"/>
    <w:rsid w:val="00851871"/>
    <w:rsid w:val="00852C8D"/>
    <w:rsid w:val="00853298"/>
    <w:rsid w:val="00855A97"/>
    <w:rsid w:val="0085726A"/>
    <w:rsid w:val="00857671"/>
    <w:rsid w:val="00860C99"/>
    <w:rsid w:val="0086437B"/>
    <w:rsid w:val="008660DC"/>
    <w:rsid w:val="00872949"/>
    <w:rsid w:val="008730C8"/>
    <w:rsid w:val="0087760B"/>
    <w:rsid w:val="00877636"/>
    <w:rsid w:val="00885A4F"/>
    <w:rsid w:val="00887376"/>
    <w:rsid w:val="0089216D"/>
    <w:rsid w:val="008A06F5"/>
    <w:rsid w:val="008A0E90"/>
    <w:rsid w:val="008A614A"/>
    <w:rsid w:val="008A6B0C"/>
    <w:rsid w:val="008B17EB"/>
    <w:rsid w:val="008B1BE4"/>
    <w:rsid w:val="008B1D8B"/>
    <w:rsid w:val="008B2033"/>
    <w:rsid w:val="008C17C6"/>
    <w:rsid w:val="008C64BF"/>
    <w:rsid w:val="008D23BA"/>
    <w:rsid w:val="008D3C11"/>
    <w:rsid w:val="008D4855"/>
    <w:rsid w:val="008D4F11"/>
    <w:rsid w:val="008E393C"/>
    <w:rsid w:val="008F0064"/>
    <w:rsid w:val="008F0302"/>
    <w:rsid w:val="008F096B"/>
    <w:rsid w:val="008F3BC9"/>
    <w:rsid w:val="008F4F70"/>
    <w:rsid w:val="008F72BC"/>
    <w:rsid w:val="008F7550"/>
    <w:rsid w:val="008F7F84"/>
    <w:rsid w:val="00900991"/>
    <w:rsid w:val="009031F4"/>
    <w:rsid w:val="00910C10"/>
    <w:rsid w:val="009144E3"/>
    <w:rsid w:val="0092047D"/>
    <w:rsid w:val="009215D9"/>
    <w:rsid w:val="00925314"/>
    <w:rsid w:val="00935542"/>
    <w:rsid w:val="00936CFA"/>
    <w:rsid w:val="00945F73"/>
    <w:rsid w:val="00947184"/>
    <w:rsid w:val="00951A65"/>
    <w:rsid w:val="00955540"/>
    <w:rsid w:val="00955DE8"/>
    <w:rsid w:val="00960BC8"/>
    <w:rsid w:val="009643B6"/>
    <w:rsid w:val="00965160"/>
    <w:rsid w:val="00966758"/>
    <w:rsid w:val="0097165A"/>
    <w:rsid w:val="00972726"/>
    <w:rsid w:val="00980F66"/>
    <w:rsid w:val="009815A4"/>
    <w:rsid w:val="0099161F"/>
    <w:rsid w:val="009922B1"/>
    <w:rsid w:val="0099314C"/>
    <w:rsid w:val="009A4687"/>
    <w:rsid w:val="009A5CA7"/>
    <w:rsid w:val="009A5ED3"/>
    <w:rsid w:val="009A6924"/>
    <w:rsid w:val="009A7277"/>
    <w:rsid w:val="009A778F"/>
    <w:rsid w:val="009C412E"/>
    <w:rsid w:val="009C54E2"/>
    <w:rsid w:val="009C5DFE"/>
    <w:rsid w:val="009C6601"/>
    <w:rsid w:val="009C7808"/>
    <w:rsid w:val="009D0210"/>
    <w:rsid w:val="009D44DE"/>
    <w:rsid w:val="009D5648"/>
    <w:rsid w:val="009E454A"/>
    <w:rsid w:val="009E5D8D"/>
    <w:rsid w:val="009F2C08"/>
    <w:rsid w:val="009F3574"/>
    <w:rsid w:val="009F60B5"/>
    <w:rsid w:val="00A02091"/>
    <w:rsid w:val="00A106FF"/>
    <w:rsid w:val="00A1074C"/>
    <w:rsid w:val="00A11755"/>
    <w:rsid w:val="00A14710"/>
    <w:rsid w:val="00A21D75"/>
    <w:rsid w:val="00A2253B"/>
    <w:rsid w:val="00A23F26"/>
    <w:rsid w:val="00A24C36"/>
    <w:rsid w:val="00A27DC8"/>
    <w:rsid w:val="00A31AC3"/>
    <w:rsid w:val="00A34855"/>
    <w:rsid w:val="00A3599F"/>
    <w:rsid w:val="00A36581"/>
    <w:rsid w:val="00A377E3"/>
    <w:rsid w:val="00A41E06"/>
    <w:rsid w:val="00A5095C"/>
    <w:rsid w:val="00A50FFF"/>
    <w:rsid w:val="00A52653"/>
    <w:rsid w:val="00A5436B"/>
    <w:rsid w:val="00A55650"/>
    <w:rsid w:val="00A55DE0"/>
    <w:rsid w:val="00A5774A"/>
    <w:rsid w:val="00A603A3"/>
    <w:rsid w:val="00A606CF"/>
    <w:rsid w:val="00A72690"/>
    <w:rsid w:val="00A73A68"/>
    <w:rsid w:val="00A767E6"/>
    <w:rsid w:val="00A813E1"/>
    <w:rsid w:val="00A82A6A"/>
    <w:rsid w:val="00A832E2"/>
    <w:rsid w:val="00A84069"/>
    <w:rsid w:val="00A84425"/>
    <w:rsid w:val="00A854EC"/>
    <w:rsid w:val="00A875B4"/>
    <w:rsid w:val="00A91951"/>
    <w:rsid w:val="00A93BAF"/>
    <w:rsid w:val="00A94F36"/>
    <w:rsid w:val="00A97164"/>
    <w:rsid w:val="00AA18E5"/>
    <w:rsid w:val="00AA1DA3"/>
    <w:rsid w:val="00AA215E"/>
    <w:rsid w:val="00AA3255"/>
    <w:rsid w:val="00AA3939"/>
    <w:rsid w:val="00AA5102"/>
    <w:rsid w:val="00AB2DB5"/>
    <w:rsid w:val="00AB4F60"/>
    <w:rsid w:val="00AC10E0"/>
    <w:rsid w:val="00AC41BD"/>
    <w:rsid w:val="00AD0233"/>
    <w:rsid w:val="00AD39FF"/>
    <w:rsid w:val="00AD5B1B"/>
    <w:rsid w:val="00AD691C"/>
    <w:rsid w:val="00AD6DA5"/>
    <w:rsid w:val="00AE03F9"/>
    <w:rsid w:val="00AE1E48"/>
    <w:rsid w:val="00AE25C8"/>
    <w:rsid w:val="00AF104E"/>
    <w:rsid w:val="00AF5E87"/>
    <w:rsid w:val="00AF66B3"/>
    <w:rsid w:val="00AF79D9"/>
    <w:rsid w:val="00B10BF5"/>
    <w:rsid w:val="00B16176"/>
    <w:rsid w:val="00B164E2"/>
    <w:rsid w:val="00B17B8B"/>
    <w:rsid w:val="00B20F13"/>
    <w:rsid w:val="00B21E87"/>
    <w:rsid w:val="00B2781D"/>
    <w:rsid w:val="00B30399"/>
    <w:rsid w:val="00B31A22"/>
    <w:rsid w:val="00B36920"/>
    <w:rsid w:val="00B415C7"/>
    <w:rsid w:val="00B41673"/>
    <w:rsid w:val="00B41726"/>
    <w:rsid w:val="00B4172E"/>
    <w:rsid w:val="00B44B75"/>
    <w:rsid w:val="00B51298"/>
    <w:rsid w:val="00B54712"/>
    <w:rsid w:val="00B56253"/>
    <w:rsid w:val="00B6181B"/>
    <w:rsid w:val="00B64607"/>
    <w:rsid w:val="00B64A2D"/>
    <w:rsid w:val="00B70ECF"/>
    <w:rsid w:val="00B71F12"/>
    <w:rsid w:val="00B72DF9"/>
    <w:rsid w:val="00B734D1"/>
    <w:rsid w:val="00B74985"/>
    <w:rsid w:val="00B77286"/>
    <w:rsid w:val="00B773E6"/>
    <w:rsid w:val="00B86069"/>
    <w:rsid w:val="00B86D7D"/>
    <w:rsid w:val="00B946B4"/>
    <w:rsid w:val="00B960DC"/>
    <w:rsid w:val="00B973D0"/>
    <w:rsid w:val="00BA26FD"/>
    <w:rsid w:val="00BA4369"/>
    <w:rsid w:val="00BB1406"/>
    <w:rsid w:val="00BB2E6F"/>
    <w:rsid w:val="00BB4AB3"/>
    <w:rsid w:val="00BB4BDD"/>
    <w:rsid w:val="00BB74A7"/>
    <w:rsid w:val="00BC098A"/>
    <w:rsid w:val="00BC0C90"/>
    <w:rsid w:val="00BC3AC6"/>
    <w:rsid w:val="00BC44DC"/>
    <w:rsid w:val="00BC4803"/>
    <w:rsid w:val="00BC5F58"/>
    <w:rsid w:val="00BC6306"/>
    <w:rsid w:val="00BC7A0C"/>
    <w:rsid w:val="00BD07BF"/>
    <w:rsid w:val="00BD15C0"/>
    <w:rsid w:val="00BD7016"/>
    <w:rsid w:val="00BD7AAA"/>
    <w:rsid w:val="00BE0E7D"/>
    <w:rsid w:val="00BE1FB2"/>
    <w:rsid w:val="00BE3ECF"/>
    <w:rsid w:val="00BE4587"/>
    <w:rsid w:val="00BE7A82"/>
    <w:rsid w:val="00BF0AA5"/>
    <w:rsid w:val="00BF384B"/>
    <w:rsid w:val="00BF5740"/>
    <w:rsid w:val="00BF5B71"/>
    <w:rsid w:val="00C00233"/>
    <w:rsid w:val="00C04E7D"/>
    <w:rsid w:val="00C0785B"/>
    <w:rsid w:val="00C100E7"/>
    <w:rsid w:val="00C103A6"/>
    <w:rsid w:val="00C10577"/>
    <w:rsid w:val="00C13A5E"/>
    <w:rsid w:val="00C15B10"/>
    <w:rsid w:val="00C1652D"/>
    <w:rsid w:val="00C23ACD"/>
    <w:rsid w:val="00C269D3"/>
    <w:rsid w:val="00C27AE6"/>
    <w:rsid w:val="00C3083A"/>
    <w:rsid w:val="00C31907"/>
    <w:rsid w:val="00C33780"/>
    <w:rsid w:val="00C34749"/>
    <w:rsid w:val="00C35736"/>
    <w:rsid w:val="00C374E4"/>
    <w:rsid w:val="00C41596"/>
    <w:rsid w:val="00C52076"/>
    <w:rsid w:val="00C55094"/>
    <w:rsid w:val="00C56146"/>
    <w:rsid w:val="00C62588"/>
    <w:rsid w:val="00C6363B"/>
    <w:rsid w:val="00C65034"/>
    <w:rsid w:val="00C72A34"/>
    <w:rsid w:val="00C72B62"/>
    <w:rsid w:val="00C74048"/>
    <w:rsid w:val="00C758F1"/>
    <w:rsid w:val="00C77721"/>
    <w:rsid w:val="00C77F43"/>
    <w:rsid w:val="00C80823"/>
    <w:rsid w:val="00C83600"/>
    <w:rsid w:val="00C8432D"/>
    <w:rsid w:val="00C97124"/>
    <w:rsid w:val="00CA4ECD"/>
    <w:rsid w:val="00CB1355"/>
    <w:rsid w:val="00CB235B"/>
    <w:rsid w:val="00CB4BE4"/>
    <w:rsid w:val="00CB4FF8"/>
    <w:rsid w:val="00CB591E"/>
    <w:rsid w:val="00CB61CC"/>
    <w:rsid w:val="00CB6625"/>
    <w:rsid w:val="00CB6B35"/>
    <w:rsid w:val="00CB6E10"/>
    <w:rsid w:val="00CC3E1C"/>
    <w:rsid w:val="00CC411D"/>
    <w:rsid w:val="00CD5376"/>
    <w:rsid w:val="00CE22B3"/>
    <w:rsid w:val="00CE365B"/>
    <w:rsid w:val="00CE4DD4"/>
    <w:rsid w:val="00CF069B"/>
    <w:rsid w:val="00CF1383"/>
    <w:rsid w:val="00CF46D5"/>
    <w:rsid w:val="00D0776E"/>
    <w:rsid w:val="00D10227"/>
    <w:rsid w:val="00D122E6"/>
    <w:rsid w:val="00D13DD1"/>
    <w:rsid w:val="00D14F1F"/>
    <w:rsid w:val="00D1724E"/>
    <w:rsid w:val="00D22CFC"/>
    <w:rsid w:val="00D25DB5"/>
    <w:rsid w:val="00D27BFA"/>
    <w:rsid w:val="00D301DF"/>
    <w:rsid w:val="00D31FF6"/>
    <w:rsid w:val="00D322BD"/>
    <w:rsid w:val="00D34DDC"/>
    <w:rsid w:val="00D35A1D"/>
    <w:rsid w:val="00D41599"/>
    <w:rsid w:val="00D42B2A"/>
    <w:rsid w:val="00D43DF6"/>
    <w:rsid w:val="00D447DE"/>
    <w:rsid w:val="00D5395C"/>
    <w:rsid w:val="00D57CB9"/>
    <w:rsid w:val="00D615E9"/>
    <w:rsid w:val="00D61F88"/>
    <w:rsid w:val="00D633D6"/>
    <w:rsid w:val="00D64DA8"/>
    <w:rsid w:val="00D65424"/>
    <w:rsid w:val="00D67778"/>
    <w:rsid w:val="00D67AF5"/>
    <w:rsid w:val="00D70E79"/>
    <w:rsid w:val="00D71C09"/>
    <w:rsid w:val="00D734AD"/>
    <w:rsid w:val="00D776AD"/>
    <w:rsid w:val="00D829F6"/>
    <w:rsid w:val="00D82DF1"/>
    <w:rsid w:val="00D91ED5"/>
    <w:rsid w:val="00D94612"/>
    <w:rsid w:val="00D951E2"/>
    <w:rsid w:val="00D9636D"/>
    <w:rsid w:val="00DA03BE"/>
    <w:rsid w:val="00DA279D"/>
    <w:rsid w:val="00DA4A99"/>
    <w:rsid w:val="00DA6F30"/>
    <w:rsid w:val="00DA7FEF"/>
    <w:rsid w:val="00DB7422"/>
    <w:rsid w:val="00DB7EC1"/>
    <w:rsid w:val="00DC085D"/>
    <w:rsid w:val="00DC2497"/>
    <w:rsid w:val="00DC2668"/>
    <w:rsid w:val="00DD07EB"/>
    <w:rsid w:val="00DD0F36"/>
    <w:rsid w:val="00DD22B3"/>
    <w:rsid w:val="00DD22ED"/>
    <w:rsid w:val="00DD33AD"/>
    <w:rsid w:val="00DD5B71"/>
    <w:rsid w:val="00DD7BE5"/>
    <w:rsid w:val="00DE064F"/>
    <w:rsid w:val="00DE123E"/>
    <w:rsid w:val="00DE313C"/>
    <w:rsid w:val="00DE46BB"/>
    <w:rsid w:val="00DE4BC0"/>
    <w:rsid w:val="00DF2248"/>
    <w:rsid w:val="00DF2BF6"/>
    <w:rsid w:val="00DF654B"/>
    <w:rsid w:val="00DF767F"/>
    <w:rsid w:val="00E02CD2"/>
    <w:rsid w:val="00E102AB"/>
    <w:rsid w:val="00E13F7B"/>
    <w:rsid w:val="00E15394"/>
    <w:rsid w:val="00E21184"/>
    <w:rsid w:val="00E21E21"/>
    <w:rsid w:val="00E26B4D"/>
    <w:rsid w:val="00E40C9D"/>
    <w:rsid w:val="00E40EF5"/>
    <w:rsid w:val="00E56541"/>
    <w:rsid w:val="00E5707C"/>
    <w:rsid w:val="00E57C36"/>
    <w:rsid w:val="00E66A27"/>
    <w:rsid w:val="00E74A31"/>
    <w:rsid w:val="00E764A8"/>
    <w:rsid w:val="00E76526"/>
    <w:rsid w:val="00E77028"/>
    <w:rsid w:val="00E77C54"/>
    <w:rsid w:val="00E77FAD"/>
    <w:rsid w:val="00E80BA3"/>
    <w:rsid w:val="00E8323D"/>
    <w:rsid w:val="00E85254"/>
    <w:rsid w:val="00E86C53"/>
    <w:rsid w:val="00E86F89"/>
    <w:rsid w:val="00E912C0"/>
    <w:rsid w:val="00E91E79"/>
    <w:rsid w:val="00E9586C"/>
    <w:rsid w:val="00EA1D2A"/>
    <w:rsid w:val="00EA6EA5"/>
    <w:rsid w:val="00EB2D4D"/>
    <w:rsid w:val="00EB32D8"/>
    <w:rsid w:val="00EB39A4"/>
    <w:rsid w:val="00EB477A"/>
    <w:rsid w:val="00EC1EEE"/>
    <w:rsid w:val="00EC3438"/>
    <w:rsid w:val="00EC637B"/>
    <w:rsid w:val="00EC725A"/>
    <w:rsid w:val="00ED3519"/>
    <w:rsid w:val="00EF2D8D"/>
    <w:rsid w:val="00EF48AF"/>
    <w:rsid w:val="00EF4E77"/>
    <w:rsid w:val="00EF790F"/>
    <w:rsid w:val="00F00951"/>
    <w:rsid w:val="00F02C39"/>
    <w:rsid w:val="00F03109"/>
    <w:rsid w:val="00F04B97"/>
    <w:rsid w:val="00F05762"/>
    <w:rsid w:val="00F06F10"/>
    <w:rsid w:val="00F07729"/>
    <w:rsid w:val="00F134B7"/>
    <w:rsid w:val="00F15EAD"/>
    <w:rsid w:val="00F16669"/>
    <w:rsid w:val="00F17693"/>
    <w:rsid w:val="00F21393"/>
    <w:rsid w:val="00F24766"/>
    <w:rsid w:val="00F2620A"/>
    <w:rsid w:val="00F26B13"/>
    <w:rsid w:val="00F30CE4"/>
    <w:rsid w:val="00F326C2"/>
    <w:rsid w:val="00F37879"/>
    <w:rsid w:val="00F40026"/>
    <w:rsid w:val="00F44A46"/>
    <w:rsid w:val="00F47FDF"/>
    <w:rsid w:val="00F50895"/>
    <w:rsid w:val="00F514DE"/>
    <w:rsid w:val="00F5708C"/>
    <w:rsid w:val="00F577FD"/>
    <w:rsid w:val="00F60E4E"/>
    <w:rsid w:val="00F61C32"/>
    <w:rsid w:val="00F66280"/>
    <w:rsid w:val="00F70541"/>
    <w:rsid w:val="00F77C79"/>
    <w:rsid w:val="00F870E2"/>
    <w:rsid w:val="00F91087"/>
    <w:rsid w:val="00F95368"/>
    <w:rsid w:val="00F9707C"/>
    <w:rsid w:val="00F97897"/>
    <w:rsid w:val="00FA3D0A"/>
    <w:rsid w:val="00FA4D75"/>
    <w:rsid w:val="00FA619C"/>
    <w:rsid w:val="00FB13CC"/>
    <w:rsid w:val="00FB203A"/>
    <w:rsid w:val="00FB2B88"/>
    <w:rsid w:val="00FC159A"/>
    <w:rsid w:val="00FC1CB2"/>
    <w:rsid w:val="00FC5C9D"/>
    <w:rsid w:val="00FC6C17"/>
    <w:rsid w:val="00FD0120"/>
    <w:rsid w:val="00FD206A"/>
    <w:rsid w:val="00FD223F"/>
    <w:rsid w:val="00FD2DF6"/>
    <w:rsid w:val="00FD3B79"/>
    <w:rsid w:val="00FD74E1"/>
    <w:rsid w:val="00FE3054"/>
    <w:rsid w:val="00FE5319"/>
    <w:rsid w:val="00FE5ACB"/>
    <w:rsid w:val="00FF03C9"/>
    <w:rsid w:val="00FF2539"/>
    <w:rsid w:val="00FF4D90"/>
    <w:rsid w:val="00FF4F21"/>
    <w:rsid w:val="77961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7"/>
    <w:qFormat/>
    <w:uiPriority w:val="1"/>
    <w:pPr>
      <w:widowControl w:val="0"/>
      <w:autoSpaceDE w:val="0"/>
      <w:autoSpaceDN w:val="0"/>
      <w:adjustRightInd w:val="0"/>
      <w:spacing w:after="0" w:line="240" w:lineRule="auto"/>
    </w:pPr>
    <w:rPr>
      <w:rFonts w:ascii="宋体" w:hAnsi="Times New Roman" w:eastAsia="宋体" w:cs="宋体"/>
      <w:sz w:val="21"/>
      <w:szCs w:val="21"/>
    </w:rPr>
  </w:style>
  <w:style w:type="paragraph" w:styleId="5">
    <w:name w:val="endnote text"/>
    <w:basedOn w:val="1"/>
    <w:link w:val="24"/>
    <w:semiHidden/>
    <w:unhideWhenUsed/>
    <w:uiPriority w:val="99"/>
    <w:pPr>
      <w:widowControl w:val="0"/>
      <w:snapToGrid w:val="0"/>
      <w:spacing w:after="0" w:line="240" w:lineRule="auto"/>
    </w:pPr>
    <w:rPr>
      <w:kern w:val="2"/>
      <w:sz w:val="21"/>
    </w:rPr>
  </w:style>
  <w:style w:type="paragraph" w:styleId="6">
    <w:name w:val="footer"/>
    <w:basedOn w:val="1"/>
    <w:link w:val="16"/>
    <w:unhideWhenUsed/>
    <w:qFormat/>
    <w:uiPriority w:val="99"/>
    <w:pPr>
      <w:tabs>
        <w:tab w:val="center" w:pos="4680"/>
        <w:tab w:val="right" w:pos="9360"/>
      </w:tabs>
      <w:spacing w:after="0" w:line="240" w:lineRule="auto"/>
    </w:pPr>
  </w:style>
  <w:style w:type="paragraph" w:styleId="7">
    <w:name w:val="header"/>
    <w:basedOn w:val="1"/>
    <w:link w:val="15"/>
    <w:unhideWhenUsed/>
    <w:qFormat/>
    <w:uiPriority w:val="99"/>
    <w:pPr>
      <w:tabs>
        <w:tab w:val="center" w:pos="4680"/>
        <w:tab w:val="right" w:pos="9360"/>
      </w:tabs>
      <w:spacing w:after="0" w:line="240" w:lineRule="auto"/>
    </w:p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0">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styleId="14">
    <w:name w:val="List Paragraph"/>
    <w:basedOn w:val="1"/>
    <w:qFormat/>
    <w:uiPriority w:val="34"/>
    <w:pPr>
      <w:ind w:left="720"/>
      <w:contextualSpacing/>
    </w:pPr>
  </w:style>
  <w:style w:type="character" w:customStyle="1" w:styleId="15">
    <w:name w:val="页眉 字符"/>
    <w:basedOn w:val="11"/>
    <w:link w:val="7"/>
    <w:qFormat/>
    <w:uiPriority w:val="99"/>
  </w:style>
  <w:style w:type="character" w:customStyle="1" w:styleId="16">
    <w:name w:val="页脚 字符"/>
    <w:basedOn w:val="11"/>
    <w:link w:val="6"/>
    <w:qFormat/>
    <w:uiPriority w:val="99"/>
  </w:style>
  <w:style w:type="character" w:customStyle="1" w:styleId="17">
    <w:name w:val="正文文本 字符"/>
    <w:basedOn w:val="11"/>
    <w:link w:val="4"/>
    <w:qFormat/>
    <w:uiPriority w:val="1"/>
    <w:rPr>
      <w:rFonts w:ascii="宋体" w:hAnsi="Times New Roman" w:eastAsia="宋体" w:cs="宋体"/>
      <w:sz w:val="21"/>
      <w:szCs w:val="21"/>
    </w:rPr>
  </w:style>
  <w:style w:type="paragraph" w:customStyle="1" w:styleId="18">
    <w:name w:val="cjk"/>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9">
    <w:name w:val="标题 1 字符"/>
    <w:basedOn w:val="11"/>
    <w:link w:val="2"/>
    <w:qFormat/>
    <w:uiPriority w:val="9"/>
    <w:rPr>
      <w:b/>
      <w:bCs/>
      <w:kern w:val="44"/>
      <w:sz w:val="44"/>
      <w:szCs w:val="44"/>
    </w:rPr>
  </w:style>
  <w:style w:type="paragraph" w:customStyle="1" w:styleId="20">
    <w:name w:val="列表段落1"/>
    <w:basedOn w:val="1"/>
    <w:qFormat/>
    <w:uiPriority w:val="34"/>
    <w:pPr>
      <w:ind w:left="720"/>
      <w:contextualSpacing/>
    </w:pPr>
  </w:style>
  <w:style w:type="paragraph" w:customStyle="1" w:styleId="21">
    <w:name w:val="[Basic Paragraph]"/>
    <w:basedOn w:val="1"/>
    <w:uiPriority w:val="99"/>
    <w:pPr>
      <w:autoSpaceDE w:val="0"/>
      <w:autoSpaceDN w:val="0"/>
      <w:adjustRightInd w:val="0"/>
      <w:spacing w:after="0" w:line="288" w:lineRule="auto"/>
      <w:textAlignment w:val="center"/>
    </w:pPr>
    <w:rPr>
      <w:rFonts w:ascii="MinionPro-Regular" w:hAnsi="MinionPro-Regular" w:cs="MinionPro-Regular"/>
      <w:color w:val="000000"/>
      <w:sz w:val="24"/>
      <w:szCs w:val="24"/>
      <w:lang w:eastAsia="en-US"/>
    </w:rPr>
  </w:style>
  <w:style w:type="character" w:customStyle="1" w:styleId="22">
    <w:name w:val="Unresolved Mention"/>
    <w:basedOn w:val="11"/>
    <w:semiHidden/>
    <w:unhideWhenUsed/>
    <w:uiPriority w:val="99"/>
    <w:rPr>
      <w:color w:val="605E5C"/>
      <w:shd w:val="clear" w:color="auto" w:fill="E1DFDD"/>
    </w:rPr>
  </w:style>
  <w:style w:type="character" w:customStyle="1" w:styleId="23">
    <w:name w:val="标题 2 字符"/>
    <w:basedOn w:val="11"/>
    <w:link w:val="3"/>
    <w:semiHidden/>
    <w:uiPriority w:val="9"/>
    <w:rPr>
      <w:rFonts w:asciiTheme="majorHAnsi" w:hAnsiTheme="majorHAnsi" w:eastAsiaTheme="majorEastAsia" w:cstheme="majorBidi"/>
      <w:b/>
      <w:bCs/>
      <w:sz w:val="32"/>
      <w:szCs w:val="32"/>
    </w:rPr>
  </w:style>
  <w:style w:type="character" w:customStyle="1" w:styleId="24">
    <w:name w:val="尾注文本 字符"/>
    <w:basedOn w:val="11"/>
    <w:link w:val="5"/>
    <w:semiHidden/>
    <w:qFormat/>
    <w:uiPriority w:val="99"/>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6A01E-BD5D-4F84-8382-344B04EA87CC}">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12547</Words>
  <Characters>15736</Characters>
  <Lines>122</Lines>
  <Paragraphs>34</Paragraphs>
  <TotalTime>303</TotalTime>
  <ScaleCrop>false</ScaleCrop>
  <LinksUpToDate>false</LinksUpToDate>
  <CharactersWithSpaces>16174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2022-08-31T03:52:00Z</dcterms:created>
  <dc:creator>Kathy Li</dc:creator>
  <cp:lastModifiedBy>詹硕</cp:lastModifiedBy>
  <dcterms:modified xsi:type="dcterms:W3CDTF">2022-09-20T07:27:03Z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F6F78A674B144C689DF0E9EB3D1D9445</vt:lpwstr>
  </property>
</Properties>
</file>