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D812D">
      <w:pPr>
        <w:keepNext w:val="0"/>
        <w:keepLines w:val="0"/>
        <w:widowControl/>
        <w:suppressLineNumbers w:val="0"/>
        <w:spacing w:after="60" w:afterAutospacing="0"/>
        <w:ind w:left="0" w:firstLine="0"/>
        <w:jc w:val="center"/>
        <w:rPr>
          <w:rFonts w:hint="eastAsia" w:ascii="宋体" w:hAnsi="宋体" w:eastAsia="宋体" w:cs="宋体"/>
          <w:b/>
          <w:bCs/>
          <w:i w:val="0"/>
          <w:iCs w:val="0"/>
          <w:caps w:val="0"/>
          <w:color w:val="000000"/>
          <w:spacing w:val="24"/>
          <w:sz w:val="26"/>
          <w:szCs w:val="26"/>
        </w:rPr>
      </w:pPr>
      <w:r>
        <w:rPr>
          <w:rFonts w:hint="eastAsia" w:ascii="宋体" w:hAnsi="宋体" w:eastAsia="宋体" w:cs="宋体"/>
          <w:b/>
          <w:bCs/>
          <w:i w:val="0"/>
          <w:iCs w:val="0"/>
          <w:caps w:val="0"/>
          <w:color w:val="E54C5E" w:themeColor="accent6"/>
          <w:spacing w:val="12"/>
          <w:kern w:val="0"/>
          <w:sz w:val="32"/>
          <w:szCs w:val="32"/>
          <w:lang w:val="en-US" w:eastAsia="zh-CN" w:bidi="ar"/>
          <w14:textFill>
            <w14:solidFill>
              <w14:schemeClr w14:val="accent6"/>
            </w14:solidFill>
          </w14:textFill>
        </w:rPr>
        <w:t>高等教育部、科学与技术部</w:t>
      </w:r>
      <w:r>
        <w:rPr>
          <w:rFonts w:hint="eastAsia" w:ascii="宋体" w:hAnsi="宋体" w:eastAsia="宋体" w:cs="宋体"/>
          <w:b/>
          <w:bCs/>
          <w:i w:val="0"/>
          <w:iCs w:val="0"/>
          <w:caps w:val="0"/>
          <w:color w:val="E54C5E" w:themeColor="accent6"/>
          <w:spacing w:val="12"/>
          <w:kern w:val="0"/>
          <w:sz w:val="32"/>
          <w:szCs w:val="32"/>
          <w:lang w:val="en-US" w:eastAsia="zh-CN" w:bidi="ar"/>
          <w14:textFill>
            <w14:solidFill>
              <w14:schemeClr w14:val="accent6"/>
            </w14:solidFill>
          </w14:textFill>
        </w:rPr>
        <w:t>丹戎布拉大学</w:t>
      </w:r>
      <w:r>
        <w:rPr>
          <w:rFonts w:hint="eastAsia" w:ascii="宋体" w:hAnsi="宋体" w:eastAsia="宋体" w:cs="宋体"/>
          <w:b/>
          <w:bCs/>
          <w:i w:val="0"/>
          <w:iCs w:val="0"/>
          <w:caps w:val="0"/>
          <w:color w:val="E54C5E" w:themeColor="accent6"/>
          <w:spacing w:val="24"/>
          <w:kern w:val="0"/>
          <w:sz w:val="32"/>
          <w:szCs w:val="32"/>
          <w:lang w:val="en-US" w:eastAsia="zh-CN" w:bidi="ar"/>
          <w14:textFill>
            <w14:solidFill>
              <w14:schemeClr w14:val="accent6"/>
            </w14:solidFill>
          </w14:textFill>
        </w:rPr>
        <w:t>林业学院</w:t>
      </w:r>
    </w:p>
    <w:p w14:paraId="3F64901C">
      <w:pPr>
        <w:keepNext w:val="0"/>
        <w:keepLines w:val="0"/>
        <w:widowControl/>
        <w:suppressLineNumbers w:val="0"/>
        <w:spacing w:after="240" w:afterAutospacing="0" w:line="22" w:lineRule="atLeast"/>
        <w:ind w:left="0" w:firstLine="0"/>
        <w:jc w:val="center"/>
        <w:rPr>
          <w:rFonts w:hint="eastAsia" w:ascii="宋体" w:hAnsi="宋体" w:eastAsia="宋体" w:cs="宋体"/>
          <w:i w:val="0"/>
          <w:iCs w:val="0"/>
          <w:caps w:val="0"/>
          <w:color w:val="000000"/>
          <w:spacing w:val="0"/>
          <w:sz w:val="16"/>
          <w:szCs w:val="16"/>
        </w:rPr>
      </w:pPr>
      <w:r>
        <w:rPr>
          <w:rStyle w:val="5"/>
          <w:rFonts w:hint="eastAsia" w:ascii="宋体" w:hAnsi="宋体" w:eastAsia="宋体" w:cs="宋体"/>
          <w:i w:val="0"/>
          <w:iCs w:val="0"/>
          <w:caps w:val="0"/>
          <w:color w:val="000000"/>
          <w:spacing w:val="0"/>
          <w:kern w:val="0"/>
          <w:sz w:val="16"/>
          <w:szCs w:val="16"/>
          <w:lang w:val="en-US" w:eastAsia="zh-CN" w:bidi="ar"/>
        </w:rPr>
        <w:t>地址：</w:t>
      </w:r>
      <w:r>
        <w:rPr>
          <w:rFonts w:hint="eastAsia" w:ascii="宋体" w:hAnsi="宋体" w:eastAsia="宋体" w:cs="宋体"/>
          <w:i w:val="0"/>
          <w:iCs w:val="0"/>
          <w:caps w:val="0"/>
          <w:color w:val="000000"/>
          <w:spacing w:val="0"/>
          <w:kern w:val="0"/>
          <w:sz w:val="16"/>
          <w:szCs w:val="16"/>
          <w:lang w:val="en-US" w:eastAsia="zh-CN" w:bidi="ar"/>
        </w:rPr>
        <w:t>邦坦达雅国家路78124号</w:t>
      </w:r>
      <w:r>
        <w:rPr>
          <w:rStyle w:val="5"/>
          <w:rFonts w:hint="eastAsia" w:ascii="宋体" w:hAnsi="宋体" w:eastAsia="宋体" w:cs="宋体"/>
          <w:i w:val="0"/>
          <w:iCs w:val="0"/>
          <w:caps w:val="0"/>
          <w:color w:val="000000"/>
          <w:spacing w:val="0"/>
          <w:kern w:val="0"/>
          <w:sz w:val="16"/>
          <w:szCs w:val="16"/>
          <w:lang w:val="en-US" w:eastAsia="zh-CN" w:bidi="ar"/>
        </w:rPr>
        <w:t>WhatsApp：</w:t>
      </w:r>
      <w:r>
        <w:rPr>
          <w:rFonts w:hint="eastAsia" w:ascii="宋体" w:hAnsi="宋体" w:eastAsia="宋体" w:cs="宋体"/>
          <w:i w:val="0"/>
          <w:iCs w:val="0"/>
          <w:caps w:val="0"/>
          <w:color w:val="000000"/>
          <w:spacing w:val="0"/>
          <w:kern w:val="0"/>
          <w:sz w:val="16"/>
          <w:szCs w:val="16"/>
          <w:lang w:val="en-US" w:eastAsia="zh-CN" w:bidi="ar"/>
        </w:rPr>
        <w:t>0899-0695-566</w:t>
      </w:r>
      <w:r>
        <w:rPr>
          <w:rFonts w:hint="eastAsia" w:ascii="宋体" w:hAnsi="宋体" w:eastAsia="宋体" w:cs="宋体"/>
          <w:i w:val="0"/>
          <w:iCs w:val="0"/>
          <w:caps w:val="0"/>
          <w:color w:val="000000"/>
          <w:spacing w:val="0"/>
          <w:kern w:val="0"/>
          <w:sz w:val="16"/>
          <w:szCs w:val="16"/>
          <w:lang w:val="en-US" w:eastAsia="zh-CN" w:bidi="ar"/>
        </w:rPr>
        <w:br w:type="textWrapping"/>
      </w:r>
      <w:r>
        <w:rPr>
          <w:rStyle w:val="5"/>
          <w:rFonts w:hint="eastAsia" w:ascii="宋体" w:hAnsi="宋体" w:eastAsia="宋体" w:cs="宋体"/>
          <w:i w:val="0"/>
          <w:iCs w:val="0"/>
          <w:caps w:val="0"/>
          <w:color w:val="000000"/>
          <w:spacing w:val="0"/>
          <w:kern w:val="0"/>
          <w:sz w:val="16"/>
          <w:szCs w:val="16"/>
          <w:lang w:val="en-US" w:eastAsia="zh-CN" w:bidi="ar"/>
        </w:rPr>
        <w:t>网站</w:t>
      </w:r>
      <w:r>
        <w:rPr>
          <w:rStyle w:val="5"/>
          <w:rFonts w:hint="eastAsia" w:ascii="宋体" w:hAnsi="宋体" w:eastAsia="宋体" w:cs="宋体"/>
          <w:i w:val="0"/>
          <w:iCs w:val="0"/>
          <w:caps w:val="0"/>
          <w:color w:val="auto"/>
          <w:spacing w:val="0"/>
          <w:kern w:val="0"/>
          <w:sz w:val="16"/>
          <w:szCs w:val="16"/>
          <w:u w:val="none"/>
          <w:lang w:val="en-US" w:eastAsia="zh-CN" w:bidi="ar"/>
        </w:rPr>
        <w:t>：</w:t>
      </w:r>
      <w:r>
        <w:rPr>
          <w:rFonts w:hint="eastAsia" w:ascii="宋体" w:hAnsi="宋体" w:eastAsia="宋体" w:cs="宋体"/>
          <w:i w:val="0"/>
          <w:iCs w:val="0"/>
          <w:caps w:val="0"/>
          <w:color w:val="auto"/>
          <w:spacing w:val="0"/>
          <w:kern w:val="0"/>
          <w:sz w:val="16"/>
          <w:szCs w:val="16"/>
          <w:u w:val="none"/>
          <w:lang w:val="en-US" w:eastAsia="zh-CN" w:bidi="ar"/>
        </w:rPr>
        <w:fldChar w:fldCharType="begin"/>
      </w:r>
      <w:r>
        <w:rPr>
          <w:rFonts w:hint="eastAsia" w:ascii="宋体" w:hAnsi="宋体" w:eastAsia="宋体" w:cs="宋体"/>
          <w:i w:val="0"/>
          <w:iCs w:val="0"/>
          <w:caps w:val="0"/>
          <w:color w:val="auto"/>
          <w:spacing w:val="0"/>
          <w:kern w:val="0"/>
          <w:sz w:val="16"/>
          <w:szCs w:val="16"/>
          <w:u w:val="none"/>
          <w:lang w:val="en-US" w:eastAsia="zh-CN" w:bidi="ar"/>
        </w:rPr>
        <w:instrText xml:space="preserve"> HYPERLINK "https://fahutan.untan.ac.id/" </w:instrText>
      </w:r>
      <w:r>
        <w:rPr>
          <w:rFonts w:hint="eastAsia" w:ascii="宋体" w:hAnsi="宋体" w:eastAsia="宋体" w:cs="宋体"/>
          <w:i w:val="0"/>
          <w:iCs w:val="0"/>
          <w:caps w:val="0"/>
          <w:color w:val="auto"/>
          <w:spacing w:val="0"/>
          <w:kern w:val="0"/>
          <w:sz w:val="16"/>
          <w:szCs w:val="16"/>
          <w:u w:val="none"/>
          <w:lang w:val="en-US" w:eastAsia="zh-CN" w:bidi="ar"/>
        </w:rPr>
        <w:fldChar w:fldCharType="separate"/>
      </w:r>
      <w:r>
        <w:rPr>
          <w:rStyle w:val="6"/>
          <w:rFonts w:hint="eastAsia" w:ascii="宋体" w:hAnsi="宋体" w:eastAsia="宋体" w:cs="宋体"/>
          <w:i w:val="0"/>
          <w:iCs w:val="0"/>
          <w:caps w:val="0"/>
          <w:color w:val="auto"/>
          <w:spacing w:val="0"/>
          <w:kern w:val="0"/>
          <w:sz w:val="16"/>
          <w:szCs w:val="16"/>
          <w:u w:val="none"/>
          <w:lang w:val="en-US" w:eastAsia="zh-CN" w:bidi="ar"/>
        </w:rPr>
        <w:t>https://fahutan.untan.ac.id/</w:t>
      </w:r>
      <w:r>
        <w:rPr>
          <w:rFonts w:hint="eastAsia" w:ascii="宋体" w:hAnsi="宋体" w:eastAsia="宋体" w:cs="宋体"/>
          <w:i w:val="0"/>
          <w:iCs w:val="0"/>
          <w:caps w:val="0"/>
          <w:color w:val="auto"/>
          <w:spacing w:val="0"/>
          <w:kern w:val="0"/>
          <w:sz w:val="16"/>
          <w:szCs w:val="16"/>
          <w:u w:val="none"/>
          <w:lang w:val="en-US" w:eastAsia="zh-CN" w:bidi="ar"/>
        </w:rPr>
        <w:fldChar w:fldCharType="end"/>
      </w:r>
      <w:r>
        <w:rPr>
          <w:rFonts w:hint="eastAsia" w:ascii="宋体" w:hAnsi="宋体" w:eastAsia="宋体" w:cs="宋体"/>
          <w:i w:val="0"/>
          <w:iCs w:val="0"/>
          <w:caps w:val="0"/>
          <w:color w:val="000000"/>
          <w:spacing w:val="0"/>
          <w:kern w:val="0"/>
          <w:sz w:val="16"/>
          <w:szCs w:val="16"/>
          <w:lang w:val="en-US" w:eastAsia="zh-CN" w:bidi="ar"/>
        </w:rPr>
        <w:t xml:space="preserve">  </w:t>
      </w:r>
      <w:r>
        <w:rPr>
          <w:rStyle w:val="5"/>
          <w:rFonts w:hint="eastAsia" w:ascii="宋体" w:hAnsi="宋体" w:eastAsia="宋体" w:cs="宋体"/>
          <w:i w:val="0"/>
          <w:iCs w:val="0"/>
          <w:caps w:val="0"/>
          <w:color w:val="000000"/>
          <w:spacing w:val="0"/>
          <w:kern w:val="0"/>
          <w:sz w:val="16"/>
          <w:szCs w:val="16"/>
          <w:lang w:val="en-US" w:eastAsia="zh-CN" w:bidi="ar"/>
        </w:rPr>
        <w:t>电子邮件：</w:t>
      </w:r>
      <w:r>
        <w:rPr>
          <w:rFonts w:hint="eastAsia" w:ascii="宋体" w:hAnsi="宋体" w:eastAsia="宋体" w:cs="宋体"/>
          <w:i w:val="0"/>
          <w:iCs w:val="0"/>
          <w:caps w:val="0"/>
          <w:color w:val="000000"/>
          <w:spacing w:val="0"/>
          <w:kern w:val="0"/>
          <w:sz w:val="16"/>
          <w:szCs w:val="16"/>
          <w:lang w:val="en-US" w:eastAsia="zh-CN" w:bidi="ar"/>
        </w:rPr>
        <w:t>fahutan@untan.ac.id</w:t>
      </w:r>
    </w:p>
    <w:p w14:paraId="73AF520B">
      <w:pPr>
        <w:keepNext w:val="0"/>
        <w:keepLines w:val="0"/>
        <w:widowControl/>
        <w:suppressLineNumbers w:val="0"/>
        <w:spacing w:after="60" w:afterAutospacing="0" w:line="22" w:lineRule="atLeast"/>
        <w:ind w:left="0" w:firstLine="0"/>
        <w:jc w:val="right"/>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kern w:val="0"/>
          <w:sz w:val="19"/>
          <w:szCs w:val="19"/>
          <w:lang w:val="en-US" w:eastAsia="zh-CN" w:bidi="ar"/>
        </w:rPr>
        <w:t>文号：</w:t>
      </w:r>
      <w:r>
        <w:rPr>
          <w:rFonts w:hint="eastAsia" w:ascii="宋体" w:hAnsi="宋体" w:eastAsia="宋体" w:cs="宋体"/>
          <w:i w:val="0"/>
          <w:iCs w:val="0"/>
          <w:caps w:val="0"/>
          <w:color w:val="000000"/>
          <w:spacing w:val="0"/>
          <w:kern w:val="0"/>
          <w:sz w:val="19"/>
          <w:szCs w:val="19"/>
          <w:lang w:val="en-US" w:eastAsia="zh-CN" w:bidi="ar"/>
        </w:rPr>
        <w:t>1883/UN22.7/TU.00.01/2025</w:t>
      </w:r>
    </w:p>
    <w:p w14:paraId="55C34229">
      <w:pPr>
        <w:keepNext w:val="0"/>
        <w:keepLines w:val="0"/>
        <w:widowControl/>
        <w:suppressLineNumbers w:val="0"/>
        <w:spacing w:after="240" w:afterAutospacing="0"/>
        <w:ind w:left="0" w:firstLine="0"/>
        <w:jc w:val="right"/>
        <w:rPr>
          <w:rFonts w:hint="eastAsia" w:ascii="宋体" w:hAnsi="宋体" w:eastAsia="宋体" w:cs="宋体"/>
          <w:i w:val="0"/>
          <w:iCs w:val="0"/>
          <w:caps w:val="0"/>
          <w:color w:val="000000"/>
          <w:spacing w:val="0"/>
          <w:sz w:val="19"/>
          <w:szCs w:val="19"/>
        </w:rPr>
      </w:pPr>
      <w:r>
        <w:rPr>
          <w:sz w:val="19"/>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302895</wp:posOffset>
                </wp:positionV>
                <wp:extent cx="5511800" cy="0"/>
                <wp:effectExtent l="15875" t="15875" r="19685" b="29845"/>
                <wp:wrapNone/>
                <wp:docPr id="1" name="直接连接符 1"/>
                <wp:cNvGraphicFramePr/>
                <a:graphic xmlns:a="http://schemas.openxmlformats.org/drawingml/2006/main">
                  <a:graphicData uri="http://schemas.microsoft.com/office/word/2010/wordprocessingShape">
                    <wps:wsp>
                      <wps:cNvCnPr/>
                      <wps:spPr>
                        <a:xfrm>
                          <a:off x="1045845" y="2436495"/>
                          <a:ext cx="5511800" cy="0"/>
                        </a:xfrm>
                        <a:prstGeom prst="line">
                          <a:avLst/>
                        </a:prstGeom>
                        <a:ln w="31750" cap="rnd">
                          <a:solidFill>
                            <a:schemeClr val="accent6"/>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65pt;margin-top:23.85pt;height:0pt;width:434pt;z-index:251659264;mso-width-relative:page;mso-height-relative:page;" filled="f" stroked="t" coordsize="21600,21600" o:gfxdata="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aTlEtcAAAAJAQAADwAAAAAAAAAB&#10;ACAAAAAiAAAAZHJzL2Rvd25yZXYueG1sUEsBAhQAFAAAAAgAh07iQKONNHLYAQAAgQMAAA4AAAAA&#10;AAAAAQAgAAAAJgEAAGRycy9lMm9Eb2MueG1sUEsFBgAAAAAGAAYAWQEAAHAFAAAAAA==&#10;">
                <v:fill on="f" focussize="0,0"/>
                <v:stroke weight="2.5pt" color="#E54C5E [3209]" joinstyle="round" endcap="round"/>
                <v:imagedata o:title=""/>
                <o:lock v:ext="edit" aspectratio="f"/>
              </v:line>
            </w:pict>
          </mc:Fallback>
        </mc:AlternateContent>
      </w:r>
      <w:r>
        <w:rPr>
          <w:rStyle w:val="5"/>
          <w:rFonts w:hint="eastAsia" w:ascii="宋体" w:hAnsi="宋体" w:eastAsia="宋体" w:cs="宋体"/>
          <w:i w:val="0"/>
          <w:iCs w:val="0"/>
          <w:caps w:val="0"/>
          <w:color w:val="000000"/>
          <w:spacing w:val="0"/>
          <w:kern w:val="0"/>
          <w:sz w:val="19"/>
          <w:szCs w:val="19"/>
          <w:lang w:val="en-US" w:eastAsia="zh-CN" w:bidi="ar"/>
        </w:rPr>
        <w:t>日期：</w:t>
      </w:r>
      <w:r>
        <w:rPr>
          <w:rFonts w:hint="eastAsia" w:ascii="宋体" w:hAnsi="宋体" w:eastAsia="宋体" w:cs="宋体"/>
          <w:i w:val="0"/>
          <w:iCs w:val="0"/>
          <w:caps w:val="0"/>
          <w:color w:val="000000"/>
          <w:spacing w:val="0"/>
          <w:kern w:val="0"/>
          <w:sz w:val="19"/>
          <w:szCs w:val="19"/>
          <w:lang w:val="en-US" w:eastAsia="zh-CN" w:bidi="ar"/>
        </w:rPr>
        <w:t>2025年10月7日</w:t>
      </w:r>
    </w:p>
    <w:p w14:paraId="0B05BC2E">
      <w:pPr>
        <w:keepNext w:val="0"/>
        <w:keepLines w:val="0"/>
        <w:widowControl/>
        <w:suppressLineNumbers w:val="0"/>
        <w:spacing w:before="300" w:beforeAutospacing="0" w:after="300" w:afterAutospacing="0"/>
        <w:ind w:left="0" w:right="0" w:firstLine="0"/>
        <w:jc w:val="center"/>
        <w:rPr>
          <w:rFonts w:hint="eastAsia" w:ascii="宋体" w:hAnsi="宋体" w:eastAsia="宋体" w:cs="宋体"/>
          <w:b/>
          <w:bCs/>
          <w:i w:val="0"/>
          <w:iCs w:val="0"/>
          <w:caps w:val="0"/>
          <w:color w:val="000000"/>
          <w:spacing w:val="48"/>
          <w:sz w:val="26"/>
          <w:szCs w:val="26"/>
        </w:rPr>
      </w:pPr>
      <w:r>
        <w:rPr>
          <w:rFonts w:hint="eastAsia" w:ascii="宋体" w:hAnsi="宋体" w:eastAsia="宋体" w:cs="宋体"/>
          <w:b/>
          <w:bCs/>
          <w:i w:val="0"/>
          <w:iCs w:val="0"/>
          <w:caps w:val="0"/>
          <w:color w:val="000000"/>
          <w:spacing w:val="48"/>
          <w:kern w:val="0"/>
          <w:sz w:val="26"/>
          <w:szCs w:val="26"/>
          <w:lang w:val="en-US" w:eastAsia="zh-CN" w:bidi="ar"/>
        </w:rPr>
        <w:t>邀请教师进行招生宣讲</w:t>
      </w:r>
    </w:p>
    <w:p w14:paraId="1FC0C2E3">
      <w:pPr>
        <w:keepNext w:val="0"/>
        <w:keepLines w:val="0"/>
        <w:widowControl/>
        <w:suppressLineNumbers w:val="0"/>
        <w:spacing w:before="180" w:beforeAutospacing="0" w:after="60" w:afterAutospacing="0"/>
        <w:ind w:left="0" w:right="0" w:firstLine="0"/>
        <w:jc w:val="left"/>
        <w:rPr>
          <w:rFonts w:hint="eastAsia" w:ascii="宋体" w:hAnsi="宋体" w:eastAsia="宋体" w:cs="宋体"/>
          <w:b/>
          <w:bCs/>
          <w:i w:val="0"/>
          <w:iCs w:val="0"/>
          <w:caps w:val="0"/>
          <w:color w:val="000000"/>
          <w:spacing w:val="0"/>
          <w:sz w:val="19"/>
          <w:szCs w:val="19"/>
        </w:rPr>
      </w:pPr>
      <w:r>
        <w:rPr>
          <w:rFonts w:hint="eastAsia" w:ascii="宋体" w:hAnsi="宋体" w:eastAsia="宋体" w:cs="宋体"/>
          <w:b/>
          <w:bCs/>
          <w:i w:val="0"/>
          <w:iCs w:val="0"/>
          <w:caps w:val="0"/>
          <w:color w:val="000000"/>
          <w:spacing w:val="0"/>
          <w:kern w:val="0"/>
          <w:sz w:val="19"/>
          <w:szCs w:val="19"/>
          <w:lang w:val="en-US" w:eastAsia="zh-CN" w:bidi="ar"/>
        </w:rPr>
        <w:t>致：北京林业大学</w:t>
      </w:r>
    </w:p>
    <w:p w14:paraId="71575AA2">
      <w:pPr>
        <w:keepNext w:val="0"/>
        <w:keepLines w:val="0"/>
        <w:widowControl/>
        <w:suppressLineNumbers w:val="0"/>
        <w:spacing w:before="60" w:beforeAutospacing="0" w:after="180" w:afterAutospacing="0"/>
        <w:ind w:left="0" w:right="0" w:firstLine="0"/>
        <w:jc w:val="left"/>
        <w:rPr>
          <w:rFonts w:hint="eastAsia" w:ascii="宋体" w:hAnsi="宋体" w:eastAsia="宋体" w:cs="宋体"/>
          <w:i w:val="0"/>
          <w:iCs w:val="0"/>
          <w:caps w:val="0"/>
          <w:color w:val="000000"/>
          <w:spacing w:val="0"/>
          <w:kern w:val="0"/>
          <w:sz w:val="19"/>
          <w:szCs w:val="19"/>
          <w:lang w:val="en-US" w:eastAsia="zh-CN" w:bidi="ar"/>
        </w:rPr>
      </w:pPr>
      <w:r>
        <w:rPr>
          <w:rFonts w:hint="eastAsia" w:ascii="宋体" w:hAnsi="宋体" w:eastAsia="宋体" w:cs="宋体"/>
          <w:i w:val="0"/>
          <w:iCs w:val="0"/>
          <w:caps w:val="0"/>
          <w:color w:val="000000"/>
          <w:spacing w:val="0"/>
          <w:kern w:val="0"/>
          <w:sz w:val="19"/>
          <w:szCs w:val="19"/>
          <w:lang w:val="en-US" w:eastAsia="zh-CN" w:bidi="ar"/>
        </w:rPr>
        <w:t>北京林业大学国际学院</w:t>
      </w:r>
      <w:r>
        <w:rPr>
          <w:rFonts w:hint="eastAsia" w:ascii="宋体" w:hAnsi="宋体" w:eastAsia="宋体" w:cs="宋体"/>
          <w:i w:val="0"/>
          <w:iCs w:val="0"/>
          <w:caps w:val="0"/>
          <w:color w:val="000000"/>
          <w:spacing w:val="0"/>
          <w:kern w:val="0"/>
          <w:sz w:val="19"/>
          <w:szCs w:val="19"/>
          <w:lang w:val="en-US" w:eastAsia="zh-CN" w:bidi="ar"/>
        </w:rPr>
        <w:br w:type="textWrapping"/>
      </w:r>
      <w:r>
        <w:rPr>
          <w:rFonts w:hint="eastAsia" w:ascii="宋体" w:hAnsi="宋体" w:eastAsia="宋体" w:cs="宋体"/>
          <w:i w:val="0"/>
          <w:iCs w:val="0"/>
          <w:caps w:val="0"/>
          <w:color w:val="000000"/>
          <w:spacing w:val="0"/>
          <w:kern w:val="0"/>
          <w:sz w:val="19"/>
          <w:szCs w:val="19"/>
          <w:lang w:val="en-US" w:eastAsia="zh-CN" w:bidi="ar"/>
        </w:rPr>
        <w:t>中国北京市海淀区清华东路35号</w:t>
      </w:r>
      <w:r>
        <w:rPr>
          <w:rFonts w:hint="eastAsia" w:ascii="宋体" w:hAnsi="宋体" w:eastAsia="宋体" w:cs="宋体"/>
          <w:i w:val="0"/>
          <w:iCs w:val="0"/>
          <w:caps w:val="0"/>
          <w:color w:val="000000"/>
          <w:spacing w:val="0"/>
          <w:kern w:val="0"/>
          <w:sz w:val="19"/>
          <w:szCs w:val="19"/>
          <w:lang w:val="en-US" w:eastAsia="zh-CN" w:bidi="ar"/>
        </w:rPr>
        <w:br w:type="textWrapping"/>
      </w:r>
      <w:r>
        <w:rPr>
          <w:rFonts w:hint="eastAsia" w:ascii="宋体" w:hAnsi="宋体" w:eastAsia="宋体" w:cs="宋体"/>
          <w:i w:val="0"/>
          <w:iCs w:val="0"/>
          <w:caps w:val="0"/>
          <w:color w:val="000000"/>
          <w:spacing w:val="0"/>
          <w:kern w:val="0"/>
          <w:sz w:val="19"/>
          <w:szCs w:val="19"/>
          <w:lang w:val="en-US" w:eastAsia="zh-CN" w:bidi="ar"/>
        </w:rPr>
        <w:t>邮编：100083</w:t>
      </w:r>
    </w:p>
    <w:p w14:paraId="2E83FB15">
      <w:pPr>
        <w:keepNext w:val="0"/>
        <w:keepLines w:val="0"/>
        <w:widowControl/>
        <w:suppressLineNumbers w:val="0"/>
        <w:spacing w:before="60" w:beforeAutospacing="0" w:after="180" w:afterAutospacing="0"/>
        <w:ind w:left="0" w:right="0" w:firstLine="0"/>
        <w:jc w:val="left"/>
      </w:pPr>
      <w:r>
        <w:rPr>
          <w:rFonts w:hint="eastAsia" w:ascii="宋体" w:hAnsi="宋体" w:eastAsia="宋体" w:cs="宋体"/>
          <w:i w:val="0"/>
          <w:iCs w:val="0"/>
          <w:caps w:val="0"/>
          <w:color w:val="000000"/>
          <w:spacing w:val="0"/>
          <w:sz w:val="19"/>
          <w:szCs w:val="19"/>
        </w:rPr>
        <w:t>亲爱的北京林业大学同事们：</w:t>
      </w:r>
    </w:p>
    <w:p w14:paraId="4A560622">
      <w:pPr>
        <w:pStyle w:val="2"/>
        <w:keepNext w:val="0"/>
        <w:keepLines w:val="0"/>
        <w:widowControl/>
        <w:suppressLineNumbers w:val="0"/>
        <w:spacing w:before="362" w:beforeAutospacing="0" w:after="362" w:afterAutospacing="0" w:line="22" w:lineRule="atLeast"/>
        <w:ind w:left="0" w:right="0" w:firstLine="380" w:firstLineChars="200"/>
        <w:jc w:val="both"/>
      </w:pPr>
      <w:r>
        <w:rPr>
          <w:rFonts w:hint="eastAsia" w:ascii="宋体" w:hAnsi="宋体" w:eastAsia="宋体" w:cs="宋体"/>
          <w:i w:val="0"/>
          <w:iCs w:val="0"/>
          <w:caps w:val="0"/>
          <w:color w:val="000000"/>
          <w:spacing w:val="0"/>
          <w:sz w:val="19"/>
          <w:szCs w:val="19"/>
        </w:rPr>
        <w:t>代表丹戎布拉大学林业学院，我们诚挚邀请北京林业大学的五名教师于2025年12月2日至12月7日访问我校。此次活动旨在促进丹戎布拉大学林业学院与北京林业大学之间的合作，并向我校学生和教师提供有关北京林业大学学术项目、奖学金机会和合作倡议的宝贵信息。北京林业大学教师名单如下：</w:t>
      </w:r>
    </w:p>
    <w:tbl>
      <w:tblPr>
        <w:tblStyle w:val="3"/>
        <w:tblW w:w="84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957"/>
        <w:gridCol w:w="1251"/>
        <w:gridCol w:w="2145"/>
        <w:gridCol w:w="2145"/>
        <w:gridCol w:w="1995"/>
      </w:tblGrid>
      <w:tr w14:paraId="61BFD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jc w:val="center"/>
        </w:trPr>
        <w:tc>
          <w:tcPr>
            <w:tcW w:w="9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68FA26">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序号</w:t>
            </w:r>
          </w:p>
        </w:tc>
        <w:tc>
          <w:tcPr>
            <w:tcW w:w="12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13482F">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姓名</w:t>
            </w:r>
          </w:p>
        </w:tc>
        <w:tc>
          <w:tcPr>
            <w:tcW w:w="214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3D923D7">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工作单位</w:t>
            </w:r>
          </w:p>
        </w:tc>
        <w:tc>
          <w:tcPr>
            <w:tcW w:w="214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CBFDC36">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部门</w:t>
            </w:r>
          </w:p>
        </w:tc>
        <w:tc>
          <w:tcPr>
            <w:tcW w:w="199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745D322">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职位</w:t>
            </w:r>
          </w:p>
        </w:tc>
      </w:tr>
      <w:tr w14:paraId="217D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C881">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F6B3">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赵晶</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B1A6">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A0FC">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园林学院</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3C7D">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副院长/教授</w:t>
            </w:r>
          </w:p>
        </w:tc>
      </w:tr>
      <w:tr w14:paraId="7637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8F0D">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E503">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lang w:val="en-US" w:eastAsia="zh-CN"/>
              </w:rPr>
            </w:pPr>
            <w:r>
              <w:rPr>
                <w:rFonts w:hint="eastAsia" w:ascii="宋体" w:hAnsi="宋体" w:eastAsia="宋体" w:cs="宋体"/>
                <w:i w:val="0"/>
                <w:iCs w:val="0"/>
                <w:caps w:val="0"/>
                <w:color w:val="000000"/>
                <w:spacing w:val="0"/>
                <w:sz w:val="16"/>
                <w:szCs w:val="16"/>
                <w:lang w:val="en-US" w:eastAsia="zh-CN"/>
              </w:rPr>
              <w:t>尤薇佳</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FFB8">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C64B">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经济管理学院</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4A39">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教授</w:t>
            </w:r>
          </w:p>
        </w:tc>
      </w:tr>
      <w:tr w14:paraId="2D28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3692">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F8E9">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王佳茜</w:t>
            </w:r>
            <w:bookmarkStart w:id="0" w:name="_GoBack"/>
            <w:bookmarkEnd w:id="0"/>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19E2">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308D">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林学院</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0A1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副教授</w:t>
            </w:r>
          </w:p>
        </w:tc>
      </w:tr>
      <w:tr w14:paraId="742E5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0C2F">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0EE3">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张铎</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8EDA">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EC23">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国际关系处</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F6D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项目主管</w:t>
            </w:r>
          </w:p>
        </w:tc>
      </w:tr>
      <w:tr w14:paraId="4B70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jc w:val="center"/>
        </w:trPr>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A761">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E38">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王璇</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8C6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B821">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国际学院</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0DEF">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招生官员</w:t>
            </w:r>
          </w:p>
        </w:tc>
      </w:tr>
    </w:tbl>
    <w:p w14:paraId="7D4D4918">
      <w:pPr>
        <w:pStyle w:val="2"/>
        <w:keepNext w:val="0"/>
        <w:keepLines w:val="0"/>
        <w:widowControl/>
        <w:suppressLineNumbers w:val="0"/>
        <w:spacing w:before="362" w:beforeAutospacing="0" w:after="362" w:afterAutospacing="0" w:line="22" w:lineRule="atLeast"/>
        <w:ind w:left="0" w:right="0"/>
        <w:jc w:val="both"/>
      </w:pPr>
      <w:r>
        <w:rPr>
          <w:rFonts w:hint="eastAsia" w:ascii="宋体" w:hAnsi="宋体" w:eastAsia="宋体" w:cs="宋体"/>
          <w:i w:val="0"/>
          <w:iCs w:val="0"/>
          <w:caps w:val="0"/>
          <w:color w:val="000000"/>
          <w:spacing w:val="0"/>
          <w:sz w:val="19"/>
          <w:szCs w:val="19"/>
        </w:rPr>
        <w:t>访问期间的所有相关费用将由北京林业大学承担。如有任何疑问或需要进一步信息，请随时联系Ir. Reine Suci Wulandari, S.Hut., MP, IPM女士（邮箱：reine@fahutan.untan.ac.id 或电话：+62-812-5773-741）。我们期待在印度尼西亚西加里曼丹邦坦市与您相会。</w:t>
      </w:r>
    </w:p>
    <w:p w14:paraId="06F7CD3E">
      <w:pPr>
        <w:keepNext w:val="0"/>
        <w:keepLines w:val="0"/>
        <w:widowControl/>
        <w:suppressLineNumbers w:val="0"/>
        <w:wordWrap w:val="0"/>
        <w:spacing w:before="240" w:beforeAutospacing="0"/>
        <w:ind w:left="0" w:firstLine="0"/>
        <w:jc w:val="right"/>
        <w:rPr>
          <w:rFonts w:hint="default" w:ascii="宋体" w:hAnsi="宋体" w:eastAsia="宋体" w:cs="宋体"/>
          <w:i w:val="0"/>
          <w:iCs w:val="0"/>
          <w:caps w:val="0"/>
          <w:color w:val="000000"/>
          <w:spacing w:val="0"/>
          <w:sz w:val="19"/>
          <w:szCs w:val="19"/>
          <w:lang w:val="en-US"/>
        </w:rPr>
      </w:pPr>
      <w:r>
        <w:drawing>
          <wp:anchor distT="0" distB="0" distL="114300" distR="114300" simplePos="0" relativeHeight="251660288" behindDoc="1" locked="0" layoutInCell="1" allowOverlap="1">
            <wp:simplePos x="0" y="0"/>
            <wp:positionH relativeFrom="column">
              <wp:posOffset>3317240</wp:posOffset>
            </wp:positionH>
            <wp:positionV relativeFrom="paragraph">
              <wp:posOffset>361950</wp:posOffset>
            </wp:positionV>
            <wp:extent cx="1661160" cy="16764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661160" cy="1676400"/>
                    </a:xfrm>
                    <a:prstGeom prst="rect">
                      <a:avLst/>
                    </a:prstGeom>
                    <a:noFill/>
                    <a:ln>
                      <a:noFill/>
                    </a:ln>
                  </pic:spPr>
                </pic:pic>
              </a:graphicData>
            </a:graphic>
          </wp:anchor>
        </w:drawing>
      </w:r>
      <w:r>
        <w:rPr>
          <w:rFonts w:hint="eastAsia" w:ascii="宋体" w:hAnsi="宋体" w:eastAsia="宋体" w:cs="宋体"/>
          <w:b/>
          <w:bCs/>
          <w:i w:val="0"/>
          <w:iCs w:val="0"/>
          <w:caps w:val="0"/>
          <w:color w:val="000000"/>
          <w:spacing w:val="0"/>
          <w:kern w:val="0"/>
          <w:sz w:val="19"/>
          <w:szCs w:val="19"/>
          <w:lang w:val="en-US" w:eastAsia="zh-CN" w:bidi="ar"/>
        </w:rPr>
        <w:t>此致</w:t>
      </w:r>
      <w:r>
        <w:rPr>
          <w:rFonts w:hint="eastAsia" w:ascii="宋体" w:hAnsi="宋体" w:eastAsia="宋体" w:cs="宋体"/>
          <w:b/>
          <w:bCs/>
          <w:i w:val="0"/>
          <w:iCs w:val="0"/>
          <w:caps w:val="0"/>
          <w:color w:val="000000"/>
          <w:spacing w:val="0"/>
          <w:kern w:val="0"/>
          <w:sz w:val="19"/>
          <w:szCs w:val="19"/>
          <w:lang w:val="en-US" w:eastAsia="zh-CN" w:bidi="ar"/>
        </w:rPr>
        <w:br w:type="textWrapping"/>
      </w:r>
      <w:r>
        <w:rPr>
          <w:rFonts w:hint="eastAsia" w:ascii="宋体" w:hAnsi="宋体" w:eastAsia="宋体" w:cs="宋体"/>
          <w:b/>
          <w:bCs/>
          <w:i w:val="0"/>
          <w:iCs w:val="0"/>
          <w:caps w:val="0"/>
          <w:color w:val="000000"/>
          <w:spacing w:val="0"/>
          <w:kern w:val="0"/>
          <w:sz w:val="19"/>
          <w:szCs w:val="19"/>
          <w:lang w:val="en-US" w:eastAsia="zh-CN" w:bidi="ar"/>
        </w:rPr>
        <w:t xml:space="preserve">敬礼    </w:t>
      </w:r>
    </w:p>
    <w:p w14:paraId="6CEF441D">
      <w:pPr>
        <w:keepNext w:val="0"/>
        <w:keepLines w:val="0"/>
        <w:widowControl/>
        <w:suppressLineNumbers w:val="0"/>
        <w:ind w:left="0" w:firstLine="0"/>
        <w:jc w:val="right"/>
        <w:rPr>
          <w:rFonts w:hint="eastAsia" w:ascii="宋体" w:hAnsi="宋体" w:eastAsia="宋体" w:cs="宋体"/>
          <w:i w:val="0"/>
          <w:iCs w:val="0"/>
          <w:caps w:val="0"/>
          <w:color w:val="000000"/>
          <w:spacing w:val="0"/>
          <w:kern w:val="0"/>
          <w:sz w:val="19"/>
          <w:szCs w:val="19"/>
          <w:lang w:val="en-US" w:eastAsia="zh-CN" w:bidi="ar"/>
        </w:rPr>
      </w:pPr>
    </w:p>
    <w:p w14:paraId="6FCFE0E6">
      <w:pPr>
        <w:keepNext w:val="0"/>
        <w:keepLines w:val="0"/>
        <w:widowControl/>
        <w:suppressLineNumbers w:val="0"/>
        <w:ind w:left="0" w:firstLine="0"/>
        <w:jc w:val="right"/>
        <w:rPr>
          <w:rFonts w:hint="eastAsia" w:ascii="宋体" w:hAnsi="宋体" w:eastAsia="宋体" w:cs="宋体"/>
          <w:i w:val="0"/>
          <w:iCs w:val="0"/>
          <w:caps w:val="0"/>
          <w:color w:val="000000"/>
          <w:spacing w:val="0"/>
          <w:sz w:val="19"/>
          <w:szCs w:val="19"/>
        </w:rPr>
      </w:pPr>
      <w:r>
        <w:drawing>
          <wp:anchor distT="0" distB="0" distL="114300" distR="114300" simplePos="0" relativeHeight="251660288" behindDoc="0" locked="0" layoutInCell="1" allowOverlap="1">
            <wp:simplePos x="0" y="0"/>
            <wp:positionH relativeFrom="column">
              <wp:posOffset>3228975</wp:posOffset>
            </wp:positionH>
            <wp:positionV relativeFrom="paragraph">
              <wp:posOffset>135890</wp:posOffset>
            </wp:positionV>
            <wp:extent cx="2024380" cy="894080"/>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clrChange>
                        <a:clrFrom>
                          <a:srgbClr val="FFFFFF">
                            <a:alpha val="100000"/>
                          </a:srgbClr>
                        </a:clrFrom>
                        <a:clrTo>
                          <a:srgbClr val="FFFFFF">
                            <a:alpha val="100000"/>
                            <a:alpha val="0"/>
                          </a:srgbClr>
                        </a:clrTo>
                      </a:clrChange>
                    </a:blip>
                    <a:srcRect l="5954" t="13198" r="1770" b="6937"/>
                    <a:stretch>
                      <a:fillRect/>
                    </a:stretch>
                  </pic:blipFill>
                  <pic:spPr>
                    <a:xfrm>
                      <a:off x="0" y="0"/>
                      <a:ext cx="2024380" cy="894080"/>
                    </a:xfrm>
                    <a:prstGeom prst="rect">
                      <a:avLst/>
                    </a:prstGeom>
                    <a:noFill/>
                    <a:ln>
                      <a:noFill/>
                    </a:ln>
                  </pic:spPr>
                </pic:pic>
              </a:graphicData>
            </a:graphic>
          </wp:anchor>
        </w:drawing>
      </w:r>
      <w:r>
        <w:rPr>
          <w:rFonts w:hint="eastAsia" w:ascii="宋体" w:hAnsi="宋体" w:eastAsia="宋体" w:cs="宋体"/>
          <w:i w:val="0"/>
          <w:iCs w:val="0"/>
          <w:caps w:val="0"/>
          <w:color w:val="000000"/>
          <w:spacing w:val="0"/>
          <w:kern w:val="0"/>
          <w:sz w:val="19"/>
          <w:szCs w:val="19"/>
          <w:lang w:val="en-US" w:eastAsia="zh-CN" w:bidi="ar"/>
        </w:rPr>
        <w:t>院长:Dr. Ir. Parah Diba, S.Hut., M.Si., IPU.</w:t>
      </w:r>
    </w:p>
    <w:p w14:paraId="7B08829B">
      <w:pPr>
        <w:keepNext w:val="0"/>
        <w:keepLines w:val="0"/>
        <w:widowControl/>
        <w:suppressLineNumbers w:val="0"/>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lang w:val="en-US" w:eastAsia="zh-CN" w:bidi="ar"/>
        </w:rPr>
        <w:t>NIP 197011161996012001</w:t>
      </w:r>
    </w:p>
    <w:p w14:paraId="4F6E4EA3">
      <w:pPr>
        <w:jc w:val="right"/>
        <w:rPr>
          <w:rFonts w:hint="eastAsia" w:ascii="宋体" w:hAnsi="宋体" w:eastAsia="宋体" w:cs="宋体"/>
          <w:i w:val="0"/>
          <w:iCs w:val="0"/>
          <w:caps w:val="0"/>
          <w:color w:val="000000"/>
          <w:spacing w:val="0"/>
          <w:kern w:val="0"/>
          <w:sz w:val="19"/>
          <w:szCs w:val="19"/>
          <w:lang w:val="en-US" w:eastAsia="zh-CN" w:bidi="ar"/>
        </w:rPr>
      </w:pPr>
    </w:p>
    <w:p w14:paraId="3088A556">
      <w:pPr>
        <w:jc w:val="right"/>
        <w:rPr>
          <w:rFonts w:hint="eastAsia" w:ascii="宋体" w:hAnsi="宋体" w:eastAsia="宋体" w:cs="宋体"/>
          <w:i w:val="0"/>
          <w:iCs w:val="0"/>
          <w:caps w:val="0"/>
          <w:color w:val="000000"/>
          <w:spacing w:val="0"/>
          <w:kern w:val="0"/>
          <w:sz w:val="19"/>
          <w:szCs w:val="19"/>
          <w:lang w:val="en-US" w:eastAsia="zh-CN" w:bidi="ar"/>
        </w:rPr>
      </w:pPr>
    </w:p>
    <w:p w14:paraId="110EE54E">
      <w:pPr>
        <w:jc w:val="right"/>
        <w:rPr>
          <w:rFonts w:hint="eastAsia" w:ascii="宋体" w:hAnsi="宋体" w:eastAsia="宋体" w:cs="宋体"/>
          <w:i w:val="0"/>
          <w:iCs w:val="0"/>
          <w:caps w:val="0"/>
          <w:color w:val="000000"/>
          <w:spacing w:val="0"/>
          <w:kern w:val="0"/>
          <w:sz w:val="19"/>
          <w:szCs w:val="19"/>
          <w:lang w:val="en-US" w:eastAsia="zh-CN" w:bidi="ar"/>
        </w:rPr>
      </w:pPr>
    </w:p>
    <w:p w14:paraId="14CEFEFD">
      <w:pPr>
        <w:jc w:val="right"/>
      </w:pPr>
      <w:r>
        <w:rPr>
          <w:rFonts w:hint="eastAsia" w:ascii="宋体" w:hAnsi="宋体" w:eastAsia="宋体" w:cs="宋体"/>
          <w:i w:val="0"/>
          <w:iCs w:val="0"/>
          <w:caps w:val="0"/>
          <w:color w:val="000000"/>
          <w:spacing w:val="0"/>
          <w:kern w:val="0"/>
          <w:sz w:val="19"/>
          <w:szCs w:val="19"/>
          <w:lang w:val="en-US" w:eastAsia="zh-CN" w:bidi="ar"/>
        </w:rPr>
        <w:t>（公章）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F53E0"/>
    <w:rsid w:val="17975A8E"/>
    <w:rsid w:val="21D46827"/>
    <w:rsid w:val="273D46C2"/>
    <w:rsid w:val="2E9077CD"/>
    <w:rsid w:val="33D03732"/>
    <w:rsid w:val="56C9121F"/>
    <w:rsid w:val="59F75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455</Words>
  <Characters>675</Characters>
  <Lines>0</Lines>
  <Paragraphs>0</Paragraphs>
  <TotalTime>15</TotalTime>
  <ScaleCrop>false</ScaleCrop>
  <LinksUpToDate>false</LinksUpToDate>
  <CharactersWithSpaces>695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2025-10-20T08:17:00Z</dcterms:created>
  <dc:creator>lrt18</dc:creator>
  <cp:lastModifiedBy>久久</cp:lastModifiedBy>
  <dcterms:modified xsi:type="dcterms:W3CDTF">2025-10-20T09:11:55Z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eyJoZGlkIjoiZGE3Y2I3OTRlNTA1NjUwZGY1NGI3NTM4NWZhMGI4N2IiLCJ1c2VySWQiOiI4MTE4MTE4OTUifQ==</vt:lpwstr>
  </property>
  <property fmtid="{D5CDD505-2E9C-101B-9397-08002B2CF9AE}" pid="4" name="ICV">
    <vt:lpwstr>626B8AE54B75435783AFDAB43D0929EA_12</vt:lpwstr>
  </property>
</Properties>
</file>