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607DC">
      <w:pPr>
        <w:keepNext w:val="0"/>
        <w:keepLines w:val="0"/>
        <w:widowControl/>
        <w:suppressLineNumbers w:val="0"/>
        <w:spacing w:after="240" w:afterAutospacing="0"/>
        <w:ind w:left="0" w:firstLine="0"/>
        <w:jc w:val="center"/>
        <w:rPr>
          <w:rFonts w:hint="eastAsia" w:ascii="宋体" w:hAnsi="宋体" w:eastAsia="宋体" w:cs="宋体"/>
          <w:b/>
          <w:bCs/>
          <w:i w:val="0"/>
          <w:iCs w:val="0"/>
          <w:caps w:val="0"/>
          <w:color w:val="E54C5E" w:themeColor="accent6"/>
          <w:spacing w:val="24"/>
          <w:sz w:val="26"/>
          <w:szCs w:val="26"/>
          <w14:textFill>
            <w14:solidFill>
              <w14:schemeClr w14:val="accent6"/>
            </w14:solidFill>
          </w14:textFill>
        </w:rPr>
      </w:pPr>
      <w:r>
        <w:rPr>
          <w:color w:val="E54C5E" w:themeColor="accent6"/>
          <w14:textFill>
            <w14:solidFill>
              <w14:schemeClr w14:val="accent6"/>
            </w14:solidFill>
          </w14:textFill>
        </w:rPr>
        <w:drawing>
          <wp:anchor distT="0" distB="0" distL="114300" distR="114300" simplePos="0" relativeHeight="251662336" behindDoc="1" locked="0" layoutInCell="1" allowOverlap="1">
            <wp:simplePos x="0" y="0"/>
            <wp:positionH relativeFrom="column">
              <wp:posOffset>130810</wp:posOffset>
            </wp:positionH>
            <wp:positionV relativeFrom="paragraph">
              <wp:posOffset>306070</wp:posOffset>
            </wp:positionV>
            <wp:extent cx="1148080" cy="1377950"/>
            <wp:effectExtent l="0" t="0" r="10160" b="8890"/>
            <wp:wrapNone/>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4"/>
                    <a:stretch>
                      <a:fillRect/>
                    </a:stretch>
                  </pic:blipFill>
                  <pic:spPr>
                    <a:xfrm>
                      <a:off x="0" y="0"/>
                      <a:ext cx="1148080" cy="1377950"/>
                    </a:xfrm>
                    <a:prstGeom prst="rect">
                      <a:avLst/>
                    </a:prstGeom>
                    <a:noFill/>
                    <a:ln>
                      <a:noFill/>
                    </a:ln>
                  </pic:spPr>
                </pic:pic>
              </a:graphicData>
            </a:graphic>
          </wp:anchor>
        </w:drawing>
      </w:r>
      <w:r>
        <w:rPr>
          <w:rFonts w:hint="eastAsia" w:ascii="宋体" w:hAnsi="宋体" w:eastAsia="宋体" w:cs="宋体"/>
          <w:b/>
          <w:bCs/>
          <w:i w:val="0"/>
          <w:iCs w:val="0"/>
          <w:caps w:val="0"/>
          <w:color w:val="E54C5E" w:themeColor="accent6"/>
          <w:spacing w:val="24"/>
          <w:kern w:val="0"/>
          <w:sz w:val="26"/>
          <w:szCs w:val="26"/>
          <w:lang w:val="en-US" w:eastAsia="zh-CN" w:bidi="ar"/>
          <w14:textFill>
            <w14:solidFill>
              <w14:schemeClr w14:val="accent6"/>
            </w14:solidFill>
          </w14:textFill>
        </w:rPr>
        <w:t>西加里曼丹纳达图尔乌拉玛大学</w:t>
      </w:r>
    </w:p>
    <w:p w14:paraId="2CEC1AD3">
      <w:pPr>
        <w:keepNext w:val="0"/>
        <w:keepLines w:val="0"/>
        <w:widowControl/>
        <w:suppressLineNumbers w:val="0"/>
        <w:spacing w:after="240" w:afterAutospacing="0" w:line="22" w:lineRule="atLeast"/>
        <w:ind w:left="0" w:firstLine="0"/>
        <w:jc w:val="center"/>
        <w:rPr>
          <w:rFonts w:hint="eastAsia" w:ascii="宋体" w:hAnsi="宋体" w:eastAsia="宋体" w:cs="宋体"/>
          <w:i w:val="0"/>
          <w:iCs w:val="0"/>
          <w:caps w:val="0"/>
          <w:color w:val="000000"/>
          <w:spacing w:val="0"/>
          <w:kern w:val="0"/>
          <w:sz w:val="16"/>
          <w:szCs w:val="16"/>
          <w:lang w:val="en-US" w:eastAsia="zh-CN" w:bidi="ar"/>
        </w:rPr>
      </w:pPr>
      <w:r>
        <w:rPr>
          <w:rStyle w:val="5"/>
          <w:rFonts w:hint="eastAsia" w:ascii="宋体" w:hAnsi="宋体" w:eastAsia="宋体" w:cs="宋体"/>
          <w:i w:val="0"/>
          <w:iCs w:val="0"/>
          <w:caps w:val="0"/>
          <w:color w:val="000000"/>
          <w:spacing w:val="0"/>
          <w:kern w:val="0"/>
          <w:sz w:val="16"/>
          <w:szCs w:val="16"/>
          <w:lang w:val="en-US" w:eastAsia="zh-CN" w:bidi="ar"/>
        </w:rPr>
        <w:t xml:space="preserve">                           地址：</w:t>
      </w:r>
      <w:r>
        <w:rPr>
          <w:rFonts w:hint="eastAsia" w:ascii="宋体" w:hAnsi="宋体" w:eastAsia="宋体" w:cs="宋体"/>
          <w:i w:val="0"/>
          <w:iCs w:val="0"/>
          <w:caps w:val="0"/>
          <w:color w:val="000000"/>
          <w:spacing w:val="0"/>
          <w:kern w:val="0"/>
          <w:sz w:val="16"/>
          <w:szCs w:val="16"/>
          <w:lang w:val="en-US" w:eastAsia="zh-CN" w:bidi="ar"/>
        </w:rPr>
        <w:t xml:space="preserve">西加里曼丹省库布赖亚县双溪拉亚街道艾哈迈德亚尼二世帕里特德拉巴克街  </w:t>
      </w:r>
    </w:p>
    <w:p w14:paraId="1B89B257">
      <w:pPr>
        <w:keepNext w:val="0"/>
        <w:keepLines w:val="0"/>
        <w:widowControl/>
        <w:suppressLineNumbers w:val="0"/>
        <w:spacing w:after="240" w:afterAutospacing="0" w:line="22" w:lineRule="atLeast"/>
        <w:ind w:left="0" w:firstLine="0"/>
        <w:jc w:val="center"/>
        <w:rPr>
          <w:rFonts w:hint="eastAsia" w:ascii="宋体" w:hAnsi="宋体" w:eastAsia="宋体" w:cs="宋体"/>
          <w:i w:val="0"/>
          <w:iCs w:val="0"/>
          <w:caps w:val="0"/>
          <w:color w:val="000000"/>
          <w:spacing w:val="0"/>
          <w:sz w:val="16"/>
          <w:szCs w:val="16"/>
        </w:rPr>
      </w:pPr>
      <w:r>
        <w:rPr>
          <w:rStyle w:val="5"/>
          <w:rFonts w:hint="eastAsia" w:ascii="宋体" w:hAnsi="宋体" w:eastAsia="宋体" w:cs="宋体"/>
          <w:i w:val="0"/>
          <w:iCs w:val="0"/>
          <w:caps w:val="0"/>
          <w:color w:val="000000"/>
          <w:spacing w:val="0"/>
          <w:kern w:val="0"/>
          <w:sz w:val="16"/>
          <w:szCs w:val="16"/>
          <w:lang w:val="en-US" w:eastAsia="zh-CN" w:bidi="ar"/>
        </w:rPr>
        <w:t xml:space="preserve">                             邮编：</w:t>
      </w:r>
      <w:r>
        <w:rPr>
          <w:rFonts w:hint="eastAsia" w:ascii="宋体" w:hAnsi="宋体" w:eastAsia="宋体" w:cs="宋体"/>
          <w:i w:val="0"/>
          <w:iCs w:val="0"/>
          <w:caps w:val="0"/>
          <w:color w:val="000000"/>
          <w:spacing w:val="0"/>
          <w:kern w:val="0"/>
          <w:sz w:val="16"/>
          <w:szCs w:val="16"/>
          <w:lang w:val="en-US" w:eastAsia="zh-CN" w:bidi="ar"/>
        </w:rPr>
        <w:t>78391</w:t>
      </w:r>
      <w:r>
        <w:rPr>
          <w:rStyle w:val="5"/>
          <w:rFonts w:hint="eastAsia" w:ascii="宋体" w:hAnsi="宋体" w:eastAsia="宋体" w:cs="宋体"/>
          <w:i w:val="0"/>
          <w:iCs w:val="0"/>
          <w:caps w:val="0"/>
          <w:color w:val="000000"/>
          <w:spacing w:val="0"/>
          <w:kern w:val="0"/>
          <w:sz w:val="16"/>
          <w:szCs w:val="16"/>
          <w:lang w:val="en-US" w:eastAsia="zh-CN" w:bidi="ar"/>
        </w:rPr>
        <w:t>电子邮件：</w:t>
      </w:r>
      <w:r>
        <w:rPr>
          <w:rFonts w:hint="eastAsia" w:ascii="宋体" w:hAnsi="宋体" w:eastAsia="宋体" w:cs="宋体"/>
          <w:i w:val="0"/>
          <w:iCs w:val="0"/>
          <w:caps w:val="0"/>
          <w:color w:val="000000"/>
          <w:spacing w:val="0"/>
          <w:kern w:val="0"/>
          <w:sz w:val="16"/>
          <w:szCs w:val="16"/>
          <w:lang w:val="en-US" w:eastAsia="zh-CN" w:bidi="ar"/>
        </w:rPr>
        <w:fldChar w:fldCharType="begin"/>
      </w:r>
      <w:r>
        <w:rPr>
          <w:rFonts w:hint="eastAsia" w:ascii="宋体" w:hAnsi="宋体" w:eastAsia="宋体" w:cs="宋体"/>
          <w:i w:val="0"/>
          <w:iCs w:val="0"/>
          <w:caps w:val="0"/>
          <w:color w:val="000000"/>
          <w:spacing w:val="0"/>
          <w:kern w:val="0"/>
          <w:sz w:val="16"/>
          <w:szCs w:val="16"/>
          <w:lang w:val="en-US" w:eastAsia="zh-CN" w:bidi="ar"/>
        </w:rPr>
        <w:instrText xml:space="preserve"> HYPERLINK "mailto:universitasnukalbar@gmail.com" </w:instrText>
      </w:r>
      <w:r>
        <w:rPr>
          <w:rFonts w:hint="eastAsia" w:ascii="宋体" w:hAnsi="宋体" w:eastAsia="宋体" w:cs="宋体"/>
          <w:i w:val="0"/>
          <w:iCs w:val="0"/>
          <w:caps w:val="0"/>
          <w:color w:val="000000"/>
          <w:spacing w:val="0"/>
          <w:kern w:val="0"/>
          <w:sz w:val="16"/>
          <w:szCs w:val="16"/>
          <w:lang w:val="en-US" w:eastAsia="zh-CN" w:bidi="ar"/>
        </w:rPr>
        <w:fldChar w:fldCharType="separate"/>
      </w:r>
      <w:r>
        <w:rPr>
          <w:rStyle w:val="6"/>
          <w:rFonts w:hint="eastAsia" w:ascii="宋体" w:hAnsi="宋体" w:eastAsia="宋体" w:cs="宋体"/>
          <w:i w:val="0"/>
          <w:iCs w:val="0"/>
          <w:caps w:val="0"/>
          <w:spacing w:val="0"/>
          <w:kern w:val="0"/>
          <w:sz w:val="16"/>
          <w:szCs w:val="16"/>
          <w:lang w:val="en-US" w:eastAsia="zh-CN" w:bidi="ar"/>
        </w:rPr>
        <w:t>universitasnukalbar@gmail.com</w:t>
      </w:r>
      <w:r>
        <w:rPr>
          <w:rFonts w:hint="eastAsia" w:ascii="宋体" w:hAnsi="宋体" w:eastAsia="宋体" w:cs="宋体"/>
          <w:i w:val="0"/>
          <w:iCs w:val="0"/>
          <w:caps w:val="0"/>
          <w:color w:val="000000"/>
          <w:spacing w:val="0"/>
          <w:kern w:val="0"/>
          <w:sz w:val="16"/>
          <w:szCs w:val="16"/>
          <w:lang w:val="en-US" w:eastAsia="zh-CN" w:bidi="ar"/>
        </w:rPr>
        <w:fldChar w:fldCharType="end"/>
      </w:r>
      <w:r>
        <w:rPr>
          <w:rFonts w:hint="eastAsia" w:ascii="宋体" w:hAnsi="宋体" w:eastAsia="宋体" w:cs="宋体"/>
          <w:i w:val="0"/>
          <w:iCs w:val="0"/>
          <w:caps w:val="0"/>
          <w:color w:val="000000"/>
          <w:spacing w:val="0"/>
          <w:kern w:val="0"/>
          <w:sz w:val="16"/>
          <w:szCs w:val="16"/>
          <w:lang w:val="en-US" w:eastAsia="zh-CN" w:bidi="ar"/>
        </w:rPr>
        <w:t xml:space="preserve">  </w:t>
      </w:r>
      <w:r>
        <w:rPr>
          <w:rStyle w:val="5"/>
          <w:rFonts w:hint="eastAsia" w:ascii="宋体" w:hAnsi="宋体" w:eastAsia="宋体" w:cs="宋体"/>
          <w:i w:val="0"/>
          <w:iCs w:val="0"/>
          <w:caps w:val="0"/>
          <w:color w:val="000000"/>
          <w:spacing w:val="0"/>
          <w:kern w:val="0"/>
          <w:sz w:val="16"/>
          <w:szCs w:val="16"/>
          <w:lang w:val="en-US" w:eastAsia="zh-CN" w:bidi="ar"/>
        </w:rPr>
        <w:t>网址：</w:t>
      </w:r>
      <w:r>
        <w:rPr>
          <w:rFonts w:hint="eastAsia" w:ascii="宋体" w:hAnsi="宋体" w:eastAsia="宋体" w:cs="宋体"/>
          <w:i w:val="0"/>
          <w:iCs w:val="0"/>
          <w:caps w:val="0"/>
          <w:color w:val="000000"/>
          <w:spacing w:val="0"/>
          <w:kern w:val="0"/>
          <w:sz w:val="16"/>
          <w:szCs w:val="16"/>
          <w:lang w:val="en-US" w:eastAsia="zh-CN" w:bidi="ar"/>
        </w:rPr>
        <w:t>unukalbar.ac.id</w:t>
      </w:r>
    </w:p>
    <w:p w14:paraId="32F6E0C8">
      <w:pPr>
        <w:keepNext w:val="0"/>
        <w:keepLines w:val="0"/>
        <w:widowControl/>
        <w:suppressLineNumbers w:val="0"/>
        <w:spacing w:after="240" w:afterAutospacing="0" w:line="22" w:lineRule="atLeast"/>
        <w:ind w:left="0" w:firstLine="0"/>
        <w:jc w:val="right"/>
        <w:rPr>
          <w:rFonts w:hint="eastAsia" w:ascii="宋体" w:hAnsi="宋体" w:eastAsia="宋体" w:cs="宋体"/>
          <w:i w:val="0"/>
          <w:iCs w:val="0"/>
          <w:caps w:val="0"/>
          <w:color w:val="000000"/>
          <w:spacing w:val="0"/>
          <w:sz w:val="19"/>
          <w:szCs w:val="19"/>
        </w:rPr>
      </w:pPr>
      <w:r>
        <w:rPr>
          <w:sz w:val="19"/>
        </w:rPr>
        <mc:AlternateContent>
          <mc:Choice Requires="wps">
            <w:drawing>
              <wp:anchor distT="0" distB="0" distL="114300" distR="114300" simplePos="0" relativeHeight="251661312" behindDoc="0" locked="0" layoutInCell="1" allowOverlap="1">
                <wp:simplePos x="0" y="0"/>
                <wp:positionH relativeFrom="column">
                  <wp:posOffset>-106045</wp:posOffset>
                </wp:positionH>
                <wp:positionV relativeFrom="paragraph">
                  <wp:posOffset>424815</wp:posOffset>
                </wp:positionV>
                <wp:extent cx="5596890" cy="8255"/>
                <wp:effectExtent l="15875" t="15875" r="26035" b="21590"/>
                <wp:wrapNone/>
                <wp:docPr id="3" name="直接连接符 3"/>
                <wp:cNvGraphicFramePr/>
                <a:graphic xmlns:a="http://schemas.openxmlformats.org/drawingml/2006/main">
                  <a:graphicData uri="http://schemas.microsoft.com/office/word/2010/wordprocessingShape">
                    <wps:wsp>
                      <wps:cNvCnPr/>
                      <wps:spPr>
                        <a:xfrm>
                          <a:off x="1036955" y="2436495"/>
                          <a:ext cx="5596890" cy="8255"/>
                        </a:xfrm>
                        <a:prstGeom prst="line">
                          <a:avLst/>
                        </a:prstGeom>
                        <a:ln w="31750" cap="rnd">
                          <a:solidFill>
                            <a:schemeClr val="accent6"/>
                          </a:solidFill>
                          <a:roun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8.35pt;margin-top:33.45pt;height:0.65pt;width:440.7pt;z-index:251661312;mso-width-relative:page;mso-height-relative:page;" filled="f" stroked="t" coordsize="21600,21600" o:gfxdata="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EDht61wAAAAkBAAAPAAAAAAAA&#10;AAEAIAAAACIAAABkcnMvZG93bnJldi54bWxQSwECFAAUAAAACACHTuJA3NLqH9oBAACEAwAADgAA&#10;AAAAAAABACAAAAAmAQAAZHJzL2Uyb0RvYy54bWxQSwUGAAAAAAYABgBZAQAAcgUAAAAA&#10;">
                <v:fill on="f" focussize="0,0"/>
                <v:stroke weight="2.5pt" color="#E54C5E [3209]" joinstyle="round" endcap="round"/>
                <v:imagedata o:title=""/>
                <o:lock v:ext="edit" aspectratio="f"/>
              </v:line>
            </w:pict>
          </mc:Fallback>
        </mc:AlternateContent>
      </w:r>
      <w:r>
        <w:rPr>
          <w:rStyle w:val="5"/>
          <w:rFonts w:hint="eastAsia" w:ascii="宋体" w:hAnsi="宋体" w:eastAsia="宋体" w:cs="宋体"/>
          <w:i w:val="0"/>
          <w:iCs w:val="0"/>
          <w:caps w:val="0"/>
          <w:color w:val="000000"/>
          <w:spacing w:val="0"/>
          <w:kern w:val="0"/>
          <w:sz w:val="19"/>
          <w:szCs w:val="19"/>
          <w:lang w:val="en-US" w:eastAsia="zh-CN" w:bidi="ar"/>
        </w:rPr>
        <w:t>库布赖亚，2025年10月16日  编号：</w:t>
      </w:r>
      <w:r>
        <w:rPr>
          <w:rFonts w:hint="eastAsia" w:ascii="宋体" w:hAnsi="宋体" w:eastAsia="宋体" w:cs="宋体"/>
          <w:i w:val="0"/>
          <w:iCs w:val="0"/>
          <w:caps w:val="0"/>
          <w:color w:val="000000"/>
          <w:spacing w:val="0"/>
          <w:kern w:val="0"/>
          <w:sz w:val="19"/>
          <w:szCs w:val="19"/>
          <w:lang w:val="en-US" w:eastAsia="zh-CN" w:bidi="ar"/>
        </w:rPr>
        <w:t>034/UNU-Kalbar/R/UND/X/2025</w:t>
      </w:r>
      <w:r>
        <w:rPr>
          <w:rFonts w:hint="eastAsia" w:ascii="宋体" w:hAnsi="宋体" w:eastAsia="宋体" w:cs="宋体"/>
          <w:i w:val="0"/>
          <w:iCs w:val="0"/>
          <w:caps w:val="0"/>
          <w:color w:val="000000"/>
          <w:spacing w:val="0"/>
          <w:kern w:val="0"/>
          <w:sz w:val="19"/>
          <w:szCs w:val="19"/>
          <w:lang w:val="en-US" w:eastAsia="zh-CN" w:bidi="ar"/>
        </w:rPr>
        <w:br w:type="textWrapping"/>
      </w:r>
      <w:r>
        <w:rPr>
          <w:rFonts w:hint="eastAsia" w:ascii="宋体" w:hAnsi="宋体" w:eastAsia="宋体" w:cs="宋体"/>
          <w:i w:val="0"/>
          <w:iCs w:val="0"/>
          <w:caps w:val="0"/>
          <w:color w:val="000000"/>
          <w:spacing w:val="0"/>
          <w:kern w:val="0"/>
          <w:sz w:val="19"/>
          <w:szCs w:val="19"/>
          <w:lang w:val="en-US" w:eastAsia="zh-CN" w:bidi="ar"/>
        </w:rPr>
        <w:t>伊斯兰历1447年拉比乌·阿赫月20日</w:t>
      </w:r>
    </w:p>
    <w:p w14:paraId="68EE5596">
      <w:pPr>
        <w:keepNext w:val="0"/>
        <w:keepLines w:val="0"/>
        <w:widowControl/>
        <w:suppressLineNumbers w:val="0"/>
        <w:spacing w:before="300" w:beforeAutospacing="0" w:after="300" w:afterAutospacing="0"/>
        <w:ind w:left="0" w:right="0" w:firstLine="0"/>
        <w:jc w:val="center"/>
        <w:rPr>
          <w:rFonts w:hint="eastAsia" w:ascii="宋体" w:hAnsi="宋体" w:eastAsia="宋体" w:cs="宋体"/>
          <w:b/>
          <w:bCs/>
          <w:i w:val="0"/>
          <w:iCs w:val="0"/>
          <w:caps w:val="0"/>
          <w:color w:val="E54C5E" w:themeColor="accent6"/>
          <w:spacing w:val="48"/>
          <w:sz w:val="24"/>
          <w:szCs w:val="24"/>
          <w14:textFill>
            <w14:solidFill>
              <w14:schemeClr w14:val="accent6"/>
            </w14:solidFill>
          </w14:textFill>
        </w:rPr>
      </w:pPr>
      <w:r>
        <w:rPr>
          <w:rFonts w:hint="eastAsia" w:ascii="宋体" w:hAnsi="宋体" w:eastAsia="宋体" w:cs="宋体"/>
          <w:b/>
          <w:bCs/>
          <w:i w:val="0"/>
          <w:iCs w:val="0"/>
          <w:caps w:val="0"/>
          <w:color w:val="E54C5E" w:themeColor="accent6"/>
          <w:spacing w:val="48"/>
          <w:kern w:val="0"/>
          <w:sz w:val="24"/>
          <w:szCs w:val="24"/>
          <w:lang w:val="en-US" w:eastAsia="zh-CN" w:bidi="ar"/>
          <w14:textFill>
            <w14:solidFill>
              <w14:schemeClr w14:val="accent6"/>
            </w14:solidFill>
          </w14:textFill>
        </w:rPr>
        <w:t>邀请函</w:t>
      </w:r>
    </w:p>
    <w:p w14:paraId="20129E32">
      <w:pPr>
        <w:keepNext w:val="0"/>
        <w:keepLines w:val="0"/>
        <w:widowControl/>
        <w:suppressLineNumbers w:val="0"/>
        <w:spacing w:after="240" w:afterAutospacing="0"/>
        <w:ind w:left="0" w:firstLine="0"/>
        <w:jc w:val="center"/>
        <w:rPr>
          <w:rFonts w:hint="eastAsia" w:ascii="宋体" w:hAnsi="宋体" w:eastAsia="宋体" w:cs="宋体"/>
          <w:b/>
          <w:bCs/>
          <w:i w:val="0"/>
          <w:iCs w:val="0"/>
          <w:caps w:val="0"/>
          <w:color w:val="E54C5E" w:themeColor="accent6"/>
          <w:spacing w:val="24"/>
          <w:sz w:val="26"/>
          <w:szCs w:val="26"/>
          <w14:textFill>
            <w14:solidFill>
              <w14:schemeClr w14:val="accent6"/>
            </w14:solidFill>
          </w14:textFill>
        </w:rPr>
      </w:pPr>
      <w:r>
        <w:rPr>
          <w:rFonts w:hint="eastAsia" w:ascii="宋体" w:hAnsi="宋体" w:eastAsia="宋体" w:cs="宋体"/>
          <w:b/>
          <w:bCs/>
          <w:i w:val="0"/>
          <w:iCs w:val="0"/>
          <w:caps w:val="0"/>
          <w:color w:val="E54C5E" w:themeColor="accent6"/>
          <w:spacing w:val="24"/>
          <w:kern w:val="0"/>
          <w:sz w:val="26"/>
          <w:szCs w:val="26"/>
          <w:lang w:val="en-US" w:eastAsia="zh-CN" w:bidi="ar"/>
          <w14:textFill>
            <w14:solidFill>
              <w14:schemeClr w14:val="accent6"/>
            </w14:solidFill>
          </w14:textFill>
        </w:rPr>
        <w:t>西加里曼丹纳达图尔乌拉玛大学</w:t>
      </w:r>
    </w:p>
    <w:p w14:paraId="782E7982">
      <w:pPr>
        <w:keepNext w:val="0"/>
        <w:keepLines w:val="0"/>
        <w:widowControl/>
        <w:suppressLineNumbers w:val="0"/>
        <w:spacing w:before="180" w:beforeAutospacing="0" w:after="60" w:afterAutospacing="0"/>
        <w:ind w:left="0" w:right="0" w:firstLine="0"/>
        <w:jc w:val="left"/>
        <w:rPr>
          <w:rFonts w:hint="eastAsia" w:ascii="宋体" w:hAnsi="宋体" w:eastAsia="宋体" w:cs="宋体"/>
          <w:b w:val="0"/>
          <w:bCs w:val="0"/>
          <w:i w:val="0"/>
          <w:iCs w:val="0"/>
          <w:caps w:val="0"/>
          <w:color w:val="000000"/>
          <w:spacing w:val="0"/>
          <w:sz w:val="19"/>
          <w:szCs w:val="19"/>
        </w:rPr>
      </w:pPr>
      <w:r>
        <w:rPr>
          <w:rFonts w:hint="eastAsia" w:ascii="宋体" w:hAnsi="宋体" w:eastAsia="宋体" w:cs="宋体"/>
          <w:b/>
          <w:bCs/>
          <w:i w:val="0"/>
          <w:iCs w:val="0"/>
          <w:caps w:val="0"/>
          <w:color w:val="000000"/>
          <w:spacing w:val="0"/>
          <w:kern w:val="0"/>
          <w:sz w:val="19"/>
          <w:szCs w:val="19"/>
          <w:lang w:val="en-US" w:eastAsia="zh-CN" w:bidi="ar"/>
        </w:rPr>
        <w:t>致</w:t>
      </w:r>
      <w:r>
        <w:rPr>
          <w:rFonts w:hint="eastAsia" w:ascii="宋体" w:hAnsi="宋体" w:eastAsia="宋体" w:cs="宋体"/>
          <w:b w:val="0"/>
          <w:bCs w:val="0"/>
          <w:i w:val="0"/>
          <w:iCs w:val="0"/>
          <w:caps w:val="0"/>
          <w:color w:val="000000"/>
          <w:spacing w:val="0"/>
          <w:kern w:val="0"/>
          <w:sz w:val="19"/>
          <w:szCs w:val="19"/>
          <w:lang w:val="en-US" w:eastAsia="zh-CN" w:bidi="ar"/>
        </w:rPr>
        <w:t>：北京林业大学</w:t>
      </w:r>
    </w:p>
    <w:p w14:paraId="25ABD41B">
      <w:pPr>
        <w:keepNext w:val="0"/>
        <w:keepLines w:val="0"/>
        <w:widowControl/>
        <w:suppressLineNumbers w:val="0"/>
        <w:spacing w:before="180" w:beforeAutospacing="0" w:after="180" w:afterAutospacing="0"/>
        <w:ind w:left="0" w:right="0" w:firstLine="0"/>
        <w:jc w:val="left"/>
        <w:rPr>
          <w:rFonts w:hint="eastAsia" w:ascii="宋体" w:hAnsi="宋体" w:eastAsia="宋体" w:cs="宋体"/>
          <w:b w:val="0"/>
          <w:bCs w:val="0"/>
          <w:i w:val="0"/>
          <w:iCs w:val="0"/>
          <w:caps w:val="0"/>
          <w:color w:val="000000"/>
          <w:spacing w:val="0"/>
          <w:sz w:val="19"/>
          <w:szCs w:val="19"/>
        </w:rPr>
      </w:pPr>
      <w:r>
        <w:rPr>
          <w:rFonts w:hint="eastAsia" w:ascii="宋体" w:hAnsi="宋体" w:eastAsia="宋体" w:cs="宋体"/>
          <w:b/>
          <w:bCs/>
          <w:i w:val="0"/>
          <w:iCs w:val="0"/>
          <w:caps w:val="0"/>
          <w:color w:val="000000"/>
          <w:spacing w:val="0"/>
          <w:kern w:val="0"/>
          <w:sz w:val="19"/>
          <w:szCs w:val="19"/>
          <w:lang w:val="en-US" w:eastAsia="zh-CN" w:bidi="ar"/>
        </w:rPr>
        <w:t>主题</w:t>
      </w:r>
      <w:r>
        <w:rPr>
          <w:rFonts w:hint="eastAsia" w:ascii="宋体" w:hAnsi="宋体" w:eastAsia="宋体" w:cs="宋体"/>
          <w:b w:val="0"/>
          <w:bCs w:val="0"/>
          <w:i w:val="0"/>
          <w:iCs w:val="0"/>
          <w:caps w:val="0"/>
          <w:color w:val="000000"/>
          <w:spacing w:val="0"/>
          <w:kern w:val="0"/>
          <w:sz w:val="19"/>
          <w:szCs w:val="19"/>
          <w:lang w:val="en-US" w:eastAsia="zh-CN" w:bidi="ar"/>
        </w:rPr>
        <w:t>：邀请教师在西加里曼丹纳达图尔乌拉玛大学进行招生宣讲</w:t>
      </w:r>
    </w:p>
    <w:p w14:paraId="04959BCA">
      <w:pPr>
        <w:pStyle w:val="2"/>
        <w:keepNext w:val="0"/>
        <w:keepLines w:val="0"/>
        <w:widowControl/>
        <w:suppressLineNumbers w:val="0"/>
        <w:spacing w:before="362" w:beforeAutospacing="0" w:after="362" w:afterAutospacing="0" w:line="22" w:lineRule="atLeast"/>
        <w:ind w:left="0" w:right="0"/>
        <w:jc w:val="both"/>
      </w:pPr>
      <w:r>
        <w:rPr>
          <w:rFonts w:hint="eastAsia" w:ascii="宋体" w:hAnsi="宋体" w:eastAsia="宋体" w:cs="宋体"/>
          <w:i w:val="0"/>
          <w:iCs w:val="0"/>
          <w:caps w:val="0"/>
          <w:color w:val="000000"/>
          <w:spacing w:val="0"/>
          <w:sz w:val="19"/>
          <w:szCs w:val="19"/>
        </w:rPr>
        <w:t>亲爱的北京林业大学同事们：</w:t>
      </w:r>
      <w:bookmarkStart w:id="0" w:name="_GoBack"/>
      <w:bookmarkEnd w:id="0"/>
    </w:p>
    <w:p w14:paraId="128E1136">
      <w:pPr>
        <w:pStyle w:val="2"/>
        <w:keepNext w:val="0"/>
        <w:keepLines w:val="0"/>
        <w:widowControl/>
        <w:suppressLineNumbers w:val="0"/>
        <w:spacing w:before="362" w:beforeAutospacing="0" w:after="362" w:afterAutospacing="0" w:line="22" w:lineRule="atLeast"/>
        <w:ind w:left="0" w:right="0" w:firstLine="380" w:firstLineChars="200"/>
        <w:jc w:val="both"/>
      </w:pPr>
      <w:r>
        <w:rPr>
          <w:rFonts w:hint="eastAsia" w:ascii="宋体" w:hAnsi="宋体" w:eastAsia="宋体" w:cs="宋体"/>
          <w:i w:val="0"/>
          <w:iCs w:val="0"/>
          <w:caps w:val="0"/>
          <w:color w:val="000000"/>
          <w:spacing w:val="0"/>
          <w:sz w:val="19"/>
          <w:szCs w:val="19"/>
        </w:rPr>
        <w:t>代表西加里曼丹纳达图尔乌拉玛大学，我们诚挚邀请北京林业大学的五名教师于12月2日至12月7日访问我校。此次活动旨在向我校学生和教师提供有关北京林业大学学术项目、奖学金机会和合作倡议的宝贵信息。访问期间的所有相关费用将由北京林业大学承担。</w:t>
      </w:r>
    </w:p>
    <w:tbl>
      <w:tblPr>
        <w:tblStyle w:val="3"/>
        <w:tblW w:w="88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56" w:type="dxa"/>
          <w:left w:w="96" w:type="dxa"/>
          <w:bottom w:w="56" w:type="dxa"/>
          <w:right w:w="96" w:type="dxa"/>
        </w:tblCellMar>
      </w:tblPr>
      <w:tblGrid>
        <w:gridCol w:w="993"/>
        <w:gridCol w:w="1299"/>
        <w:gridCol w:w="2227"/>
        <w:gridCol w:w="2227"/>
        <w:gridCol w:w="2071"/>
      </w:tblGrid>
      <w:tr w14:paraId="0FD26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386" w:hRule="atLeast"/>
          <w:tblHeader/>
          <w:jc w:val="center"/>
        </w:trPr>
        <w:tc>
          <w:tcPr>
            <w:tcW w:w="99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79CB5E3">
            <w:pPr>
              <w:keepNext w:val="0"/>
              <w:keepLines w:val="0"/>
              <w:widowControl/>
              <w:suppressLineNumbers w:val="0"/>
              <w:snapToGrid w:val="0"/>
              <w:jc w:val="center"/>
              <w:rPr>
                <w:rFonts w:hint="eastAsia" w:ascii="宋体" w:hAnsi="宋体" w:eastAsia="宋体" w:cs="宋体"/>
                <w:b/>
                <w:bCs/>
                <w:i w:val="0"/>
                <w:iCs w:val="0"/>
                <w:caps w:val="0"/>
                <w:color w:val="000000"/>
                <w:spacing w:val="0"/>
                <w:sz w:val="16"/>
                <w:szCs w:val="16"/>
              </w:rPr>
            </w:pPr>
            <w:r>
              <w:rPr>
                <w:rFonts w:hint="eastAsia" w:ascii="宋体" w:hAnsi="宋体" w:eastAsia="宋体" w:cs="宋体"/>
                <w:b/>
                <w:bCs/>
                <w:i w:val="0"/>
                <w:iCs w:val="0"/>
                <w:caps w:val="0"/>
                <w:color w:val="000000"/>
                <w:spacing w:val="0"/>
                <w:kern w:val="0"/>
                <w:sz w:val="16"/>
                <w:szCs w:val="16"/>
                <w:lang w:val="en-US" w:eastAsia="zh-CN" w:bidi="ar"/>
              </w:rPr>
              <w:t>序号</w:t>
            </w:r>
          </w:p>
        </w:tc>
        <w:tc>
          <w:tcPr>
            <w:tcW w:w="129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25ED98D">
            <w:pPr>
              <w:keepNext w:val="0"/>
              <w:keepLines w:val="0"/>
              <w:widowControl/>
              <w:suppressLineNumbers w:val="0"/>
              <w:snapToGrid w:val="0"/>
              <w:jc w:val="center"/>
              <w:rPr>
                <w:rFonts w:hint="eastAsia" w:ascii="宋体" w:hAnsi="宋体" w:eastAsia="宋体" w:cs="宋体"/>
                <w:b/>
                <w:bCs/>
                <w:i w:val="0"/>
                <w:iCs w:val="0"/>
                <w:caps w:val="0"/>
                <w:color w:val="000000"/>
                <w:spacing w:val="0"/>
                <w:sz w:val="16"/>
                <w:szCs w:val="16"/>
              </w:rPr>
            </w:pPr>
            <w:r>
              <w:rPr>
                <w:rFonts w:hint="eastAsia" w:ascii="宋体" w:hAnsi="宋体" w:eastAsia="宋体" w:cs="宋体"/>
                <w:b/>
                <w:bCs/>
                <w:i w:val="0"/>
                <w:iCs w:val="0"/>
                <w:caps w:val="0"/>
                <w:color w:val="000000"/>
                <w:spacing w:val="0"/>
                <w:kern w:val="0"/>
                <w:sz w:val="16"/>
                <w:szCs w:val="16"/>
                <w:lang w:val="en-US" w:eastAsia="zh-CN" w:bidi="ar"/>
              </w:rPr>
              <w:t>姓名</w:t>
            </w:r>
          </w:p>
        </w:tc>
        <w:tc>
          <w:tcPr>
            <w:tcW w:w="222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378A1BA">
            <w:pPr>
              <w:keepNext w:val="0"/>
              <w:keepLines w:val="0"/>
              <w:widowControl/>
              <w:suppressLineNumbers w:val="0"/>
              <w:snapToGrid w:val="0"/>
              <w:jc w:val="center"/>
              <w:rPr>
                <w:rFonts w:hint="eastAsia" w:ascii="宋体" w:hAnsi="宋体" w:eastAsia="宋体" w:cs="宋体"/>
                <w:b/>
                <w:bCs/>
                <w:i w:val="0"/>
                <w:iCs w:val="0"/>
                <w:caps w:val="0"/>
                <w:color w:val="000000"/>
                <w:spacing w:val="0"/>
                <w:sz w:val="16"/>
                <w:szCs w:val="16"/>
              </w:rPr>
            </w:pPr>
            <w:r>
              <w:rPr>
                <w:rFonts w:hint="eastAsia" w:ascii="宋体" w:hAnsi="宋体" w:eastAsia="宋体" w:cs="宋体"/>
                <w:b/>
                <w:bCs/>
                <w:i w:val="0"/>
                <w:iCs w:val="0"/>
                <w:caps w:val="0"/>
                <w:color w:val="000000"/>
                <w:spacing w:val="0"/>
                <w:kern w:val="0"/>
                <w:sz w:val="16"/>
                <w:szCs w:val="16"/>
                <w:lang w:val="en-US" w:eastAsia="zh-CN" w:bidi="ar"/>
              </w:rPr>
              <w:t>工作单位</w:t>
            </w:r>
          </w:p>
        </w:tc>
        <w:tc>
          <w:tcPr>
            <w:tcW w:w="222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9F48C37">
            <w:pPr>
              <w:keepNext w:val="0"/>
              <w:keepLines w:val="0"/>
              <w:widowControl/>
              <w:suppressLineNumbers w:val="0"/>
              <w:snapToGrid w:val="0"/>
              <w:jc w:val="center"/>
              <w:rPr>
                <w:rFonts w:hint="eastAsia" w:ascii="宋体" w:hAnsi="宋体" w:eastAsia="宋体" w:cs="宋体"/>
                <w:b/>
                <w:bCs/>
                <w:i w:val="0"/>
                <w:iCs w:val="0"/>
                <w:caps w:val="0"/>
                <w:color w:val="000000"/>
                <w:spacing w:val="0"/>
                <w:sz w:val="16"/>
                <w:szCs w:val="16"/>
              </w:rPr>
            </w:pPr>
            <w:r>
              <w:rPr>
                <w:rFonts w:hint="eastAsia" w:ascii="宋体" w:hAnsi="宋体" w:eastAsia="宋体" w:cs="宋体"/>
                <w:b/>
                <w:bCs/>
                <w:i w:val="0"/>
                <w:iCs w:val="0"/>
                <w:caps w:val="0"/>
                <w:color w:val="000000"/>
                <w:spacing w:val="0"/>
                <w:kern w:val="0"/>
                <w:sz w:val="16"/>
                <w:szCs w:val="16"/>
                <w:lang w:val="en-US" w:eastAsia="zh-CN" w:bidi="ar"/>
              </w:rPr>
              <w:t>部门</w:t>
            </w:r>
          </w:p>
        </w:tc>
        <w:tc>
          <w:tcPr>
            <w:tcW w:w="207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DFA9814">
            <w:pPr>
              <w:keepNext w:val="0"/>
              <w:keepLines w:val="0"/>
              <w:widowControl/>
              <w:suppressLineNumbers w:val="0"/>
              <w:snapToGrid w:val="0"/>
              <w:jc w:val="center"/>
              <w:rPr>
                <w:rFonts w:hint="eastAsia" w:ascii="宋体" w:hAnsi="宋体" w:eastAsia="宋体" w:cs="宋体"/>
                <w:b/>
                <w:bCs/>
                <w:i w:val="0"/>
                <w:iCs w:val="0"/>
                <w:caps w:val="0"/>
                <w:color w:val="000000"/>
                <w:spacing w:val="0"/>
                <w:sz w:val="16"/>
                <w:szCs w:val="16"/>
              </w:rPr>
            </w:pPr>
            <w:r>
              <w:rPr>
                <w:rFonts w:hint="eastAsia" w:ascii="宋体" w:hAnsi="宋体" w:eastAsia="宋体" w:cs="宋体"/>
                <w:b/>
                <w:bCs/>
                <w:i w:val="0"/>
                <w:iCs w:val="0"/>
                <w:caps w:val="0"/>
                <w:color w:val="000000"/>
                <w:spacing w:val="0"/>
                <w:kern w:val="0"/>
                <w:sz w:val="16"/>
                <w:szCs w:val="16"/>
                <w:lang w:val="en-US" w:eastAsia="zh-CN" w:bidi="ar"/>
              </w:rPr>
              <w:t>职位</w:t>
            </w:r>
          </w:p>
        </w:tc>
      </w:tr>
      <w:tr w14:paraId="52F99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386" w:hRule="atLeast"/>
          <w:jc w:val="center"/>
        </w:trPr>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6D688">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1</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0F8B7">
            <w:pPr>
              <w:keepNext w:val="0"/>
              <w:keepLines w:val="0"/>
              <w:widowControl/>
              <w:suppressLineNumbers w:val="0"/>
              <w:snapToGrid w:val="0"/>
              <w:jc w:val="center"/>
              <w:rPr>
                <w:rFonts w:hint="default" w:ascii="宋体" w:hAnsi="宋体" w:eastAsia="宋体" w:cs="宋体"/>
                <w:i w:val="0"/>
                <w:iCs w:val="0"/>
                <w:caps w:val="0"/>
                <w:color w:val="000000"/>
                <w:spacing w:val="0"/>
                <w:sz w:val="16"/>
                <w:szCs w:val="16"/>
                <w:lang w:val="en-US"/>
              </w:rPr>
            </w:pPr>
            <w:r>
              <w:rPr>
                <w:rFonts w:hint="eastAsia" w:ascii="宋体" w:hAnsi="宋体" w:eastAsia="宋体" w:cs="宋体"/>
                <w:i w:val="0"/>
                <w:iCs w:val="0"/>
                <w:caps w:val="0"/>
                <w:color w:val="000000"/>
                <w:spacing w:val="0"/>
                <w:kern w:val="0"/>
                <w:sz w:val="16"/>
                <w:szCs w:val="16"/>
                <w:lang w:val="en-US" w:eastAsia="zh-CN" w:bidi="ar"/>
              </w:rPr>
              <w:t>赵晶</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322A5">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北京林业大学</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D15A0">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园林学院</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B714">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副院长/教授</w:t>
            </w:r>
          </w:p>
        </w:tc>
      </w:tr>
      <w:tr w14:paraId="0A83B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386" w:hRule="atLeast"/>
          <w:jc w:val="center"/>
        </w:trPr>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8F8FA">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2</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90997">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lang w:val="en-US" w:eastAsia="zh-CN"/>
              </w:rPr>
            </w:pPr>
            <w:r>
              <w:rPr>
                <w:rFonts w:hint="eastAsia" w:ascii="宋体" w:hAnsi="宋体" w:eastAsia="宋体" w:cs="宋体"/>
                <w:i w:val="0"/>
                <w:iCs w:val="0"/>
                <w:caps w:val="0"/>
                <w:color w:val="000000"/>
                <w:spacing w:val="0"/>
                <w:sz w:val="16"/>
                <w:szCs w:val="16"/>
                <w:lang w:val="en-US" w:eastAsia="zh-CN"/>
              </w:rPr>
              <w:t>尤薇佳</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070C4">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北京林业大学</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E70BF">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经济管理学院</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F98CA">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教授</w:t>
            </w:r>
          </w:p>
        </w:tc>
      </w:tr>
      <w:tr w14:paraId="3FB24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386" w:hRule="atLeast"/>
          <w:jc w:val="center"/>
        </w:trPr>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0DC8C">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3</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289FB">
            <w:pPr>
              <w:keepNext w:val="0"/>
              <w:keepLines w:val="0"/>
              <w:widowControl/>
              <w:suppressLineNumbers w:val="0"/>
              <w:snapToGrid w:val="0"/>
              <w:jc w:val="center"/>
              <w:rPr>
                <w:rFonts w:hint="default" w:ascii="宋体" w:hAnsi="宋体" w:eastAsia="宋体" w:cs="宋体"/>
                <w:i w:val="0"/>
                <w:iCs w:val="0"/>
                <w:caps w:val="0"/>
                <w:color w:val="000000"/>
                <w:spacing w:val="0"/>
                <w:sz w:val="16"/>
                <w:szCs w:val="16"/>
                <w:lang w:val="en-US"/>
              </w:rPr>
            </w:pPr>
            <w:r>
              <w:rPr>
                <w:rFonts w:hint="eastAsia" w:ascii="宋体" w:hAnsi="宋体" w:eastAsia="宋体" w:cs="宋体"/>
                <w:i w:val="0"/>
                <w:iCs w:val="0"/>
                <w:caps w:val="0"/>
                <w:color w:val="000000"/>
                <w:spacing w:val="0"/>
                <w:kern w:val="0"/>
                <w:sz w:val="16"/>
                <w:szCs w:val="16"/>
                <w:lang w:val="en-US" w:eastAsia="zh-CN" w:bidi="ar"/>
              </w:rPr>
              <w:t>王佳茜</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01A1B">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北京林业大学</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953F7">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林学院</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D50FF">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副教授</w:t>
            </w:r>
          </w:p>
        </w:tc>
      </w:tr>
      <w:tr w14:paraId="1AC4C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6" w:type="dxa"/>
            <w:left w:w="96" w:type="dxa"/>
            <w:bottom w:w="56" w:type="dxa"/>
            <w:right w:w="96" w:type="dxa"/>
          </w:tblCellMar>
        </w:tblPrEx>
        <w:trPr>
          <w:trHeight w:val="386" w:hRule="atLeast"/>
          <w:jc w:val="center"/>
        </w:trPr>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5F270">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4</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2F010">
            <w:pPr>
              <w:keepNext w:val="0"/>
              <w:keepLines w:val="0"/>
              <w:widowControl/>
              <w:suppressLineNumbers w:val="0"/>
              <w:snapToGrid w:val="0"/>
              <w:jc w:val="center"/>
              <w:rPr>
                <w:rFonts w:hint="default" w:ascii="宋体" w:hAnsi="宋体" w:eastAsia="宋体" w:cs="宋体"/>
                <w:i w:val="0"/>
                <w:iCs w:val="0"/>
                <w:caps w:val="0"/>
                <w:color w:val="000000"/>
                <w:spacing w:val="0"/>
                <w:sz w:val="16"/>
                <w:szCs w:val="16"/>
                <w:lang w:val="en-US"/>
              </w:rPr>
            </w:pPr>
            <w:r>
              <w:rPr>
                <w:rFonts w:hint="eastAsia" w:ascii="宋体" w:hAnsi="宋体" w:eastAsia="宋体" w:cs="宋体"/>
                <w:i w:val="0"/>
                <w:iCs w:val="0"/>
                <w:caps w:val="0"/>
                <w:color w:val="000000"/>
                <w:spacing w:val="0"/>
                <w:kern w:val="0"/>
                <w:sz w:val="16"/>
                <w:szCs w:val="16"/>
                <w:lang w:val="en-US" w:eastAsia="zh-CN" w:bidi="ar"/>
              </w:rPr>
              <w:t>张铎</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01ACC">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北京林业大学</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F0D9A">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国际关系处</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8F0B7">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项目主管</w:t>
            </w:r>
          </w:p>
        </w:tc>
      </w:tr>
      <w:tr w14:paraId="01202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6" w:type="dxa"/>
            <w:left w:w="96" w:type="dxa"/>
            <w:bottom w:w="56" w:type="dxa"/>
            <w:right w:w="96" w:type="dxa"/>
          </w:tblCellMar>
        </w:tblPrEx>
        <w:trPr>
          <w:trHeight w:val="398" w:hRule="atLeast"/>
          <w:jc w:val="center"/>
        </w:trPr>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45539">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5</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F7CFF">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王璇</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9B5AC">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北京林业大学</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DAB18">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国际学院</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D63C3">
            <w:pPr>
              <w:keepNext w:val="0"/>
              <w:keepLines w:val="0"/>
              <w:widowControl/>
              <w:suppressLineNumbers w:val="0"/>
              <w:snapToGrid w:val="0"/>
              <w:jc w:val="center"/>
              <w:rPr>
                <w:rFonts w:hint="eastAsia" w:ascii="宋体" w:hAnsi="宋体" w:eastAsia="宋体" w:cs="宋体"/>
                <w:i w:val="0"/>
                <w:iCs w:val="0"/>
                <w:caps w:val="0"/>
                <w:color w:val="000000"/>
                <w:spacing w:val="0"/>
                <w:sz w:val="16"/>
                <w:szCs w:val="16"/>
              </w:rPr>
            </w:pPr>
            <w:r>
              <w:rPr>
                <w:rFonts w:hint="eastAsia" w:ascii="宋体" w:hAnsi="宋体" w:eastAsia="宋体" w:cs="宋体"/>
                <w:i w:val="0"/>
                <w:iCs w:val="0"/>
                <w:caps w:val="0"/>
                <w:color w:val="000000"/>
                <w:spacing w:val="0"/>
                <w:kern w:val="0"/>
                <w:sz w:val="16"/>
                <w:szCs w:val="16"/>
                <w:lang w:val="en-US" w:eastAsia="zh-CN" w:bidi="ar"/>
              </w:rPr>
              <w:t>招生官员</w:t>
            </w:r>
          </w:p>
        </w:tc>
      </w:tr>
    </w:tbl>
    <w:p w14:paraId="5E4CBBB2">
      <w:pPr>
        <w:keepNext w:val="0"/>
        <w:keepLines w:val="0"/>
        <w:widowControl/>
        <w:suppressLineNumbers w:val="0"/>
        <w:spacing w:before="480" w:beforeAutospacing="0"/>
        <w:ind w:left="0" w:firstLine="0"/>
        <w:jc w:val="right"/>
        <w:rPr>
          <w:rFonts w:hint="eastAsia" w:ascii="宋体" w:hAnsi="宋体" w:eastAsia="宋体" w:cs="宋体"/>
          <w:i w:val="0"/>
          <w:iCs w:val="0"/>
          <w:caps w:val="0"/>
          <w:color w:val="000000"/>
          <w:spacing w:val="0"/>
          <w:kern w:val="0"/>
          <w:sz w:val="19"/>
          <w:szCs w:val="19"/>
          <w:lang w:val="en-US" w:eastAsia="zh-CN" w:bidi="ar"/>
        </w:rPr>
      </w:pPr>
      <w:r>
        <w:drawing>
          <wp:anchor distT="0" distB="0" distL="114300" distR="114300" simplePos="0" relativeHeight="251660288" behindDoc="0" locked="0" layoutInCell="1" allowOverlap="1">
            <wp:simplePos x="0" y="0"/>
            <wp:positionH relativeFrom="column">
              <wp:posOffset>3439795</wp:posOffset>
            </wp:positionH>
            <wp:positionV relativeFrom="paragraph">
              <wp:posOffset>440690</wp:posOffset>
            </wp:positionV>
            <wp:extent cx="1463040" cy="126492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clrChange>
                        <a:clrFrom>
                          <a:srgbClr val="FFFFFF">
                            <a:alpha val="100000"/>
                          </a:srgbClr>
                        </a:clrFrom>
                        <a:clrTo>
                          <a:srgbClr val="FFFFFF">
                            <a:alpha val="100000"/>
                            <a:alpha val="0"/>
                          </a:srgbClr>
                        </a:clrTo>
                      </a:clrChange>
                    </a:blip>
                    <a:stretch>
                      <a:fillRect/>
                    </a:stretch>
                  </pic:blipFill>
                  <pic:spPr>
                    <a:xfrm>
                      <a:off x="0" y="0"/>
                      <a:ext cx="1463040" cy="1264920"/>
                    </a:xfrm>
                    <a:prstGeom prst="rect">
                      <a:avLst/>
                    </a:prstGeom>
                    <a:noFill/>
                    <a:ln>
                      <a:noFill/>
                    </a:ln>
                  </pic:spPr>
                </pic:pic>
              </a:graphicData>
            </a:graphic>
          </wp:anchor>
        </w:drawing>
      </w:r>
      <w:r>
        <w:drawing>
          <wp:anchor distT="0" distB="0" distL="114300" distR="114300" simplePos="0" relativeHeight="251659264" behindDoc="1" locked="0" layoutInCell="1" allowOverlap="1">
            <wp:simplePos x="0" y="0"/>
            <wp:positionH relativeFrom="column">
              <wp:posOffset>2773680</wp:posOffset>
            </wp:positionH>
            <wp:positionV relativeFrom="paragraph">
              <wp:posOffset>346075</wp:posOffset>
            </wp:positionV>
            <wp:extent cx="2392045" cy="925195"/>
            <wp:effectExtent l="0" t="0" r="635" b="444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2392045" cy="925195"/>
                    </a:xfrm>
                    <a:prstGeom prst="rect">
                      <a:avLst/>
                    </a:prstGeom>
                    <a:noFill/>
                    <a:ln>
                      <a:noFill/>
                    </a:ln>
                  </pic:spPr>
                </pic:pic>
              </a:graphicData>
            </a:graphic>
          </wp:anchor>
        </w:drawing>
      </w:r>
      <w:r>
        <w:rPr>
          <w:rFonts w:hint="eastAsia" w:ascii="宋体" w:hAnsi="宋体" w:eastAsia="宋体" w:cs="宋体"/>
          <w:i w:val="0"/>
          <w:iCs w:val="0"/>
          <w:caps w:val="0"/>
          <w:color w:val="000000"/>
          <w:spacing w:val="0"/>
          <w:kern w:val="0"/>
          <w:sz w:val="19"/>
          <w:szCs w:val="19"/>
          <w:lang w:val="en-US" w:eastAsia="zh-CN" w:bidi="ar"/>
        </w:rPr>
        <w:t>西加里曼丹纳达图尔乌拉玛大学</w:t>
      </w:r>
    </w:p>
    <w:p w14:paraId="0DE1D438">
      <w:pPr>
        <w:keepNext w:val="0"/>
        <w:keepLines w:val="0"/>
        <w:widowControl/>
        <w:suppressLineNumbers w:val="0"/>
        <w:spacing w:before="480" w:beforeAutospacing="0"/>
        <w:ind w:left="0" w:firstLine="0"/>
        <w:jc w:val="right"/>
        <w:rPr>
          <w:rFonts w:hint="eastAsia" w:ascii="宋体" w:hAnsi="宋体" w:eastAsia="宋体" w:cs="宋体"/>
          <w:i w:val="0"/>
          <w:iCs w:val="0"/>
          <w:caps w:val="0"/>
          <w:color w:val="000000"/>
          <w:spacing w:val="0"/>
          <w:kern w:val="0"/>
          <w:sz w:val="19"/>
          <w:szCs w:val="19"/>
          <w:lang w:val="en-US" w:eastAsia="zh-CN" w:bidi="ar"/>
        </w:rPr>
      </w:pPr>
    </w:p>
    <w:p w14:paraId="223AAF94">
      <w:pPr>
        <w:keepNext w:val="0"/>
        <w:keepLines w:val="0"/>
        <w:widowControl/>
        <w:suppressLineNumbers w:val="0"/>
        <w:spacing w:before="480" w:beforeAutospacing="0"/>
        <w:ind w:left="0" w:firstLine="0"/>
        <w:jc w:val="righ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kern w:val="0"/>
          <w:sz w:val="19"/>
          <w:szCs w:val="19"/>
          <w:lang w:val="en-US" w:eastAsia="zh-CN" w:bidi="ar"/>
        </w:rPr>
        <w:t>（公章）</w:t>
      </w:r>
    </w:p>
    <w:p w14:paraId="78D9DE9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FB3E0F"/>
    <w:rsid w:val="1711641B"/>
    <w:rsid w:val="34D44663"/>
    <w:rsid w:val="3DD02485"/>
    <w:rsid w:val="4FD07F1A"/>
    <w:rsid w:val="59E2140B"/>
    <w:rsid w:val="5E1F7B73"/>
    <w:rsid w:val="6FF156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394</Words>
  <Characters>477</Characters>
  <Lines>0</Lines>
  <Paragraphs>0</Paragraphs>
  <TotalTime>4</TotalTime>
  <ScaleCrop>false</ScaleCrop>
  <LinksUpToDate>false</LinksUpToDate>
  <CharactersWithSpaces>539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2025-10-20T08:09:00Z</dcterms:created>
  <dc:creator>lrt18</dc:creator>
  <cp:lastModifiedBy>久久</cp:lastModifiedBy>
  <dcterms:modified xsi:type="dcterms:W3CDTF">2025-10-20T09:10:33Z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eyJoZGlkIjoiZGE3Y2I3OTRlNTA1NjUwZGY1NGI3NTM4NWZhMGI4N2IiLCJ1c2VySWQiOiI4MTE4MTE4OTUifQ==</vt:lpwstr>
  </property>
  <property fmtid="{D5CDD505-2E9C-101B-9397-08002B2CF9AE}" pid="4" name="ICV">
    <vt:lpwstr>B53A0458E09C4D4C820D834C4E887457_12</vt:lpwstr>
  </property>
</Properties>
</file>